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5"/>
        <w:gridCol w:w="711"/>
        <w:gridCol w:w="186"/>
        <w:gridCol w:w="522"/>
        <w:gridCol w:w="48"/>
        <w:gridCol w:w="604"/>
        <w:gridCol w:w="152"/>
        <w:gridCol w:w="472"/>
        <w:gridCol w:w="284"/>
        <w:gridCol w:w="168"/>
        <w:gridCol w:w="115"/>
        <w:gridCol w:w="170"/>
        <w:gridCol w:w="303"/>
        <w:gridCol w:w="519"/>
        <w:gridCol w:w="237"/>
        <w:gridCol w:w="186"/>
        <w:gridCol w:w="116"/>
        <w:gridCol w:w="28"/>
        <w:gridCol w:w="85"/>
        <w:gridCol w:w="199"/>
        <w:gridCol w:w="142"/>
        <w:gridCol w:w="311"/>
        <w:gridCol w:w="397"/>
        <w:gridCol w:w="48"/>
        <w:gridCol w:w="114"/>
        <w:gridCol w:w="37"/>
        <w:gridCol w:w="56"/>
        <w:gridCol w:w="549"/>
        <w:gridCol w:w="103"/>
        <w:gridCol w:w="698"/>
      </w:tblGrid>
      <w:tr w:rsidR="00152CE3" w:rsidRPr="000B340A" w14:paraId="53519FDD"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588853BE" w14:textId="77777777" w:rsidR="00152CE3" w:rsidRDefault="00152CE3" w:rsidP="00BB3EA6">
            <w:pPr>
              <w:spacing w:line="240" w:lineRule="auto"/>
              <w:rPr>
                <w:rFonts w:ascii="Arial Narrow" w:hAnsi="Arial Narrow"/>
                <w:sz w:val="20"/>
                <w:szCs w:val="20"/>
                <w:lang w:val="ms-MY"/>
              </w:rPr>
            </w:pPr>
            <w:bookmarkStart w:id="0" w:name="_GoBack"/>
            <w:bookmarkEnd w:id="0"/>
            <w:r>
              <w:rPr>
                <w:rFonts w:ascii="Arial Narrow" w:hAnsi="Arial Narrow"/>
                <w:sz w:val="20"/>
                <w:szCs w:val="20"/>
              </w:rPr>
              <w:t>1</w:t>
            </w:r>
          </w:p>
        </w:tc>
        <w:tc>
          <w:tcPr>
            <w:tcW w:w="1555" w:type="dxa"/>
            <w:tcBorders>
              <w:top w:val="single" w:sz="4" w:space="0" w:color="000000"/>
              <w:left w:val="single" w:sz="4" w:space="0" w:color="000000"/>
              <w:bottom w:val="single" w:sz="4" w:space="0" w:color="000000"/>
              <w:right w:val="single" w:sz="4" w:space="0" w:color="000000"/>
            </w:tcBorders>
            <w:hideMark/>
          </w:tcPr>
          <w:p w14:paraId="01018B66"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Nama Kursus</w:t>
            </w:r>
          </w:p>
        </w:tc>
        <w:tc>
          <w:tcPr>
            <w:tcW w:w="7560" w:type="dxa"/>
            <w:gridSpan w:val="29"/>
            <w:tcBorders>
              <w:top w:val="single" w:sz="4" w:space="0" w:color="000000"/>
              <w:left w:val="single" w:sz="4" w:space="0" w:color="000000"/>
              <w:bottom w:val="single" w:sz="4" w:space="0" w:color="000000"/>
              <w:right w:val="single" w:sz="4" w:space="0" w:color="000000"/>
            </w:tcBorders>
          </w:tcPr>
          <w:p w14:paraId="2F7D64B9" w14:textId="77777777" w:rsidR="00152CE3" w:rsidRDefault="00152CE3" w:rsidP="00152CE3">
            <w:pPr>
              <w:spacing w:line="240" w:lineRule="auto"/>
              <w:rPr>
                <w:rFonts w:ascii="Arial Narrow" w:hAnsi="Arial Narrow"/>
                <w:b/>
                <w:sz w:val="20"/>
                <w:szCs w:val="20"/>
              </w:rPr>
            </w:pPr>
            <w:r w:rsidRPr="000B340A">
              <w:rPr>
                <w:rFonts w:ascii="Arial Narrow" w:hAnsi="Arial Narrow"/>
                <w:b/>
                <w:sz w:val="20"/>
                <w:szCs w:val="20"/>
              </w:rPr>
              <w:t xml:space="preserve">TAFSIR AYAT AL-AHKAM </w:t>
            </w:r>
          </w:p>
          <w:p w14:paraId="40352ECF" w14:textId="1C3EC7A2" w:rsidR="0030421A" w:rsidRPr="000B340A" w:rsidRDefault="0030421A" w:rsidP="00152CE3">
            <w:pPr>
              <w:spacing w:line="240" w:lineRule="auto"/>
              <w:rPr>
                <w:rFonts w:ascii="Arial Narrow" w:hAnsi="Arial Narrow"/>
                <w:b/>
                <w:sz w:val="20"/>
                <w:szCs w:val="20"/>
              </w:rPr>
            </w:pPr>
          </w:p>
        </w:tc>
      </w:tr>
      <w:tr w:rsidR="00152CE3" w:rsidRPr="00BD477D" w14:paraId="08D10974"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7D6ECF9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2</w:t>
            </w:r>
          </w:p>
        </w:tc>
        <w:tc>
          <w:tcPr>
            <w:tcW w:w="1555" w:type="dxa"/>
            <w:tcBorders>
              <w:top w:val="single" w:sz="4" w:space="0" w:color="000000"/>
              <w:left w:val="single" w:sz="4" w:space="0" w:color="000000"/>
              <w:bottom w:val="single" w:sz="4" w:space="0" w:color="000000"/>
              <w:right w:val="single" w:sz="4" w:space="0" w:color="000000"/>
            </w:tcBorders>
            <w:hideMark/>
          </w:tcPr>
          <w:p w14:paraId="1F1E48FE"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Kod Kursus</w:t>
            </w:r>
          </w:p>
        </w:tc>
        <w:tc>
          <w:tcPr>
            <w:tcW w:w="7560" w:type="dxa"/>
            <w:gridSpan w:val="29"/>
            <w:tcBorders>
              <w:top w:val="single" w:sz="4" w:space="0" w:color="000000"/>
              <w:left w:val="single" w:sz="4" w:space="0" w:color="000000"/>
              <w:bottom w:val="single" w:sz="4" w:space="0" w:color="000000"/>
              <w:right w:val="single" w:sz="4" w:space="0" w:color="000000"/>
            </w:tcBorders>
          </w:tcPr>
          <w:p w14:paraId="4A825959" w14:textId="77777777" w:rsidR="00152CE3" w:rsidRDefault="00152CE3" w:rsidP="00152CE3">
            <w:pPr>
              <w:spacing w:line="240" w:lineRule="auto"/>
              <w:rPr>
                <w:rFonts w:ascii="Arial Narrow" w:hAnsi="Arial Narrow"/>
                <w:sz w:val="20"/>
                <w:szCs w:val="20"/>
              </w:rPr>
            </w:pPr>
            <w:r>
              <w:rPr>
                <w:rFonts w:ascii="Arial Narrow" w:hAnsi="Arial Narrow"/>
                <w:sz w:val="20"/>
                <w:szCs w:val="20"/>
              </w:rPr>
              <w:t>AQS2163</w:t>
            </w:r>
          </w:p>
          <w:p w14:paraId="0B4C4A74" w14:textId="19D2E405" w:rsidR="0030421A" w:rsidRPr="00BD477D" w:rsidRDefault="0030421A" w:rsidP="00152CE3">
            <w:pPr>
              <w:spacing w:line="240" w:lineRule="auto"/>
              <w:rPr>
                <w:rFonts w:ascii="Arial Narrow" w:hAnsi="Arial Narrow"/>
                <w:sz w:val="20"/>
                <w:szCs w:val="20"/>
              </w:rPr>
            </w:pPr>
          </w:p>
        </w:tc>
      </w:tr>
      <w:tr w:rsidR="00152CE3" w:rsidRPr="00BD477D" w14:paraId="28AF72AD"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56645B4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3</w:t>
            </w:r>
          </w:p>
        </w:tc>
        <w:tc>
          <w:tcPr>
            <w:tcW w:w="1555" w:type="dxa"/>
            <w:tcBorders>
              <w:top w:val="single" w:sz="4" w:space="0" w:color="000000"/>
              <w:left w:val="single" w:sz="4" w:space="0" w:color="000000"/>
              <w:bottom w:val="single" w:sz="4" w:space="0" w:color="000000"/>
              <w:right w:val="single" w:sz="4" w:space="0" w:color="000000"/>
            </w:tcBorders>
            <w:hideMark/>
          </w:tcPr>
          <w:p w14:paraId="630F0FE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Nama Staf Akademik</w:t>
            </w:r>
          </w:p>
        </w:tc>
        <w:tc>
          <w:tcPr>
            <w:tcW w:w="7560" w:type="dxa"/>
            <w:gridSpan w:val="29"/>
            <w:tcBorders>
              <w:top w:val="single" w:sz="4" w:space="0" w:color="000000"/>
              <w:left w:val="single" w:sz="4" w:space="0" w:color="000000"/>
              <w:bottom w:val="single" w:sz="4" w:space="0" w:color="000000"/>
              <w:right w:val="single" w:sz="4" w:space="0" w:color="000000"/>
            </w:tcBorders>
          </w:tcPr>
          <w:p w14:paraId="53E211F2" w14:textId="56332068" w:rsidR="00152CE3" w:rsidRDefault="00152CE3" w:rsidP="00BB3EA6">
            <w:pPr>
              <w:spacing w:line="240" w:lineRule="auto"/>
              <w:rPr>
                <w:rFonts w:ascii="Arial Narrow" w:hAnsi="Arial Narrow"/>
                <w:noProof/>
                <w:sz w:val="20"/>
                <w:szCs w:val="20"/>
                <w:lang w:val="ms-MY"/>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xml:space="preserve">        : RADIN SERI NABAHAH BT AHMAD ZABIDI</w:t>
            </w:r>
          </w:p>
          <w:p w14:paraId="22D74283" w14:textId="2CF90424" w:rsidR="00152CE3" w:rsidRDefault="00152CE3" w:rsidP="00BB3EA6">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xml:space="preserve">        : IJAZAH SARJANA MUDA PENGAJIAN ISLAM DAN BAHASA ARAB     (SYARIAH ISLAMIAH)</w:t>
            </w:r>
          </w:p>
          <w:p w14:paraId="371F6E03" w14:textId="77777777" w:rsidR="00152CE3" w:rsidRDefault="00152CE3" w:rsidP="00BB3EA6">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xml:space="preserve">        : UNIVERSITI AL - AZHAR</w:t>
            </w:r>
          </w:p>
          <w:p w14:paraId="7CFF9568" w14:textId="77777777" w:rsidR="00152CE3" w:rsidRDefault="00152CE3" w:rsidP="00152CE3">
            <w:pPr>
              <w:spacing w:line="240" w:lineRule="auto"/>
              <w:rPr>
                <w:rFonts w:ascii="Arial Narrow" w:hAnsi="Arial Narrow"/>
                <w:noProof/>
                <w:sz w:val="20"/>
                <w:szCs w:val="20"/>
              </w:rPr>
            </w:pPr>
            <w:r>
              <w:rPr>
                <w:rFonts w:ascii="Arial Narrow" w:hAnsi="Arial Narrow"/>
                <w:noProof/>
                <w:sz w:val="20"/>
                <w:szCs w:val="20"/>
              </w:rPr>
              <w:t>TAHUN BERGRADUAT : 2002</w:t>
            </w:r>
          </w:p>
          <w:p w14:paraId="75110310" w14:textId="05AA9AC1" w:rsidR="0030421A" w:rsidRPr="00BD477D" w:rsidRDefault="0030421A" w:rsidP="00152CE3">
            <w:pPr>
              <w:spacing w:line="240" w:lineRule="auto"/>
              <w:rPr>
                <w:rFonts w:ascii="Arial Narrow" w:hAnsi="Arial Narrow"/>
                <w:noProof/>
                <w:sz w:val="20"/>
                <w:szCs w:val="20"/>
              </w:rPr>
            </w:pPr>
          </w:p>
        </w:tc>
      </w:tr>
      <w:tr w:rsidR="00152CE3" w:rsidRPr="00E81457" w14:paraId="63DA67FC"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6DCF260B"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4</w:t>
            </w:r>
          </w:p>
        </w:tc>
        <w:tc>
          <w:tcPr>
            <w:tcW w:w="1555" w:type="dxa"/>
            <w:tcBorders>
              <w:top w:val="single" w:sz="4" w:space="0" w:color="000000"/>
              <w:left w:val="single" w:sz="4" w:space="0" w:color="000000"/>
              <w:bottom w:val="single" w:sz="4" w:space="0" w:color="000000"/>
              <w:right w:val="single" w:sz="4" w:space="0" w:color="000000"/>
            </w:tcBorders>
            <w:hideMark/>
          </w:tcPr>
          <w:p w14:paraId="3EF373F9"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Rasional kursus dimasukkan dalam program ini</w:t>
            </w:r>
          </w:p>
        </w:tc>
        <w:tc>
          <w:tcPr>
            <w:tcW w:w="7560" w:type="dxa"/>
            <w:gridSpan w:val="29"/>
            <w:tcBorders>
              <w:top w:val="single" w:sz="4" w:space="0" w:color="000000"/>
              <w:left w:val="single" w:sz="4" w:space="0" w:color="000000"/>
              <w:bottom w:val="single" w:sz="4" w:space="0" w:color="000000"/>
              <w:right w:val="single" w:sz="4" w:space="0" w:color="000000"/>
            </w:tcBorders>
          </w:tcPr>
          <w:p w14:paraId="33AA6FEF" w14:textId="77777777" w:rsidR="00152CE3" w:rsidRDefault="00152CE3" w:rsidP="00152CE3">
            <w:pPr>
              <w:pStyle w:val="NoSpacing"/>
              <w:rPr>
                <w:rFonts w:ascii="Arial Narrow" w:hAnsi="Arial Narrow"/>
                <w:sz w:val="20"/>
                <w:szCs w:val="20"/>
              </w:rPr>
            </w:pPr>
            <w:r>
              <w:rPr>
                <w:rFonts w:ascii="Arial Narrow" w:hAnsi="Arial Narrow"/>
                <w:sz w:val="20"/>
                <w:szCs w:val="20"/>
                <w:lang w:val="es-ES"/>
              </w:rPr>
              <w:t>Kursus ini menyediakan pelajar yang dapat m</w:t>
            </w:r>
            <w:r w:rsidRPr="003F23BC">
              <w:rPr>
                <w:rFonts w:ascii="Arial Narrow" w:hAnsi="Arial Narrow"/>
                <w:sz w:val="20"/>
                <w:szCs w:val="20"/>
              </w:rPr>
              <w:t>enggunakan pengetahuan dan kefahaman dalam bidang Tafsir Ayat Ah</w:t>
            </w:r>
            <w:r>
              <w:rPr>
                <w:rFonts w:ascii="Arial Narrow" w:hAnsi="Arial Narrow"/>
                <w:sz w:val="20"/>
                <w:szCs w:val="20"/>
              </w:rPr>
              <w:t>kam untuk memahami hukum syarak serta berkeupayaan m</w:t>
            </w:r>
            <w:r w:rsidRPr="003F23BC">
              <w:rPr>
                <w:rFonts w:ascii="Arial Narrow" w:hAnsi="Arial Narrow"/>
                <w:sz w:val="20"/>
                <w:szCs w:val="20"/>
              </w:rPr>
              <w:t>enganalisis isu-isu yang berkaitan</w:t>
            </w:r>
            <w:r>
              <w:rPr>
                <w:rFonts w:ascii="Arial Narrow" w:hAnsi="Arial Narrow"/>
                <w:sz w:val="20"/>
                <w:szCs w:val="20"/>
              </w:rPr>
              <w:t xml:space="preserve"> dengan sesuatu Ayat Ahkam</w:t>
            </w:r>
            <w:r w:rsidRPr="003F23BC">
              <w:rPr>
                <w:rFonts w:ascii="Arial Narrow" w:hAnsi="Arial Narrow"/>
                <w:sz w:val="20"/>
                <w:szCs w:val="20"/>
              </w:rPr>
              <w:t>.</w:t>
            </w:r>
          </w:p>
          <w:p w14:paraId="65FE323E" w14:textId="7413B8EE" w:rsidR="0030421A" w:rsidRPr="005E4B58" w:rsidRDefault="0030421A" w:rsidP="00152CE3">
            <w:pPr>
              <w:pStyle w:val="NoSpacing"/>
              <w:rPr>
                <w:rFonts w:ascii="Arial Narrow" w:hAnsi="Arial Narrow"/>
                <w:sz w:val="20"/>
                <w:szCs w:val="20"/>
              </w:rPr>
            </w:pPr>
          </w:p>
        </w:tc>
      </w:tr>
      <w:tr w:rsidR="00152CE3" w:rsidRPr="00BD477D" w14:paraId="08156BD4"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4CD42B3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5</w:t>
            </w:r>
          </w:p>
        </w:tc>
        <w:tc>
          <w:tcPr>
            <w:tcW w:w="1555" w:type="dxa"/>
            <w:tcBorders>
              <w:top w:val="single" w:sz="4" w:space="0" w:color="000000"/>
              <w:left w:val="single" w:sz="4" w:space="0" w:color="000000"/>
              <w:bottom w:val="single" w:sz="4" w:space="0" w:color="000000"/>
              <w:right w:val="single" w:sz="4" w:space="0" w:color="000000"/>
            </w:tcBorders>
            <w:hideMark/>
          </w:tcPr>
          <w:p w14:paraId="028B3381"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Semester dan tahun ditawarkan</w:t>
            </w:r>
          </w:p>
        </w:tc>
        <w:tc>
          <w:tcPr>
            <w:tcW w:w="7560" w:type="dxa"/>
            <w:gridSpan w:val="29"/>
            <w:tcBorders>
              <w:top w:val="single" w:sz="4" w:space="0" w:color="000000"/>
              <w:left w:val="single" w:sz="4" w:space="0" w:color="000000"/>
              <w:bottom w:val="single" w:sz="4" w:space="0" w:color="000000"/>
              <w:right w:val="single" w:sz="4" w:space="0" w:color="000000"/>
            </w:tcBorders>
            <w:hideMark/>
          </w:tcPr>
          <w:p w14:paraId="67421D8E" w14:textId="77777777" w:rsidR="00152CE3" w:rsidRDefault="00152CE3" w:rsidP="00BB3EA6">
            <w:pPr>
              <w:spacing w:line="240" w:lineRule="auto"/>
              <w:rPr>
                <w:rFonts w:ascii="Arial Narrow" w:hAnsi="Arial Narrow"/>
                <w:sz w:val="20"/>
                <w:szCs w:val="20"/>
              </w:rPr>
            </w:pPr>
            <w:r w:rsidRPr="00BD477D">
              <w:rPr>
                <w:rFonts w:ascii="Arial Narrow" w:hAnsi="Arial Narrow"/>
                <w:sz w:val="20"/>
                <w:szCs w:val="20"/>
              </w:rPr>
              <w:t xml:space="preserve">Semester </w:t>
            </w:r>
            <w:r>
              <w:rPr>
                <w:rFonts w:ascii="Arial Narrow" w:hAnsi="Arial Narrow"/>
                <w:sz w:val="20"/>
                <w:szCs w:val="20"/>
              </w:rPr>
              <w:t>4</w:t>
            </w:r>
            <w:r w:rsidRPr="00BD477D">
              <w:rPr>
                <w:rFonts w:ascii="Arial Narrow" w:hAnsi="Arial Narrow"/>
                <w:sz w:val="20"/>
                <w:szCs w:val="20"/>
              </w:rPr>
              <w:t>, tahun</w:t>
            </w:r>
            <w:r>
              <w:rPr>
                <w:rFonts w:ascii="Arial Narrow" w:hAnsi="Arial Narrow"/>
                <w:sz w:val="20"/>
                <w:szCs w:val="20"/>
              </w:rPr>
              <w:t xml:space="preserve"> 2</w:t>
            </w:r>
          </w:p>
          <w:p w14:paraId="0D955F72" w14:textId="77777777" w:rsidR="0030421A" w:rsidRDefault="0030421A" w:rsidP="00BB3EA6">
            <w:pPr>
              <w:spacing w:line="240" w:lineRule="auto"/>
              <w:rPr>
                <w:rFonts w:ascii="Arial Narrow" w:hAnsi="Arial Narrow"/>
                <w:sz w:val="20"/>
                <w:szCs w:val="20"/>
              </w:rPr>
            </w:pPr>
          </w:p>
          <w:p w14:paraId="314390C4" w14:textId="6E74B01E" w:rsidR="0030421A" w:rsidRPr="00BD477D" w:rsidRDefault="0030421A" w:rsidP="00BB3EA6">
            <w:pPr>
              <w:spacing w:line="240" w:lineRule="auto"/>
              <w:rPr>
                <w:rFonts w:ascii="Arial Narrow" w:hAnsi="Arial Narrow"/>
                <w:sz w:val="20"/>
                <w:szCs w:val="20"/>
              </w:rPr>
            </w:pPr>
          </w:p>
        </w:tc>
      </w:tr>
      <w:tr w:rsidR="00152CE3" w14:paraId="13CC07D3" w14:textId="77777777" w:rsidTr="00BB3EA6">
        <w:trPr>
          <w:trHeight w:val="288"/>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38D6461C"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6</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0F4C6C7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Jumlah masa belajar pelajar (SLT)</w:t>
            </w:r>
          </w:p>
          <w:p w14:paraId="01E94E2C" w14:textId="77777777" w:rsidR="00152CE3" w:rsidRDefault="00152CE3" w:rsidP="00BB3EA6">
            <w:pPr>
              <w:spacing w:line="240" w:lineRule="auto"/>
              <w:rPr>
                <w:rFonts w:ascii="Arial Narrow" w:hAnsi="Arial Narrow"/>
                <w:sz w:val="20"/>
                <w:szCs w:val="20"/>
              </w:rPr>
            </w:pPr>
            <w:r>
              <w:rPr>
                <w:rFonts w:ascii="Arial Narrow" w:hAnsi="Arial Narrow"/>
                <w:sz w:val="20"/>
                <w:szCs w:val="20"/>
              </w:rPr>
              <w:t>K:  Kuliah</w:t>
            </w:r>
          </w:p>
          <w:p w14:paraId="6E68B204" w14:textId="77777777" w:rsidR="00152CE3" w:rsidRDefault="00152CE3" w:rsidP="00BB3EA6">
            <w:pPr>
              <w:spacing w:line="240" w:lineRule="auto"/>
              <w:rPr>
                <w:rFonts w:ascii="Arial Narrow" w:hAnsi="Arial Narrow"/>
                <w:sz w:val="20"/>
                <w:szCs w:val="20"/>
              </w:rPr>
            </w:pPr>
            <w:r>
              <w:rPr>
                <w:rFonts w:ascii="Arial Narrow" w:hAnsi="Arial Narrow"/>
                <w:sz w:val="20"/>
                <w:szCs w:val="20"/>
              </w:rPr>
              <w:t>T:  Tutorial</w:t>
            </w:r>
          </w:p>
          <w:p w14:paraId="418240F6" w14:textId="77777777" w:rsidR="00152CE3" w:rsidRDefault="00152CE3" w:rsidP="00BB3EA6">
            <w:pPr>
              <w:spacing w:line="240" w:lineRule="auto"/>
              <w:rPr>
                <w:rFonts w:ascii="Arial Narrow" w:hAnsi="Arial Narrow"/>
                <w:sz w:val="20"/>
                <w:szCs w:val="20"/>
              </w:rPr>
            </w:pPr>
            <w:r>
              <w:rPr>
                <w:rFonts w:ascii="Arial Narrow" w:hAnsi="Arial Narrow"/>
                <w:sz w:val="20"/>
                <w:szCs w:val="20"/>
              </w:rPr>
              <w:t>P:  Praktikal</w:t>
            </w:r>
          </w:p>
          <w:p w14:paraId="3D02F15D"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  Lain-lain</w:t>
            </w:r>
          </w:p>
        </w:tc>
        <w:tc>
          <w:tcPr>
            <w:tcW w:w="4821" w:type="dxa"/>
            <w:gridSpan w:val="17"/>
            <w:tcBorders>
              <w:top w:val="single" w:sz="4" w:space="0" w:color="000000"/>
              <w:left w:val="single" w:sz="4" w:space="0" w:color="000000"/>
              <w:bottom w:val="single" w:sz="4" w:space="0" w:color="000000"/>
              <w:right w:val="single" w:sz="4" w:space="0" w:color="000000"/>
            </w:tcBorders>
            <w:hideMark/>
          </w:tcPr>
          <w:p w14:paraId="34F24804" w14:textId="77777777" w:rsidR="00152CE3" w:rsidRDefault="00152CE3" w:rsidP="00BB3EA6">
            <w:pPr>
              <w:spacing w:line="240" w:lineRule="auto"/>
              <w:jc w:val="both"/>
              <w:rPr>
                <w:rFonts w:ascii="Arial Narrow" w:hAnsi="Arial Narrow"/>
                <w:sz w:val="20"/>
                <w:szCs w:val="20"/>
                <w:lang w:val="ms-MY"/>
              </w:rPr>
            </w:pPr>
            <w:r>
              <w:rPr>
                <w:rFonts w:ascii="Arial Narrow" w:hAnsi="Arial Narrow"/>
                <w:sz w:val="20"/>
                <w:szCs w:val="20"/>
              </w:rPr>
              <w:t>Aktiviti Pengajaran dan Pembelajaran</w:t>
            </w:r>
          </w:p>
        </w:tc>
        <w:tc>
          <w:tcPr>
            <w:tcW w:w="2739" w:type="dxa"/>
            <w:gridSpan w:val="12"/>
            <w:tcBorders>
              <w:top w:val="single" w:sz="4" w:space="0" w:color="000000"/>
              <w:left w:val="single" w:sz="4" w:space="0" w:color="000000"/>
              <w:bottom w:val="single" w:sz="4" w:space="0" w:color="000000"/>
              <w:right w:val="single" w:sz="4" w:space="0" w:color="000000"/>
            </w:tcBorders>
            <w:hideMark/>
          </w:tcPr>
          <w:p w14:paraId="4DC18304" w14:textId="77777777" w:rsidR="00152CE3" w:rsidRDefault="00152CE3" w:rsidP="00BB3EA6">
            <w:pPr>
              <w:spacing w:line="240" w:lineRule="auto"/>
              <w:jc w:val="both"/>
              <w:rPr>
                <w:rFonts w:ascii="Arial Narrow" w:hAnsi="Arial Narrow"/>
                <w:sz w:val="20"/>
                <w:szCs w:val="20"/>
                <w:lang w:val="ms-MY"/>
              </w:rPr>
            </w:pPr>
            <w:r>
              <w:rPr>
                <w:rFonts w:ascii="Arial Narrow" w:hAnsi="Arial Narrow"/>
                <w:sz w:val="20"/>
                <w:szCs w:val="20"/>
              </w:rPr>
              <w:t>Jam Belajar Pelajar (SLT) (jam)</w:t>
            </w:r>
          </w:p>
        </w:tc>
      </w:tr>
      <w:tr w:rsidR="00152CE3" w14:paraId="72539169"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554D530"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2835A5E" w14:textId="77777777" w:rsidR="00152CE3" w:rsidRDefault="00152CE3" w:rsidP="00BB3EA6">
            <w:pPr>
              <w:spacing w:line="240" w:lineRule="auto"/>
              <w:rPr>
                <w:rFonts w:ascii="Arial Narrow" w:hAnsi="Arial Narrow"/>
                <w:sz w:val="20"/>
                <w:szCs w:val="20"/>
                <w:lang w:val="ms-MY"/>
              </w:rPr>
            </w:pPr>
          </w:p>
        </w:tc>
        <w:tc>
          <w:tcPr>
            <w:tcW w:w="1419" w:type="dxa"/>
            <w:gridSpan w:val="3"/>
            <w:vMerge w:val="restart"/>
            <w:tcBorders>
              <w:top w:val="single" w:sz="4" w:space="0" w:color="000000"/>
              <w:left w:val="single" w:sz="4" w:space="0" w:color="000000"/>
              <w:bottom w:val="single" w:sz="4" w:space="0" w:color="000000"/>
              <w:right w:val="single" w:sz="4" w:space="0" w:color="000000"/>
            </w:tcBorders>
            <w:hideMark/>
          </w:tcPr>
          <w:p w14:paraId="342EB060"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Pembelajaran Bersemuka</w:t>
            </w:r>
          </w:p>
        </w:tc>
        <w:tc>
          <w:tcPr>
            <w:tcW w:w="1843" w:type="dxa"/>
            <w:gridSpan w:val="7"/>
            <w:tcBorders>
              <w:top w:val="single" w:sz="4" w:space="0" w:color="000000"/>
              <w:left w:val="single" w:sz="4" w:space="0" w:color="000000"/>
              <w:bottom w:val="single" w:sz="4" w:space="0" w:color="000000"/>
              <w:right w:val="single" w:sz="4" w:space="0" w:color="000000"/>
            </w:tcBorders>
            <w:hideMark/>
          </w:tcPr>
          <w:p w14:paraId="7E311FD3"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Tumpuan Pensyarah</w:t>
            </w: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3D9ED066"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Kuliah</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10AD9E84"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28</w:t>
            </w:r>
          </w:p>
        </w:tc>
        <w:tc>
          <w:tcPr>
            <w:tcW w:w="1605" w:type="dxa"/>
            <w:gridSpan w:val="7"/>
            <w:vMerge w:val="restart"/>
            <w:tcBorders>
              <w:top w:val="single" w:sz="4" w:space="0" w:color="000000"/>
              <w:left w:val="single" w:sz="4" w:space="0" w:color="000000"/>
              <w:bottom w:val="single" w:sz="4" w:space="0" w:color="000000"/>
              <w:right w:val="single" w:sz="4" w:space="0" w:color="000000"/>
            </w:tcBorders>
            <w:hideMark/>
          </w:tcPr>
          <w:p w14:paraId="6FA6F00A"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49</w:t>
            </w:r>
          </w:p>
        </w:tc>
      </w:tr>
      <w:tr w:rsidR="00152CE3" w14:paraId="1F3EE52C"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AFE6B00"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D5B8A3B"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1BD2F238" w14:textId="77777777" w:rsidR="00152CE3" w:rsidRDefault="00152CE3" w:rsidP="00BB3EA6">
            <w:pPr>
              <w:spacing w:line="240" w:lineRule="auto"/>
              <w:rPr>
                <w:rFonts w:ascii="Arial Narrow" w:hAnsi="Arial Narrow"/>
                <w:sz w:val="20"/>
                <w:szCs w:val="20"/>
                <w:lang w:val="ms-MY"/>
              </w:rPr>
            </w:pP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14:paraId="06A320B2"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Aktiviti Tumpuan Pelajar (</w:t>
            </w:r>
            <w:r>
              <w:rPr>
                <w:rFonts w:ascii="Arial Narrow" w:hAnsi="Arial Narrow"/>
                <w:i/>
                <w:sz w:val="20"/>
                <w:szCs w:val="20"/>
              </w:rPr>
              <w:t>SCA</w:t>
            </w:r>
            <w:r>
              <w:rPr>
                <w:rFonts w:ascii="Arial Narrow" w:hAnsi="Arial Narrow"/>
                <w:sz w:val="20"/>
                <w:szCs w:val="20"/>
              </w:rPr>
              <w:t>)</w:t>
            </w: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3B29F1AE"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Praktikal/Makmal</w:t>
            </w:r>
          </w:p>
        </w:tc>
        <w:tc>
          <w:tcPr>
            <w:tcW w:w="1134" w:type="dxa"/>
            <w:gridSpan w:val="5"/>
            <w:tcBorders>
              <w:top w:val="single" w:sz="4" w:space="0" w:color="000000"/>
              <w:left w:val="single" w:sz="4" w:space="0" w:color="000000"/>
              <w:bottom w:val="single" w:sz="4" w:space="0" w:color="000000"/>
              <w:right w:val="single" w:sz="4" w:space="0" w:color="000000"/>
            </w:tcBorders>
          </w:tcPr>
          <w:p w14:paraId="53296FB6"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77AF683D" w14:textId="77777777" w:rsidR="00152CE3" w:rsidRDefault="00152CE3" w:rsidP="00BB3EA6">
            <w:pPr>
              <w:spacing w:line="240" w:lineRule="auto"/>
              <w:rPr>
                <w:rFonts w:ascii="Arial Narrow" w:hAnsi="Arial Narrow"/>
                <w:sz w:val="20"/>
                <w:szCs w:val="20"/>
                <w:lang w:val="ms-MY"/>
              </w:rPr>
            </w:pPr>
          </w:p>
        </w:tc>
      </w:tr>
      <w:tr w:rsidR="00152CE3" w14:paraId="31E0CD23"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4AEA89F2"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2BAF543"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795FD7D7"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6CE83E66"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24AED37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Tutorial</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61F2E17B"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21</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3DC10B71" w14:textId="77777777" w:rsidR="00152CE3" w:rsidRDefault="00152CE3" w:rsidP="00BB3EA6">
            <w:pPr>
              <w:spacing w:line="240" w:lineRule="auto"/>
              <w:rPr>
                <w:rFonts w:ascii="Arial Narrow" w:hAnsi="Arial Narrow"/>
                <w:sz w:val="20"/>
                <w:szCs w:val="20"/>
                <w:lang w:val="ms-MY"/>
              </w:rPr>
            </w:pPr>
          </w:p>
        </w:tc>
      </w:tr>
      <w:tr w:rsidR="00152CE3" w14:paraId="38BBB0AA"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82A7E73"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141C73D"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4385313F"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67BF1FAB"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2A2EBE89"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14:paraId="5E505852"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4B5937BA" w14:textId="77777777" w:rsidR="00152CE3" w:rsidRDefault="00152CE3" w:rsidP="00BB3EA6">
            <w:pPr>
              <w:spacing w:line="240" w:lineRule="auto"/>
              <w:rPr>
                <w:rFonts w:ascii="Arial Narrow" w:hAnsi="Arial Narrow"/>
                <w:sz w:val="20"/>
                <w:szCs w:val="20"/>
                <w:lang w:val="ms-MY"/>
              </w:rPr>
            </w:pPr>
          </w:p>
        </w:tc>
      </w:tr>
      <w:tr w:rsidR="00152CE3" w14:paraId="4A729ADD"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3753849"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2FD09C9"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106D1F84"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455EC6F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14:paraId="600404E3"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153C6EC8" w14:textId="77777777" w:rsidR="00152CE3" w:rsidRDefault="00152CE3" w:rsidP="00BB3EA6">
            <w:pPr>
              <w:spacing w:line="240" w:lineRule="auto"/>
              <w:rPr>
                <w:rFonts w:ascii="Arial Narrow" w:hAnsi="Arial Narrow"/>
                <w:sz w:val="20"/>
                <w:szCs w:val="20"/>
                <w:lang w:val="ms-MY"/>
              </w:rPr>
            </w:pPr>
          </w:p>
        </w:tc>
      </w:tr>
      <w:tr w:rsidR="00152CE3" w14:paraId="398E596B"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9ABF092"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438D42D" w14:textId="77777777" w:rsidR="00152CE3" w:rsidRDefault="00152CE3" w:rsidP="00BB3EA6">
            <w:pPr>
              <w:spacing w:line="240" w:lineRule="auto"/>
              <w:rPr>
                <w:rFonts w:ascii="Arial Narrow" w:hAnsi="Arial Narrow"/>
                <w:sz w:val="20"/>
                <w:szCs w:val="20"/>
                <w:lang w:val="ms-MY"/>
              </w:rPr>
            </w:pPr>
          </w:p>
        </w:tc>
        <w:tc>
          <w:tcPr>
            <w:tcW w:w="1419" w:type="dxa"/>
            <w:gridSpan w:val="3"/>
            <w:vMerge w:val="restart"/>
            <w:tcBorders>
              <w:top w:val="single" w:sz="4" w:space="0" w:color="000000"/>
              <w:left w:val="single" w:sz="4" w:space="0" w:color="000000"/>
              <w:bottom w:val="single" w:sz="4" w:space="0" w:color="000000"/>
              <w:right w:val="single" w:sz="4" w:space="0" w:color="000000"/>
            </w:tcBorders>
            <w:hideMark/>
          </w:tcPr>
          <w:p w14:paraId="5330929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Pembelajaran Kendiri</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14:paraId="0974BFAB"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Tidak bersemuka atau Pembelajaran Tumpuan Pelajar(SCL)</w:t>
            </w: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5EE9AC8E"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Manual</w:t>
            </w:r>
          </w:p>
        </w:tc>
        <w:tc>
          <w:tcPr>
            <w:tcW w:w="1134" w:type="dxa"/>
            <w:gridSpan w:val="5"/>
            <w:tcBorders>
              <w:top w:val="single" w:sz="4" w:space="0" w:color="000000"/>
              <w:left w:val="single" w:sz="4" w:space="0" w:color="000000"/>
              <w:bottom w:val="single" w:sz="4" w:space="0" w:color="000000"/>
              <w:right w:val="single" w:sz="4" w:space="0" w:color="000000"/>
            </w:tcBorders>
          </w:tcPr>
          <w:p w14:paraId="458DAE95"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28</w:t>
            </w:r>
          </w:p>
        </w:tc>
        <w:tc>
          <w:tcPr>
            <w:tcW w:w="1605" w:type="dxa"/>
            <w:gridSpan w:val="7"/>
            <w:vMerge w:val="restart"/>
            <w:tcBorders>
              <w:top w:val="single" w:sz="4" w:space="0" w:color="000000"/>
              <w:left w:val="single" w:sz="4" w:space="0" w:color="000000"/>
              <w:bottom w:val="single" w:sz="4" w:space="0" w:color="000000"/>
              <w:right w:val="single" w:sz="4" w:space="0" w:color="000000"/>
            </w:tcBorders>
            <w:hideMark/>
          </w:tcPr>
          <w:p w14:paraId="676F72A7"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66.5</w:t>
            </w:r>
          </w:p>
        </w:tc>
      </w:tr>
      <w:tr w:rsidR="00152CE3" w14:paraId="4B6EC952"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509352A"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D49572F"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31A2987E"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45C0DB56"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12AB499D"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Tugasan</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5033B791" w14:textId="67E74E36"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1</w:t>
            </w:r>
            <w:r w:rsidR="00402E81">
              <w:rPr>
                <w:rFonts w:ascii="Arial Narrow" w:hAnsi="Arial Narrow"/>
                <w:sz w:val="20"/>
                <w:szCs w:val="20"/>
                <w:lang w:val="ms-MY"/>
              </w:rPr>
              <w:t>4</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6B1623F8" w14:textId="77777777" w:rsidR="00152CE3" w:rsidRDefault="00152CE3" w:rsidP="00BB3EA6">
            <w:pPr>
              <w:spacing w:line="240" w:lineRule="auto"/>
              <w:rPr>
                <w:rFonts w:ascii="Arial Narrow" w:hAnsi="Arial Narrow"/>
                <w:sz w:val="20"/>
                <w:szCs w:val="20"/>
                <w:lang w:val="ms-MY"/>
              </w:rPr>
            </w:pPr>
          </w:p>
        </w:tc>
      </w:tr>
      <w:tr w:rsidR="00152CE3" w14:paraId="50E972D1"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742E1BBD"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7EB1068"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7FE12B3C"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7C44AB9B"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7178619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Modul</w:t>
            </w:r>
          </w:p>
        </w:tc>
        <w:tc>
          <w:tcPr>
            <w:tcW w:w="1134" w:type="dxa"/>
            <w:gridSpan w:val="5"/>
            <w:tcBorders>
              <w:top w:val="single" w:sz="4" w:space="0" w:color="000000"/>
              <w:left w:val="single" w:sz="4" w:space="0" w:color="000000"/>
              <w:bottom w:val="single" w:sz="4" w:space="0" w:color="000000"/>
              <w:right w:val="single" w:sz="4" w:space="0" w:color="000000"/>
            </w:tcBorders>
          </w:tcPr>
          <w:p w14:paraId="32453A5F"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24DD17DE" w14:textId="77777777" w:rsidR="00152CE3" w:rsidRDefault="00152CE3" w:rsidP="00BB3EA6">
            <w:pPr>
              <w:spacing w:line="240" w:lineRule="auto"/>
              <w:rPr>
                <w:rFonts w:ascii="Arial Narrow" w:hAnsi="Arial Narrow"/>
                <w:sz w:val="20"/>
                <w:szCs w:val="20"/>
                <w:lang w:val="ms-MY"/>
              </w:rPr>
            </w:pPr>
          </w:p>
        </w:tc>
      </w:tr>
      <w:tr w:rsidR="00152CE3" w14:paraId="19B86B2F"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6E6AD98"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A9E68BF"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2A2560FF"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7706E8FB"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5F24D6EC"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Kertas Kerja</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235611C0"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37F3A973" w14:textId="77777777" w:rsidR="00152CE3" w:rsidRDefault="00152CE3" w:rsidP="00BB3EA6">
            <w:pPr>
              <w:spacing w:line="240" w:lineRule="auto"/>
              <w:rPr>
                <w:rFonts w:ascii="Arial Narrow" w:hAnsi="Arial Narrow"/>
                <w:sz w:val="20"/>
                <w:szCs w:val="20"/>
                <w:lang w:val="ms-MY"/>
              </w:rPr>
            </w:pPr>
          </w:p>
        </w:tc>
      </w:tr>
      <w:tr w:rsidR="00152CE3" w14:paraId="6AB24770"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2F4ABB6"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F6C4375"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476486EB"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7698ADAD"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5A4BAA8D"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Perbincangan Berkumpulan</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23DAC1DC" w14:textId="2745EACD" w:rsidR="00152CE3" w:rsidRDefault="00402E81" w:rsidP="00BB3EA6">
            <w:pPr>
              <w:spacing w:line="240" w:lineRule="auto"/>
              <w:jc w:val="center"/>
              <w:rPr>
                <w:rFonts w:ascii="Arial Narrow" w:hAnsi="Arial Narrow"/>
                <w:sz w:val="20"/>
                <w:szCs w:val="20"/>
                <w:lang w:val="ms-MY"/>
              </w:rPr>
            </w:pPr>
            <w:r>
              <w:rPr>
                <w:rFonts w:ascii="Arial Narrow" w:hAnsi="Arial Narrow"/>
                <w:sz w:val="20"/>
                <w:szCs w:val="20"/>
                <w:lang w:val="ms-MY"/>
              </w:rPr>
              <w:t>4.5</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1A4BD836" w14:textId="77777777" w:rsidR="00152CE3" w:rsidRDefault="00152CE3" w:rsidP="00BB3EA6">
            <w:pPr>
              <w:spacing w:line="240" w:lineRule="auto"/>
              <w:rPr>
                <w:rFonts w:ascii="Arial Narrow" w:hAnsi="Arial Narrow"/>
                <w:sz w:val="20"/>
                <w:szCs w:val="20"/>
                <w:lang w:val="ms-MY"/>
              </w:rPr>
            </w:pPr>
          </w:p>
        </w:tc>
      </w:tr>
      <w:tr w:rsidR="00152CE3" w14:paraId="312746CB"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46B79E4"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A2FF060"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5C2576D4"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244C88B2"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2724DACC"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14:paraId="4BEA9E8C" w14:textId="62EF4400" w:rsidR="00152CE3" w:rsidRDefault="00402E81" w:rsidP="00402E81">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02D143EB" w14:textId="77777777" w:rsidR="00152CE3" w:rsidRDefault="00152CE3" w:rsidP="00BB3EA6">
            <w:pPr>
              <w:spacing w:line="240" w:lineRule="auto"/>
              <w:rPr>
                <w:rFonts w:ascii="Arial Narrow" w:hAnsi="Arial Narrow"/>
                <w:sz w:val="20"/>
                <w:szCs w:val="20"/>
                <w:lang w:val="ms-MY"/>
              </w:rPr>
            </w:pPr>
          </w:p>
        </w:tc>
      </w:tr>
      <w:tr w:rsidR="00152CE3" w14:paraId="59A76ACB"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4AD3AAF8"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552D90A"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465D3285"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0067E2A6"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Ulangkaji</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2C6EB4FA"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2E2196EA" w14:textId="77777777" w:rsidR="00152CE3" w:rsidRDefault="00152CE3" w:rsidP="00BB3EA6">
            <w:pPr>
              <w:spacing w:line="240" w:lineRule="auto"/>
              <w:rPr>
                <w:rFonts w:ascii="Arial Narrow" w:hAnsi="Arial Narrow"/>
                <w:sz w:val="20"/>
                <w:szCs w:val="20"/>
                <w:lang w:val="ms-MY"/>
              </w:rPr>
            </w:pPr>
          </w:p>
        </w:tc>
      </w:tr>
      <w:tr w:rsidR="00152CE3" w14:paraId="31B6EE9D"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6B8DB25"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CBBD568"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4CF6F51C"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3926169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Persediaan Penilaian</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053DED36"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33C1ED3C" w14:textId="77777777" w:rsidR="00152CE3" w:rsidRDefault="00152CE3" w:rsidP="00BB3EA6">
            <w:pPr>
              <w:spacing w:line="240" w:lineRule="auto"/>
              <w:rPr>
                <w:rFonts w:ascii="Arial Narrow" w:hAnsi="Arial Narrow"/>
                <w:sz w:val="20"/>
                <w:szCs w:val="20"/>
                <w:lang w:val="ms-MY"/>
              </w:rPr>
            </w:pPr>
          </w:p>
        </w:tc>
      </w:tr>
      <w:tr w:rsidR="00152CE3" w14:paraId="640CFADA"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1ECD261"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54FA8CF"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5C0BD14F"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4C69A1CF"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14:paraId="0B716170"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17B3B3FF" w14:textId="77777777" w:rsidR="00152CE3" w:rsidRDefault="00152CE3" w:rsidP="00BB3EA6">
            <w:pPr>
              <w:spacing w:line="240" w:lineRule="auto"/>
              <w:rPr>
                <w:rFonts w:ascii="Arial Narrow" w:hAnsi="Arial Narrow"/>
                <w:sz w:val="20"/>
                <w:szCs w:val="20"/>
                <w:lang w:val="ms-MY"/>
              </w:rPr>
            </w:pPr>
          </w:p>
        </w:tc>
      </w:tr>
      <w:tr w:rsidR="00152CE3" w14:paraId="7AE09CD7"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1006665"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7650B6D" w14:textId="77777777" w:rsidR="00152CE3" w:rsidRDefault="00152CE3" w:rsidP="00BB3EA6">
            <w:pPr>
              <w:spacing w:line="240" w:lineRule="auto"/>
              <w:rPr>
                <w:rFonts w:ascii="Arial Narrow" w:hAnsi="Arial Narrow"/>
                <w:sz w:val="20"/>
                <w:szCs w:val="20"/>
                <w:lang w:val="ms-MY"/>
              </w:rPr>
            </w:pPr>
          </w:p>
        </w:tc>
        <w:tc>
          <w:tcPr>
            <w:tcW w:w="1419" w:type="dxa"/>
            <w:gridSpan w:val="3"/>
            <w:vMerge w:val="restart"/>
            <w:tcBorders>
              <w:top w:val="single" w:sz="4" w:space="0" w:color="000000"/>
              <w:left w:val="single" w:sz="4" w:space="0" w:color="000000"/>
              <w:bottom w:val="single" w:sz="4" w:space="0" w:color="000000"/>
              <w:right w:val="single" w:sz="4" w:space="0" w:color="000000"/>
            </w:tcBorders>
            <w:hideMark/>
          </w:tcPr>
          <w:p w14:paraId="2A745387"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Penilaian Formal</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14:paraId="4BB5305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Penilaian Berterusan</w:t>
            </w: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010C72B2"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Kuiz</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5598B828"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val="restart"/>
            <w:tcBorders>
              <w:top w:val="single" w:sz="4" w:space="0" w:color="000000"/>
              <w:left w:val="single" w:sz="4" w:space="0" w:color="000000"/>
              <w:bottom w:val="single" w:sz="4" w:space="0" w:color="000000"/>
              <w:right w:val="single" w:sz="4" w:space="0" w:color="000000"/>
            </w:tcBorders>
            <w:hideMark/>
          </w:tcPr>
          <w:p w14:paraId="5EDDB7CA"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4.5</w:t>
            </w:r>
          </w:p>
        </w:tc>
      </w:tr>
      <w:tr w:rsidR="00152CE3" w14:paraId="0F51558E"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5EDE9DB"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33132E0"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71799DAE"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61A30209"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45920DC7"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Ujian</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0F276476"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2</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7545BC2F" w14:textId="77777777" w:rsidR="00152CE3" w:rsidRDefault="00152CE3" w:rsidP="00BB3EA6">
            <w:pPr>
              <w:spacing w:line="240" w:lineRule="auto"/>
              <w:rPr>
                <w:rFonts w:ascii="Arial Narrow" w:hAnsi="Arial Narrow"/>
                <w:sz w:val="20"/>
                <w:szCs w:val="20"/>
                <w:lang w:val="ms-MY"/>
              </w:rPr>
            </w:pPr>
          </w:p>
        </w:tc>
      </w:tr>
      <w:tr w:rsidR="00152CE3" w14:paraId="433DECC2"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E4BF371"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2C6FB24"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269D3353" w14:textId="77777777" w:rsidR="00152CE3" w:rsidRDefault="00152CE3" w:rsidP="00BB3EA6">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14:paraId="77C6C72D" w14:textId="77777777" w:rsidR="00152CE3" w:rsidRDefault="00152CE3" w:rsidP="00BB3EA6">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14:paraId="1FD3F9E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Makmal</w:t>
            </w:r>
          </w:p>
        </w:tc>
        <w:tc>
          <w:tcPr>
            <w:tcW w:w="1134" w:type="dxa"/>
            <w:gridSpan w:val="5"/>
            <w:tcBorders>
              <w:top w:val="single" w:sz="4" w:space="0" w:color="000000"/>
              <w:left w:val="single" w:sz="4" w:space="0" w:color="000000"/>
              <w:bottom w:val="single" w:sz="4" w:space="0" w:color="000000"/>
              <w:right w:val="single" w:sz="4" w:space="0" w:color="000000"/>
            </w:tcBorders>
          </w:tcPr>
          <w:p w14:paraId="22267313"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3819722D" w14:textId="77777777" w:rsidR="00152CE3" w:rsidRDefault="00152CE3" w:rsidP="00BB3EA6">
            <w:pPr>
              <w:spacing w:line="240" w:lineRule="auto"/>
              <w:rPr>
                <w:rFonts w:ascii="Arial Narrow" w:hAnsi="Arial Narrow"/>
                <w:sz w:val="20"/>
                <w:szCs w:val="20"/>
                <w:lang w:val="ms-MY"/>
              </w:rPr>
            </w:pPr>
          </w:p>
        </w:tc>
      </w:tr>
      <w:tr w:rsidR="00152CE3" w14:paraId="5B79452C" w14:textId="77777777" w:rsidTr="00BB3EA6">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9B0A219"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84767D5"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76672C8B"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6F24CC5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Peperiksaan Akhir</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71C07C46"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lang w:val="ms-MY"/>
              </w:rPr>
              <w:t>2.5</w:t>
            </w: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006C72B5" w14:textId="77777777" w:rsidR="00152CE3" w:rsidRDefault="00152CE3" w:rsidP="00BB3EA6">
            <w:pPr>
              <w:spacing w:line="240" w:lineRule="auto"/>
              <w:rPr>
                <w:rFonts w:ascii="Arial Narrow" w:hAnsi="Arial Narrow"/>
                <w:sz w:val="20"/>
                <w:szCs w:val="20"/>
                <w:lang w:val="ms-MY"/>
              </w:rPr>
            </w:pPr>
          </w:p>
        </w:tc>
      </w:tr>
      <w:tr w:rsidR="00152CE3" w14:paraId="0B6FD291" w14:textId="77777777" w:rsidTr="00BB3EA6">
        <w:trPr>
          <w:trHeight w:val="2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65F8466"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9671313" w14:textId="77777777" w:rsidR="00152CE3" w:rsidRDefault="00152CE3" w:rsidP="00BB3EA6">
            <w:pPr>
              <w:spacing w:line="240" w:lineRule="auto"/>
              <w:rPr>
                <w:rFonts w:ascii="Arial Narrow" w:hAnsi="Arial Narrow"/>
                <w:sz w:val="20"/>
                <w:szCs w:val="20"/>
                <w:lang w:val="ms-MY"/>
              </w:rPr>
            </w:pPr>
          </w:p>
        </w:tc>
        <w:tc>
          <w:tcPr>
            <w:tcW w:w="1419" w:type="dxa"/>
            <w:gridSpan w:val="3"/>
            <w:vMerge/>
            <w:tcBorders>
              <w:top w:val="single" w:sz="4" w:space="0" w:color="000000"/>
              <w:left w:val="single" w:sz="4" w:space="0" w:color="000000"/>
              <w:bottom w:val="single" w:sz="4" w:space="0" w:color="000000"/>
              <w:right w:val="single" w:sz="4" w:space="0" w:color="000000"/>
            </w:tcBorders>
            <w:vAlign w:val="center"/>
            <w:hideMark/>
          </w:tcPr>
          <w:p w14:paraId="72538775" w14:textId="77777777" w:rsidR="00152CE3" w:rsidRDefault="00152CE3" w:rsidP="00BB3EA6">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14:paraId="09807F41"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hideMark/>
          </w:tcPr>
          <w:p w14:paraId="219E9BE2" w14:textId="77777777" w:rsidR="00152CE3" w:rsidRDefault="00152CE3" w:rsidP="00BB3EA6">
            <w:pPr>
              <w:spacing w:line="240" w:lineRule="auto"/>
              <w:jc w:val="center"/>
              <w:rPr>
                <w:rFonts w:ascii="Arial Narrow" w:hAnsi="Arial Narrow"/>
                <w:sz w:val="20"/>
                <w:szCs w:val="20"/>
                <w:lang w:val="ms-MY"/>
              </w:rPr>
            </w:pPr>
          </w:p>
        </w:tc>
        <w:tc>
          <w:tcPr>
            <w:tcW w:w="1605" w:type="dxa"/>
            <w:gridSpan w:val="7"/>
            <w:vMerge/>
            <w:tcBorders>
              <w:top w:val="single" w:sz="4" w:space="0" w:color="000000"/>
              <w:left w:val="single" w:sz="4" w:space="0" w:color="000000"/>
              <w:bottom w:val="single" w:sz="4" w:space="0" w:color="000000"/>
              <w:right w:val="single" w:sz="4" w:space="0" w:color="000000"/>
            </w:tcBorders>
            <w:vAlign w:val="center"/>
            <w:hideMark/>
          </w:tcPr>
          <w:p w14:paraId="5CCEFA93" w14:textId="77777777" w:rsidR="00152CE3" w:rsidRDefault="00152CE3" w:rsidP="00BB3EA6">
            <w:pPr>
              <w:spacing w:line="240" w:lineRule="auto"/>
              <w:rPr>
                <w:rFonts w:ascii="Arial Narrow" w:hAnsi="Arial Narrow"/>
                <w:sz w:val="20"/>
                <w:szCs w:val="20"/>
                <w:lang w:val="ms-MY"/>
              </w:rPr>
            </w:pPr>
          </w:p>
        </w:tc>
      </w:tr>
      <w:tr w:rsidR="00152CE3" w14:paraId="4483AC4C" w14:textId="77777777" w:rsidTr="00BB3EA6">
        <w:trPr>
          <w:trHeight w:val="3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BEDAD23"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817F4DA" w14:textId="77777777" w:rsidR="00152CE3" w:rsidRDefault="00152CE3" w:rsidP="00BB3EA6">
            <w:pPr>
              <w:spacing w:line="240" w:lineRule="auto"/>
              <w:rPr>
                <w:rFonts w:ascii="Arial Narrow" w:hAnsi="Arial Narrow"/>
                <w:sz w:val="20"/>
                <w:szCs w:val="20"/>
                <w:lang w:val="ms-MY"/>
              </w:rPr>
            </w:pPr>
          </w:p>
        </w:tc>
        <w:tc>
          <w:tcPr>
            <w:tcW w:w="5955" w:type="dxa"/>
            <w:gridSpan w:val="22"/>
            <w:tcBorders>
              <w:top w:val="single" w:sz="4" w:space="0" w:color="000000"/>
              <w:left w:val="single" w:sz="4" w:space="0" w:color="000000"/>
              <w:bottom w:val="single" w:sz="4" w:space="0" w:color="000000"/>
              <w:right w:val="single" w:sz="4" w:space="0" w:color="000000"/>
            </w:tcBorders>
            <w:hideMark/>
          </w:tcPr>
          <w:p w14:paraId="5A192091" w14:textId="77777777" w:rsidR="00152CE3" w:rsidRDefault="00152CE3" w:rsidP="00BB3EA6">
            <w:pPr>
              <w:spacing w:line="240" w:lineRule="auto"/>
              <w:jc w:val="center"/>
              <w:rPr>
                <w:rFonts w:ascii="Arial Narrow" w:hAnsi="Arial Narrow"/>
                <w:b/>
                <w:bCs/>
                <w:sz w:val="20"/>
                <w:szCs w:val="20"/>
                <w:lang w:val="ms-MY"/>
              </w:rPr>
            </w:pPr>
            <w:r>
              <w:rPr>
                <w:rFonts w:ascii="Arial Narrow" w:hAnsi="Arial Narrow"/>
                <w:b/>
                <w:bCs/>
                <w:sz w:val="20"/>
                <w:szCs w:val="20"/>
              </w:rPr>
              <w:t>Jumlah SLT</w:t>
            </w:r>
          </w:p>
        </w:tc>
        <w:tc>
          <w:tcPr>
            <w:tcW w:w="1605" w:type="dxa"/>
            <w:gridSpan w:val="7"/>
            <w:tcBorders>
              <w:top w:val="single" w:sz="4" w:space="0" w:color="000000"/>
              <w:left w:val="single" w:sz="4" w:space="0" w:color="000000"/>
              <w:bottom w:val="single" w:sz="4" w:space="0" w:color="000000"/>
              <w:right w:val="single" w:sz="4" w:space="0" w:color="000000"/>
            </w:tcBorders>
            <w:hideMark/>
          </w:tcPr>
          <w:p w14:paraId="11033E8F" w14:textId="77777777" w:rsidR="00152CE3" w:rsidRDefault="00152CE3" w:rsidP="00BB3EA6">
            <w:pPr>
              <w:spacing w:line="240" w:lineRule="auto"/>
              <w:jc w:val="center"/>
              <w:rPr>
                <w:rFonts w:ascii="Arial Narrow" w:hAnsi="Arial Narrow"/>
                <w:b/>
                <w:bCs/>
                <w:sz w:val="20"/>
                <w:szCs w:val="20"/>
                <w:lang w:val="ms-MY"/>
              </w:rPr>
            </w:pPr>
            <w:r>
              <w:rPr>
                <w:rFonts w:ascii="Arial Narrow" w:hAnsi="Arial Narrow"/>
                <w:b/>
                <w:bCs/>
                <w:sz w:val="20"/>
                <w:szCs w:val="20"/>
              </w:rPr>
              <w:t>120</w:t>
            </w:r>
          </w:p>
        </w:tc>
      </w:tr>
      <w:tr w:rsidR="00152CE3" w:rsidRPr="00873B24" w14:paraId="711097AB"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0A75A9DE"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7</w:t>
            </w:r>
          </w:p>
        </w:tc>
        <w:tc>
          <w:tcPr>
            <w:tcW w:w="1555" w:type="dxa"/>
            <w:tcBorders>
              <w:top w:val="single" w:sz="4" w:space="0" w:color="000000"/>
              <w:left w:val="single" w:sz="4" w:space="0" w:color="000000"/>
              <w:bottom w:val="single" w:sz="4" w:space="0" w:color="000000"/>
              <w:right w:val="single" w:sz="4" w:space="0" w:color="000000"/>
            </w:tcBorders>
            <w:hideMark/>
          </w:tcPr>
          <w:p w14:paraId="5F025D59"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Nilai Kredit</w:t>
            </w:r>
          </w:p>
        </w:tc>
        <w:tc>
          <w:tcPr>
            <w:tcW w:w="7560" w:type="dxa"/>
            <w:gridSpan w:val="29"/>
            <w:tcBorders>
              <w:top w:val="single" w:sz="4" w:space="0" w:color="000000"/>
              <w:left w:val="single" w:sz="4" w:space="0" w:color="000000"/>
              <w:bottom w:val="single" w:sz="4" w:space="0" w:color="000000"/>
              <w:right w:val="single" w:sz="4" w:space="0" w:color="000000"/>
            </w:tcBorders>
          </w:tcPr>
          <w:p w14:paraId="78C405E8" w14:textId="77777777" w:rsidR="00152CE3" w:rsidRPr="00BD477D" w:rsidRDefault="00152CE3" w:rsidP="00BB3EA6">
            <w:pPr>
              <w:spacing w:line="240" w:lineRule="auto"/>
              <w:rPr>
                <w:rFonts w:ascii="Arial Narrow" w:hAnsi="Arial Narrow"/>
                <w:sz w:val="20"/>
                <w:szCs w:val="20"/>
              </w:rPr>
            </w:pPr>
            <w:r>
              <w:rPr>
                <w:rFonts w:ascii="Arial Narrow" w:hAnsi="Arial Narrow"/>
                <w:sz w:val="20"/>
                <w:szCs w:val="20"/>
              </w:rPr>
              <w:t>3 jam kredit (2</w:t>
            </w:r>
            <w:r w:rsidRPr="00BD477D">
              <w:rPr>
                <w:rFonts w:ascii="Arial Narrow" w:hAnsi="Arial Narrow"/>
                <w:sz w:val="20"/>
                <w:szCs w:val="20"/>
              </w:rPr>
              <w:t xml:space="preserve"> jam kredit </w:t>
            </w:r>
            <w:r>
              <w:rPr>
                <w:rFonts w:ascii="Arial Narrow" w:hAnsi="Arial Narrow"/>
                <w:sz w:val="20"/>
                <w:szCs w:val="20"/>
              </w:rPr>
              <w:t>kuliah</w:t>
            </w:r>
            <w:r w:rsidRPr="00BD477D">
              <w:rPr>
                <w:rFonts w:ascii="Arial Narrow" w:hAnsi="Arial Narrow"/>
                <w:sz w:val="20"/>
                <w:szCs w:val="20"/>
              </w:rPr>
              <w:t xml:space="preserve"> + 1 jam kredit tutorial)</w:t>
            </w:r>
          </w:p>
          <w:p w14:paraId="132388AD" w14:textId="77777777" w:rsidR="00152CE3" w:rsidRPr="00BD477D" w:rsidRDefault="00152CE3" w:rsidP="00BB3EA6">
            <w:pPr>
              <w:spacing w:line="240" w:lineRule="auto"/>
              <w:rPr>
                <w:rFonts w:ascii="Arial Narrow" w:hAnsi="Arial Narrow"/>
                <w:sz w:val="20"/>
                <w:szCs w:val="20"/>
              </w:rPr>
            </w:pPr>
            <w:r>
              <w:rPr>
                <w:rFonts w:ascii="Arial Narrow" w:hAnsi="Arial Narrow"/>
                <w:sz w:val="20"/>
                <w:szCs w:val="20"/>
              </w:rPr>
              <w:t>2</w:t>
            </w:r>
            <w:r w:rsidRPr="00BD477D">
              <w:rPr>
                <w:rFonts w:ascii="Arial Narrow" w:hAnsi="Arial Narrow"/>
                <w:sz w:val="20"/>
                <w:szCs w:val="20"/>
              </w:rPr>
              <w:t xml:space="preserve"> jam </w:t>
            </w:r>
            <w:r>
              <w:rPr>
                <w:rFonts w:ascii="Arial Narrow" w:hAnsi="Arial Narrow"/>
                <w:sz w:val="20"/>
                <w:szCs w:val="20"/>
              </w:rPr>
              <w:t>kontak kuliah x 14 minggu   =   28</w:t>
            </w:r>
            <w:r w:rsidRPr="00BD477D">
              <w:rPr>
                <w:rFonts w:ascii="Arial Narrow" w:hAnsi="Arial Narrow"/>
                <w:sz w:val="20"/>
                <w:szCs w:val="20"/>
              </w:rPr>
              <w:t xml:space="preserve"> jam</w:t>
            </w:r>
          </w:p>
          <w:p w14:paraId="553EFDD5" w14:textId="77777777" w:rsidR="00152CE3" w:rsidRPr="00BD477D" w:rsidRDefault="00152CE3" w:rsidP="00BB3EA6">
            <w:pPr>
              <w:spacing w:line="240" w:lineRule="auto"/>
              <w:rPr>
                <w:rFonts w:ascii="Arial Narrow" w:hAnsi="Arial Narrow"/>
                <w:sz w:val="20"/>
                <w:szCs w:val="20"/>
              </w:rPr>
            </w:pPr>
            <w:r w:rsidRPr="00BD477D">
              <w:rPr>
                <w:rFonts w:ascii="Arial Narrow" w:hAnsi="Arial Narrow"/>
                <w:sz w:val="20"/>
                <w:szCs w:val="20"/>
              </w:rPr>
              <w:t xml:space="preserve">1.5 jam </w:t>
            </w:r>
            <w:r>
              <w:rPr>
                <w:rFonts w:ascii="Arial Narrow" w:hAnsi="Arial Narrow"/>
                <w:sz w:val="20"/>
                <w:szCs w:val="20"/>
              </w:rPr>
              <w:t>kontak</w:t>
            </w:r>
            <w:r w:rsidRPr="00BD477D">
              <w:rPr>
                <w:rFonts w:ascii="Arial Narrow" w:hAnsi="Arial Narrow"/>
                <w:sz w:val="20"/>
                <w:szCs w:val="20"/>
              </w:rPr>
              <w:t xml:space="preserve"> tutorial x 14 minggu  =  21 jam</w:t>
            </w:r>
          </w:p>
          <w:p w14:paraId="6C9CBBED" w14:textId="77777777" w:rsidR="00152CE3" w:rsidRPr="00BD477D" w:rsidRDefault="00152CE3" w:rsidP="00BB3EA6">
            <w:pPr>
              <w:spacing w:line="240" w:lineRule="auto"/>
              <w:rPr>
                <w:rFonts w:ascii="Arial Narrow" w:hAnsi="Arial Narrow"/>
                <w:sz w:val="20"/>
                <w:szCs w:val="20"/>
              </w:rPr>
            </w:pPr>
          </w:p>
          <w:p w14:paraId="319660E9" w14:textId="693C97F9" w:rsidR="00152CE3" w:rsidRPr="00152CE3" w:rsidRDefault="00152CE3" w:rsidP="00152CE3">
            <w:pPr>
              <w:spacing w:line="240" w:lineRule="auto"/>
              <w:rPr>
                <w:rFonts w:ascii="Arial Narrow" w:hAnsi="Arial Narrow"/>
                <w:sz w:val="20"/>
                <w:szCs w:val="20"/>
              </w:rPr>
            </w:pPr>
            <w:r w:rsidRPr="00BD477D">
              <w:rPr>
                <w:rFonts w:ascii="Arial Narrow" w:hAnsi="Arial Narrow"/>
                <w:sz w:val="20"/>
                <w:szCs w:val="20"/>
              </w:rPr>
              <w:t xml:space="preserve">Jumlah jam </w:t>
            </w:r>
            <w:r>
              <w:rPr>
                <w:rFonts w:ascii="Arial Narrow" w:hAnsi="Arial Narrow"/>
                <w:sz w:val="20"/>
                <w:szCs w:val="20"/>
              </w:rPr>
              <w:t>kontak  =  49</w:t>
            </w:r>
            <w:r w:rsidRPr="00BD477D">
              <w:rPr>
                <w:rFonts w:ascii="Arial Narrow" w:hAnsi="Arial Narrow"/>
                <w:sz w:val="20"/>
                <w:szCs w:val="20"/>
              </w:rPr>
              <w:t xml:space="preserve"> jam</w:t>
            </w:r>
          </w:p>
        </w:tc>
      </w:tr>
      <w:tr w:rsidR="00152CE3" w14:paraId="01FDB0A3"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3A3E9F38" w14:textId="42EDD0B4" w:rsidR="00152CE3" w:rsidRPr="00152CE3" w:rsidRDefault="00152CE3" w:rsidP="00152CE3">
            <w:pPr>
              <w:spacing w:line="240" w:lineRule="auto"/>
              <w:rPr>
                <w:rFonts w:ascii="Arial Narrow" w:hAnsi="Arial Narrow"/>
                <w:sz w:val="20"/>
                <w:szCs w:val="20"/>
              </w:rPr>
            </w:pPr>
            <w:r>
              <w:rPr>
                <w:rFonts w:ascii="Arial Narrow" w:hAnsi="Arial Narrow"/>
                <w:sz w:val="20"/>
                <w:szCs w:val="20"/>
              </w:rPr>
              <w:t>8</w:t>
            </w:r>
          </w:p>
        </w:tc>
        <w:tc>
          <w:tcPr>
            <w:tcW w:w="1555" w:type="dxa"/>
            <w:tcBorders>
              <w:top w:val="single" w:sz="4" w:space="0" w:color="000000"/>
              <w:left w:val="single" w:sz="4" w:space="0" w:color="000000"/>
              <w:bottom w:val="single" w:sz="4" w:space="0" w:color="000000"/>
              <w:right w:val="single" w:sz="4" w:space="0" w:color="000000"/>
            </w:tcBorders>
            <w:hideMark/>
          </w:tcPr>
          <w:p w14:paraId="0F6F09B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Pra Syarat</w:t>
            </w:r>
          </w:p>
        </w:tc>
        <w:tc>
          <w:tcPr>
            <w:tcW w:w="7560" w:type="dxa"/>
            <w:gridSpan w:val="29"/>
            <w:tcBorders>
              <w:top w:val="single" w:sz="4" w:space="0" w:color="000000"/>
              <w:left w:val="single" w:sz="4" w:space="0" w:color="000000"/>
              <w:bottom w:val="single" w:sz="4" w:space="0" w:color="000000"/>
              <w:right w:val="single" w:sz="4" w:space="0" w:color="000000"/>
            </w:tcBorders>
          </w:tcPr>
          <w:p w14:paraId="321E46E2" w14:textId="77777777" w:rsidR="00152CE3" w:rsidRDefault="00152CE3" w:rsidP="00152CE3">
            <w:pPr>
              <w:spacing w:line="240" w:lineRule="auto"/>
              <w:rPr>
                <w:rFonts w:ascii="Arial Narrow" w:hAnsi="Arial Narrow"/>
                <w:sz w:val="20"/>
                <w:szCs w:val="20"/>
              </w:rPr>
            </w:pPr>
            <w:r>
              <w:rPr>
                <w:rFonts w:ascii="Arial Narrow" w:hAnsi="Arial Narrow"/>
                <w:sz w:val="20"/>
                <w:szCs w:val="20"/>
              </w:rPr>
              <w:t>Tiada</w:t>
            </w:r>
          </w:p>
          <w:p w14:paraId="50485550" w14:textId="367B454C" w:rsidR="0030421A" w:rsidRDefault="0030421A" w:rsidP="00152CE3">
            <w:pPr>
              <w:spacing w:line="240" w:lineRule="auto"/>
              <w:rPr>
                <w:rFonts w:ascii="Arial Narrow" w:hAnsi="Arial Narrow"/>
                <w:sz w:val="20"/>
                <w:szCs w:val="20"/>
                <w:lang w:val="ms-MY"/>
              </w:rPr>
            </w:pPr>
          </w:p>
        </w:tc>
      </w:tr>
      <w:tr w:rsidR="00152CE3" w14:paraId="4A960469"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7C6E1722"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9</w:t>
            </w:r>
          </w:p>
        </w:tc>
        <w:tc>
          <w:tcPr>
            <w:tcW w:w="1555" w:type="dxa"/>
            <w:tcBorders>
              <w:top w:val="single" w:sz="4" w:space="0" w:color="000000"/>
              <w:left w:val="single" w:sz="4" w:space="0" w:color="000000"/>
              <w:bottom w:val="single" w:sz="4" w:space="0" w:color="000000"/>
              <w:right w:val="single" w:sz="4" w:space="0" w:color="000000"/>
            </w:tcBorders>
            <w:hideMark/>
          </w:tcPr>
          <w:p w14:paraId="267A5CDB"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Objektif Kursus</w:t>
            </w:r>
          </w:p>
        </w:tc>
        <w:tc>
          <w:tcPr>
            <w:tcW w:w="7560" w:type="dxa"/>
            <w:gridSpan w:val="29"/>
            <w:tcBorders>
              <w:top w:val="single" w:sz="4" w:space="0" w:color="000000"/>
              <w:left w:val="single" w:sz="4" w:space="0" w:color="000000"/>
              <w:bottom w:val="single" w:sz="4" w:space="0" w:color="000000"/>
              <w:right w:val="single" w:sz="4" w:space="0" w:color="000000"/>
            </w:tcBorders>
          </w:tcPr>
          <w:p w14:paraId="3F48FE86" w14:textId="107E67C2" w:rsidR="00152CE3" w:rsidRPr="00662C41" w:rsidRDefault="00152CE3" w:rsidP="00BB3EA6">
            <w:pPr>
              <w:spacing w:line="240" w:lineRule="auto"/>
              <w:rPr>
                <w:rFonts w:ascii="Arial Narrow" w:hAnsi="Arial Narrow"/>
                <w:sz w:val="20"/>
                <w:szCs w:val="20"/>
              </w:rPr>
            </w:pPr>
            <w:r>
              <w:rPr>
                <w:rFonts w:ascii="Arial Narrow" w:hAnsi="Arial Narrow"/>
                <w:sz w:val="20"/>
                <w:szCs w:val="20"/>
              </w:rPr>
              <w:t>1.Dapat mengistinbat hukum mela</w:t>
            </w:r>
            <w:r w:rsidR="002228F5">
              <w:rPr>
                <w:rFonts w:ascii="Arial Narrow" w:hAnsi="Arial Narrow"/>
                <w:sz w:val="20"/>
                <w:szCs w:val="20"/>
              </w:rPr>
              <w:t>l</w:t>
            </w:r>
            <w:r>
              <w:rPr>
                <w:rFonts w:ascii="Arial Narrow" w:hAnsi="Arial Narrow"/>
                <w:sz w:val="20"/>
                <w:szCs w:val="20"/>
              </w:rPr>
              <w:t>ui tafsir yang dipelajari</w:t>
            </w:r>
          </w:p>
          <w:p w14:paraId="6E5920A9" w14:textId="77777777" w:rsidR="00152CE3" w:rsidRDefault="00152CE3" w:rsidP="00BB3EA6">
            <w:pPr>
              <w:spacing w:line="240" w:lineRule="auto"/>
              <w:rPr>
                <w:rFonts w:ascii="Arial Narrow" w:hAnsi="Arial Narrow"/>
                <w:sz w:val="20"/>
                <w:szCs w:val="20"/>
              </w:rPr>
            </w:pPr>
            <w:r>
              <w:rPr>
                <w:rFonts w:ascii="Arial Narrow" w:hAnsi="Arial Narrow"/>
                <w:sz w:val="20"/>
                <w:szCs w:val="20"/>
              </w:rPr>
              <w:t>2.Dapat mengenal pasti asbab nuzul ayat, hubungan ayat dengan ayat yang lain dan pemahaman terhadap bidang tafsir dalam memahami hukum syara’</w:t>
            </w:r>
          </w:p>
          <w:p w14:paraId="6C46E642" w14:textId="77777777" w:rsidR="00152CE3" w:rsidRDefault="00152CE3" w:rsidP="00BB3EA6">
            <w:pPr>
              <w:spacing w:line="240" w:lineRule="auto"/>
              <w:rPr>
                <w:rFonts w:ascii="Arial Narrow" w:hAnsi="Arial Narrow"/>
                <w:sz w:val="20"/>
                <w:szCs w:val="20"/>
              </w:rPr>
            </w:pPr>
            <w:r>
              <w:rPr>
                <w:rFonts w:ascii="Arial Narrow" w:hAnsi="Arial Narrow"/>
                <w:sz w:val="20"/>
                <w:szCs w:val="20"/>
              </w:rPr>
              <w:lastRenderedPageBreak/>
              <w:t>3.Dapat menganalisis isu-isu berkaitan dengan sesuatu ayat ahkam</w:t>
            </w:r>
          </w:p>
          <w:p w14:paraId="76FC5D59" w14:textId="77777777" w:rsidR="00152CE3" w:rsidRDefault="00152CE3" w:rsidP="00BB3EA6">
            <w:pPr>
              <w:spacing w:line="240" w:lineRule="auto"/>
              <w:rPr>
                <w:rFonts w:ascii="Arial Narrow" w:hAnsi="Arial Narrow"/>
                <w:sz w:val="20"/>
                <w:szCs w:val="20"/>
                <w:lang w:val="ms-MY"/>
              </w:rPr>
            </w:pPr>
          </w:p>
        </w:tc>
      </w:tr>
      <w:tr w:rsidR="00152CE3" w14:paraId="07A6DDF3" w14:textId="77777777" w:rsidTr="00BB3EA6">
        <w:trPr>
          <w:trHeight w:val="285"/>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78340B54" w14:textId="77777777" w:rsidR="00152CE3" w:rsidRDefault="00152CE3" w:rsidP="00BB3EA6">
            <w:pPr>
              <w:rPr>
                <w:rFonts w:ascii="Arial Narrow" w:hAnsi="Arial Narrow"/>
                <w:sz w:val="20"/>
                <w:szCs w:val="20"/>
                <w:lang w:val="ms-MY"/>
              </w:rPr>
            </w:pPr>
            <w:r>
              <w:rPr>
                <w:rFonts w:ascii="Arial Narrow" w:hAnsi="Arial Narrow"/>
                <w:sz w:val="20"/>
                <w:szCs w:val="20"/>
              </w:rPr>
              <w:lastRenderedPageBreak/>
              <w:t>10</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7FA397E3" w14:textId="77777777" w:rsidR="00152CE3" w:rsidRDefault="00152CE3" w:rsidP="00BB3EA6">
            <w:pPr>
              <w:rPr>
                <w:rFonts w:ascii="Arial Narrow" w:hAnsi="Arial Narrow"/>
                <w:sz w:val="20"/>
                <w:szCs w:val="20"/>
                <w:lang w:val="ms-MY"/>
              </w:rPr>
            </w:pPr>
            <w:r>
              <w:rPr>
                <w:rFonts w:ascii="Arial Narrow" w:hAnsi="Arial Narrow"/>
                <w:sz w:val="20"/>
                <w:szCs w:val="20"/>
              </w:rPr>
              <w:t>Hasil Pembelajaran (CLO)</w:t>
            </w:r>
          </w:p>
        </w:tc>
        <w:tc>
          <w:tcPr>
            <w:tcW w:w="7560" w:type="dxa"/>
            <w:gridSpan w:val="29"/>
            <w:tcBorders>
              <w:top w:val="single" w:sz="4" w:space="0" w:color="000000"/>
              <w:left w:val="single" w:sz="4" w:space="0" w:color="000000"/>
              <w:bottom w:val="single" w:sz="4" w:space="0" w:color="000000"/>
              <w:right w:val="single" w:sz="4" w:space="0" w:color="000000"/>
            </w:tcBorders>
          </w:tcPr>
          <w:p w14:paraId="4206E1C4" w14:textId="77777777" w:rsidR="00152CE3" w:rsidRDefault="00152CE3" w:rsidP="00BB3EA6">
            <w:pPr>
              <w:spacing w:line="240" w:lineRule="auto"/>
              <w:rPr>
                <w:rFonts w:ascii="Arial Narrow" w:hAnsi="Arial Narrow" w:cs="Arial"/>
                <w:sz w:val="20"/>
                <w:szCs w:val="20"/>
                <w:lang w:val="sv-SE"/>
              </w:rPr>
            </w:pPr>
            <w:r>
              <w:rPr>
                <w:rFonts w:ascii="Arial Narrow" w:hAnsi="Arial Narrow" w:cs="Arial"/>
                <w:sz w:val="20"/>
                <w:szCs w:val="20"/>
                <w:lang w:val="sv-SE"/>
              </w:rPr>
              <w:t>Selepas menamatkan kursus ini, pelajar sepatutnya boleh:-</w:t>
            </w:r>
          </w:p>
          <w:p w14:paraId="1D0FF140" w14:textId="77777777" w:rsidR="00152CE3" w:rsidRDefault="00152CE3" w:rsidP="00BB3EA6">
            <w:pPr>
              <w:spacing w:line="240" w:lineRule="auto"/>
              <w:rPr>
                <w:rFonts w:ascii="Arial Narrow" w:hAnsi="Arial Narrow" w:cs="Arial"/>
                <w:b/>
                <w:sz w:val="20"/>
                <w:szCs w:val="20"/>
                <w:lang w:val="sv-SE"/>
              </w:rPr>
            </w:pPr>
          </w:p>
        </w:tc>
      </w:tr>
      <w:tr w:rsidR="00152CE3" w14:paraId="765E8206" w14:textId="77777777" w:rsidTr="00BB3EA6">
        <w:trPr>
          <w:trHeight w:val="28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79D6183"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BB294D6" w14:textId="77777777" w:rsidR="00152CE3" w:rsidRDefault="00152CE3" w:rsidP="00BB3EA6">
            <w:pPr>
              <w:spacing w:line="240" w:lineRule="auto"/>
              <w:rPr>
                <w:rFonts w:ascii="Arial Narrow" w:hAnsi="Arial Narrow"/>
                <w:sz w:val="20"/>
                <w:szCs w:val="20"/>
                <w:lang w:val="ms-MY"/>
              </w:rPr>
            </w:pPr>
          </w:p>
        </w:tc>
        <w:tc>
          <w:tcPr>
            <w:tcW w:w="897" w:type="dxa"/>
            <w:gridSpan w:val="2"/>
            <w:tcBorders>
              <w:top w:val="single" w:sz="4" w:space="0" w:color="000000"/>
              <w:left w:val="single" w:sz="4" w:space="0" w:color="000000"/>
              <w:bottom w:val="single" w:sz="4" w:space="0" w:color="000000"/>
              <w:right w:val="single" w:sz="4" w:space="0" w:color="000000"/>
            </w:tcBorders>
            <w:hideMark/>
          </w:tcPr>
          <w:p w14:paraId="6D04C30F" w14:textId="77777777" w:rsidR="00152CE3" w:rsidRDefault="00152CE3" w:rsidP="00BB3EA6">
            <w:pPr>
              <w:spacing w:line="240" w:lineRule="auto"/>
              <w:jc w:val="center"/>
              <w:rPr>
                <w:rFonts w:ascii="Arial Narrow" w:hAnsi="Arial Narrow" w:cs="Arial"/>
                <w:b/>
                <w:sz w:val="20"/>
                <w:szCs w:val="20"/>
                <w:lang w:val="sv-SE"/>
              </w:rPr>
            </w:pPr>
            <w:r>
              <w:rPr>
                <w:rFonts w:ascii="Arial Narrow" w:hAnsi="Arial Narrow" w:cs="Arial"/>
                <w:b/>
                <w:sz w:val="20"/>
                <w:szCs w:val="20"/>
                <w:lang w:val="sv-SE"/>
              </w:rPr>
              <w:t>No</w:t>
            </w:r>
          </w:p>
        </w:tc>
        <w:tc>
          <w:tcPr>
            <w:tcW w:w="2250" w:type="dxa"/>
            <w:gridSpan w:val="7"/>
            <w:tcBorders>
              <w:top w:val="single" w:sz="4" w:space="0" w:color="000000"/>
              <w:left w:val="single" w:sz="4" w:space="0" w:color="000000"/>
              <w:bottom w:val="single" w:sz="4" w:space="0" w:color="000000"/>
              <w:right w:val="single" w:sz="4" w:space="0" w:color="000000"/>
            </w:tcBorders>
            <w:hideMark/>
          </w:tcPr>
          <w:p w14:paraId="6ABC172C" w14:textId="77777777" w:rsidR="00152CE3" w:rsidRDefault="00152CE3" w:rsidP="00BB3EA6">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(CLO)</w:t>
            </w:r>
          </w:p>
        </w:tc>
        <w:tc>
          <w:tcPr>
            <w:tcW w:w="1530" w:type="dxa"/>
            <w:gridSpan w:val="6"/>
            <w:tcBorders>
              <w:top w:val="single" w:sz="4" w:space="0" w:color="000000"/>
              <w:left w:val="single" w:sz="4" w:space="0" w:color="000000"/>
              <w:bottom w:val="single" w:sz="4" w:space="0" w:color="000000"/>
              <w:right w:val="single" w:sz="4" w:space="0" w:color="000000"/>
            </w:tcBorders>
            <w:hideMark/>
          </w:tcPr>
          <w:p w14:paraId="4CD1F595" w14:textId="77777777" w:rsidR="00152CE3" w:rsidRDefault="00152CE3" w:rsidP="00BB3EA6">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Program (PLO)</w:t>
            </w:r>
          </w:p>
        </w:tc>
        <w:tc>
          <w:tcPr>
            <w:tcW w:w="1440" w:type="dxa"/>
            <w:gridSpan w:val="9"/>
            <w:tcBorders>
              <w:top w:val="single" w:sz="4" w:space="0" w:color="000000"/>
              <w:left w:val="single" w:sz="4" w:space="0" w:color="000000"/>
              <w:bottom w:val="single" w:sz="4" w:space="0" w:color="000000"/>
              <w:right w:val="single" w:sz="4" w:space="0" w:color="000000"/>
            </w:tcBorders>
            <w:hideMark/>
          </w:tcPr>
          <w:p w14:paraId="2DC745F9" w14:textId="77777777" w:rsidR="00152CE3" w:rsidRDefault="00152CE3" w:rsidP="00BB3EA6">
            <w:pPr>
              <w:spacing w:line="240" w:lineRule="auto"/>
              <w:jc w:val="center"/>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443" w:type="dxa"/>
            <w:gridSpan w:val="5"/>
            <w:tcBorders>
              <w:top w:val="single" w:sz="4" w:space="0" w:color="000000"/>
              <w:left w:val="single" w:sz="4" w:space="0" w:color="000000"/>
              <w:bottom w:val="single" w:sz="4" w:space="0" w:color="000000"/>
              <w:right w:val="single" w:sz="4" w:space="0" w:color="000000"/>
            </w:tcBorders>
            <w:hideMark/>
          </w:tcPr>
          <w:p w14:paraId="50D42A10" w14:textId="77777777" w:rsidR="00152CE3" w:rsidRDefault="00152CE3" w:rsidP="00BB3EA6">
            <w:pPr>
              <w:spacing w:line="240" w:lineRule="auto"/>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152CE3" w14:paraId="5AF6288C" w14:textId="77777777" w:rsidTr="00BB3EA6">
        <w:trPr>
          <w:trHeight w:val="64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2AF14B2"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1B9B586" w14:textId="77777777" w:rsidR="00152CE3" w:rsidRDefault="00152CE3" w:rsidP="00BB3EA6">
            <w:pPr>
              <w:spacing w:line="240" w:lineRule="auto"/>
              <w:rPr>
                <w:rFonts w:ascii="Arial Narrow" w:hAnsi="Arial Narrow"/>
                <w:sz w:val="20"/>
                <w:szCs w:val="20"/>
                <w:lang w:val="ms-MY"/>
              </w:rPr>
            </w:pPr>
          </w:p>
        </w:tc>
        <w:tc>
          <w:tcPr>
            <w:tcW w:w="897" w:type="dxa"/>
            <w:gridSpan w:val="2"/>
            <w:tcBorders>
              <w:top w:val="single" w:sz="4" w:space="0" w:color="000000"/>
              <w:left w:val="single" w:sz="4" w:space="0" w:color="000000"/>
              <w:bottom w:val="single" w:sz="4" w:space="0" w:color="000000"/>
              <w:right w:val="single" w:sz="4" w:space="0" w:color="000000"/>
            </w:tcBorders>
            <w:hideMark/>
          </w:tcPr>
          <w:p w14:paraId="3C75ACBF" w14:textId="77777777" w:rsidR="00152CE3" w:rsidRDefault="00152CE3" w:rsidP="00BB3EA6">
            <w:pPr>
              <w:spacing w:line="240" w:lineRule="auto"/>
              <w:rPr>
                <w:rFonts w:ascii="Arial Narrow" w:hAnsi="Arial Narrow" w:cs="Arial"/>
                <w:sz w:val="20"/>
                <w:szCs w:val="20"/>
                <w:lang w:val="sv-SE"/>
              </w:rPr>
            </w:pPr>
            <w:r>
              <w:rPr>
                <w:rFonts w:ascii="Arial Narrow" w:hAnsi="Arial Narrow" w:cs="Arial"/>
                <w:sz w:val="20"/>
                <w:szCs w:val="20"/>
                <w:lang w:val="sv-SE"/>
              </w:rPr>
              <w:t>1</w:t>
            </w:r>
          </w:p>
        </w:tc>
        <w:tc>
          <w:tcPr>
            <w:tcW w:w="2250" w:type="dxa"/>
            <w:gridSpan w:val="7"/>
            <w:tcBorders>
              <w:top w:val="single" w:sz="4" w:space="0" w:color="000000"/>
              <w:left w:val="single" w:sz="4" w:space="0" w:color="000000"/>
              <w:bottom w:val="single" w:sz="4" w:space="0" w:color="000000"/>
              <w:right w:val="single" w:sz="4" w:space="0" w:color="000000"/>
            </w:tcBorders>
            <w:hideMark/>
          </w:tcPr>
          <w:p w14:paraId="3BBBB553" w14:textId="254C2E41" w:rsidR="00C73F5E" w:rsidRDefault="00C73F5E" w:rsidP="00C73F5E">
            <w:pPr>
              <w:pStyle w:val="NoSpacing"/>
              <w:rPr>
                <w:rFonts w:ascii="Arial Narrow" w:hAnsi="Arial Narrow" w:cs="Arial"/>
                <w:sz w:val="20"/>
                <w:szCs w:val="20"/>
              </w:rPr>
            </w:pPr>
            <w:r>
              <w:rPr>
                <w:rFonts w:ascii="Arial Narrow" w:hAnsi="Arial Narrow" w:cs="Arial"/>
                <w:sz w:val="20"/>
                <w:szCs w:val="20"/>
              </w:rPr>
              <w:t>Menerangkan pengenalan ilmu tafsir ayat ahkam, jenis-jenis tafsir dan rujukan yang digunakan dalam tafsir ayat ahkam</w:t>
            </w:r>
          </w:p>
          <w:p w14:paraId="4DDE3F58" w14:textId="7E09096E" w:rsidR="00152CE3" w:rsidRPr="00C73F5E" w:rsidRDefault="00C73F5E" w:rsidP="00C73F5E">
            <w:pPr>
              <w:pStyle w:val="NoSpacing"/>
              <w:rPr>
                <w:rFonts w:ascii="Arial Narrow" w:hAnsi="Arial Narrow" w:cs="Arial"/>
                <w:sz w:val="20"/>
                <w:szCs w:val="20"/>
              </w:rPr>
            </w:pPr>
            <w:r>
              <w:rPr>
                <w:rFonts w:ascii="Arial Narrow" w:hAnsi="Arial Narrow" w:cs="Arial"/>
                <w:sz w:val="20"/>
                <w:szCs w:val="20"/>
              </w:rPr>
              <w:t xml:space="preserve"> </w:t>
            </w:r>
          </w:p>
        </w:tc>
        <w:tc>
          <w:tcPr>
            <w:tcW w:w="1530" w:type="dxa"/>
            <w:gridSpan w:val="6"/>
            <w:tcBorders>
              <w:top w:val="single" w:sz="4" w:space="0" w:color="000000"/>
              <w:left w:val="single" w:sz="4" w:space="0" w:color="000000"/>
              <w:bottom w:val="single" w:sz="4" w:space="0" w:color="000000"/>
              <w:right w:val="single" w:sz="4" w:space="0" w:color="000000"/>
            </w:tcBorders>
            <w:hideMark/>
          </w:tcPr>
          <w:p w14:paraId="6230F9B2" w14:textId="42A20926" w:rsidR="00152CE3" w:rsidRDefault="00C73F5E"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PLO1, PLO7</w:t>
            </w:r>
          </w:p>
          <w:p w14:paraId="0BE7FCA1" w14:textId="00034E31" w:rsidR="00152CE3" w:rsidRDefault="00152CE3" w:rsidP="00BB3EA6">
            <w:pPr>
              <w:spacing w:line="240" w:lineRule="auto"/>
              <w:jc w:val="center"/>
              <w:rPr>
                <w:rFonts w:ascii="Arial Narrow" w:hAnsi="Arial Narrow" w:cs="Arial"/>
                <w:sz w:val="20"/>
                <w:szCs w:val="20"/>
                <w:lang w:val="sv-SE"/>
              </w:rPr>
            </w:pPr>
          </w:p>
        </w:tc>
        <w:tc>
          <w:tcPr>
            <w:tcW w:w="1440" w:type="dxa"/>
            <w:gridSpan w:val="9"/>
            <w:tcBorders>
              <w:top w:val="single" w:sz="4" w:space="0" w:color="000000"/>
              <w:left w:val="single" w:sz="4" w:space="0" w:color="000000"/>
              <w:bottom w:val="single" w:sz="4" w:space="0" w:color="000000"/>
              <w:right w:val="single" w:sz="4" w:space="0" w:color="000000"/>
            </w:tcBorders>
            <w:hideMark/>
          </w:tcPr>
          <w:p w14:paraId="5DD37398" w14:textId="77777777" w:rsidR="00152CE3" w:rsidRDefault="00152CE3" w:rsidP="00BB3EA6">
            <w:pPr>
              <w:spacing w:line="240" w:lineRule="auto"/>
              <w:jc w:val="center"/>
              <w:rPr>
                <w:rFonts w:ascii="Arial Narrow" w:hAnsi="Arial Narrow" w:cs="Arial"/>
                <w:sz w:val="20"/>
                <w:szCs w:val="20"/>
                <w:lang w:val="sv-SE"/>
              </w:rPr>
            </w:pPr>
          </w:p>
          <w:p w14:paraId="14067686" w14:textId="1EE367C4" w:rsidR="00152CE3" w:rsidRDefault="0096722F"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C2</w:t>
            </w:r>
          </w:p>
        </w:tc>
        <w:tc>
          <w:tcPr>
            <w:tcW w:w="1443" w:type="dxa"/>
            <w:gridSpan w:val="5"/>
            <w:vMerge w:val="restart"/>
            <w:tcBorders>
              <w:top w:val="single" w:sz="4" w:space="0" w:color="000000"/>
              <w:left w:val="single" w:sz="4" w:space="0" w:color="000000"/>
              <w:right w:val="single" w:sz="4" w:space="0" w:color="000000"/>
            </w:tcBorders>
            <w:vAlign w:val="center"/>
            <w:hideMark/>
          </w:tcPr>
          <w:p w14:paraId="56FDA029" w14:textId="77777777" w:rsidR="00152CE3" w:rsidRDefault="00152CE3" w:rsidP="00BB3EA6">
            <w:pPr>
              <w:spacing w:line="240" w:lineRule="auto"/>
              <w:rPr>
                <w:rFonts w:ascii="Arial Narrow" w:hAnsi="Arial Narrow" w:cs="Arial"/>
                <w:sz w:val="20"/>
                <w:szCs w:val="20"/>
                <w:lang w:val="sv-SE"/>
              </w:rPr>
            </w:pPr>
            <w:r>
              <w:rPr>
                <w:rFonts w:ascii="Arial Narrow" w:hAnsi="Arial Narrow" w:cs="Arial"/>
                <w:sz w:val="20"/>
                <w:szCs w:val="20"/>
                <w:lang w:val="sv-SE"/>
              </w:rPr>
              <w:t>Kuiz, Ujian, Tugasan, Peperiksaan Akhir</w:t>
            </w:r>
          </w:p>
        </w:tc>
      </w:tr>
      <w:tr w:rsidR="00152CE3" w14:paraId="3DF8A38C" w14:textId="77777777" w:rsidTr="00BB3EA6">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07E7307"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E0FAA28" w14:textId="77777777" w:rsidR="00152CE3" w:rsidRDefault="00152CE3" w:rsidP="00BB3EA6">
            <w:pPr>
              <w:spacing w:line="240" w:lineRule="auto"/>
              <w:rPr>
                <w:rFonts w:ascii="Arial Narrow" w:hAnsi="Arial Narrow"/>
                <w:sz w:val="20"/>
                <w:szCs w:val="20"/>
                <w:lang w:val="ms-MY"/>
              </w:rPr>
            </w:pPr>
          </w:p>
        </w:tc>
        <w:tc>
          <w:tcPr>
            <w:tcW w:w="897" w:type="dxa"/>
            <w:gridSpan w:val="2"/>
            <w:tcBorders>
              <w:top w:val="single" w:sz="4" w:space="0" w:color="000000"/>
              <w:left w:val="single" w:sz="4" w:space="0" w:color="000000"/>
              <w:bottom w:val="single" w:sz="4" w:space="0" w:color="000000"/>
              <w:right w:val="single" w:sz="4" w:space="0" w:color="000000"/>
            </w:tcBorders>
            <w:hideMark/>
          </w:tcPr>
          <w:p w14:paraId="39FFBFD6" w14:textId="77777777" w:rsidR="00152CE3" w:rsidRDefault="00152CE3" w:rsidP="00BB3EA6">
            <w:pPr>
              <w:spacing w:line="240" w:lineRule="auto"/>
              <w:rPr>
                <w:rFonts w:ascii="Arial Narrow" w:hAnsi="Arial Narrow" w:cs="Arial"/>
                <w:sz w:val="20"/>
                <w:szCs w:val="20"/>
                <w:lang w:val="sv-SE"/>
              </w:rPr>
            </w:pPr>
            <w:r>
              <w:rPr>
                <w:rFonts w:ascii="Arial Narrow" w:hAnsi="Arial Narrow" w:cs="Arial"/>
                <w:sz w:val="20"/>
                <w:szCs w:val="20"/>
                <w:lang w:val="sv-SE"/>
              </w:rPr>
              <w:t>2</w:t>
            </w:r>
          </w:p>
        </w:tc>
        <w:tc>
          <w:tcPr>
            <w:tcW w:w="2250" w:type="dxa"/>
            <w:gridSpan w:val="7"/>
            <w:tcBorders>
              <w:top w:val="single" w:sz="4" w:space="0" w:color="000000"/>
              <w:left w:val="single" w:sz="4" w:space="0" w:color="000000"/>
              <w:bottom w:val="single" w:sz="4" w:space="0" w:color="000000"/>
              <w:right w:val="single" w:sz="4" w:space="0" w:color="000000"/>
            </w:tcBorders>
            <w:hideMark/>
          </w:tcPr>
          <w:p w14:paraId="53C8E217" w14:textId="3A592C71" w:rsidR="00C73F5E" w:rsidRPr="005D6280" w:rsidRDefault="00C73F5E" w:rsidP="00C73F5E">
            <w:pPr>
              <w:pStyle w:val="NoSpacing"/>
              <w:rPr>
                <w:rFonts w:ascii="Arial Narrow" w:hAnsi="Arial Narrow"/>
                <w:sz w:val="20"/>
                <w:szCs w:val="20"/>
              </w:rPr>
            </w:pPr>
            <w:r w:rsidRPr="005D6280">
              <w:rPr>
                <w:rFonts w:ascii="Arial Narrow" w:hAnsi="Arial Narrow"/>
                <w:sz w:val="20"/>
                <w:szCs w:val="20"/>
                <w:lang w:val="es-ES"/>
              </w:rPr>
              <w:t>M</w:t>
            </w:r>
            <w:r w:rsidRPr="005D6280">
              <w:rPr>
                <w:rFonts w:ascii="Arial Narrow" w:hAnsi="Arial Narrow"/>
                <w:sz w:val="20"/>
                <w:szCs w:val="20"/>
              </w:rPr>
              <w:t>enjelaskan maksud ayat, sebab</w:t>
            </w:r>
            <w:r>
              <w:rPr>
                <w:rFonts w:ascii="Arial Narrow" w:hAnsi="Arial Narrow"/>
                <w:sz w:val="20"/>
                <w:szCs w:val="20"/>
              </w:rPr>
              <w:t xml:space="preserve"> </w:t>
            </w:r>
            <w:r w:rsidRPr="005D6280">
              <w:rPr>
                <w:rFonts w:ascii="Arial Narrow" w:hAnsi="Arial Narrow"/>
                <w:sz w:val="20"/>
                <w:szCs w:val="20"/>
              </w:rPr>
              <w:t>turun ayat, hubungan ayat tersebut       dengan ayat yang lepas</w:t>
            </w:r>
            <w:r>
              <w:rPr>
                <w:rFonts w:ascii="Arial Narrow" w:hAnsi="Arial Narrow"/>
                <w:sz w:val="20"/>
                <w:szCs w:val="20"/>
              </w:rPr>
              <w:t xml:space="preserve">, tafsiran ayat, </w:t>
            </w:r>
            <w:r w:rsidRPr="00E47036">
              <w:rPr>
                <w:rFonts w:ascii="Arial Narrow" w:hAnsi="Arial Narrow"/>
                <w:sz w:val="20"/>
                <w:szCs w:val="20"/>
              </w:rPr>
              <w:t xml:space="preserve">perbahasan </w:t>
            </w:r>
            <w:r w:rsidRPr="005D6280">
              <w:rPr>
                <w:rFonts w:ascii="Arial Narrow" w:hAnsi="Arial Narrow"/>
                <w:sz w:val="20"/>
                <w:szCs w:val="20"/>
              </w:rPr>
              <w:t xml:space="preserve">hukum </w:t>
            </w:r>
            <w:r>
              <w:rPr>
                <w:rFonts w:ascii="Arial Narrow" w:hAnsi="Arial Narrow"/>
                <w:sz w:val="20"/>
                <w:szCs w:val="20"/>
              </w:rPr>
              <w:t xml:space="preserve">dan hikmah pensyariatan </w:t>
            </w:r>
            <w:r w:rsidRPr="005D6280">
              <w:rPr>
                <w:rFonts w:ascii="Arial Narrow" w:hAnsi="Arial Narrow"/>
                <w:sz w:val="20"/>
                <w:szCs w:val="20"/>
              </w:rPr>
              <w:t>daripada ayat-ayat hukum yang dipelajari</w:t>
            </w:r>
          </w:p>
          <w:p w14:paraId="7DE795AA" w14:textId="77777777" w:rsidR="00152CE3" w:rsidRPr="005D6280" w:rsidRDefault="00152CE3" w:rsidP="00C73F5E">
            <w:pPr>
              <w:spacing w:line="240" w:lineRule="auto"/>
              <w:rPr>
                <w:rFonts w:ascii="Arial Narrow" w:hAnsi="Arial Narrow" w:cs="Arial"/>
                <w:sz w:val="20"/>
                <w:szCs w:val="20"/>
                <w:lang w:val="ms-MY"/>
              </w:rPr>
            </w:pPr>
          </w:p>
        </w:tc>
        <w:tc>
          <w:tcPr>
            <w:tcW w:w="1530" w:type="dxa"/>
            <w:gridSpan w:val="6"/>
            <w:tcBorders>
              <w:top w:val="single" w:sz="4" w:space="0" w:color="000000"/>
              <w:left w:val="single" w:sz="4" w:space="0" w:color="000000"/>
              <w:bottom w:val="single" w:sz="4" w:space="0" w:color="000000"/>
              <w:right w:val="single" w:sz="4" w:space="0" w:color="000000"/>
            </w:tcBorders>
            <w:hideMark/>
          </w:tcPr>
          <w:p w14:paraId="386586BB" w14:textId="19DB4D80" w:rsidR="00152CE3" w:rsidRDefault="00C73F5E"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PLO1, PLO2, PLO5</w:t>
            </w:r>
          </w:p>
          <w:p w14:paraId="3E4C076A" w14:textId="0B8AD50E" w:rsidR="00152CE3" w:rsidRDefault="00152CE3" w:rsidP="0096722F">
            <w:pPr>
              <w:spacing w:line="240" w:lineRule="auto"/>
              <w:jc w:val="center"/>
              <w:rPr>
                <w:rFonts w:ascii="Arial Narrow" w:hAnsi="Arial Narrow" w:cs="Arial"/>
                <w:sz w:val="20"/>
                <w:szCs w:val="20"/>
                <w:lang w:val="sv-SE"/>
              </w:rPr>
            </w:pPr>
          </w:p>
        </w:tc>
        <w:tc>
          <w:tcPr>
            <w:tcW w:w="1440" w:type="dxa"/>
            <w:gridSpan w:val="9"/>
            <w:tcBorders>
              <w:top w:val="single" w:sz="4" w:space="0" w:color="000000"/>
              <w:left w:val="single" w:sz="4" w:space="0" w:color="000000"/>
              <w:bottom w:val="single" w:sz="4" w:space="0" w:color="000000"/>
              <w:right w:val="single" w:sz="4" w:space="0" w:color="000000"/>
            </w:tcBorders>
            <w:hideMark/>
          </w:tcPr>
          <w:p w14:paraId="05C5458D" w14:textId="77777777" w:rsidR="00152CE3" w:rsidRDefault="00152CE3" w:rsidP="00BB3EA6">
            <w:pPr>
              <w:spacing w:line="240" w:lineRule="auto"/>
              <w:jc w:val="center"/>
              <w:rPr>
                <w:rFonts w:ascii="Arial Narrow" w:hAnsi="Arial Narrow" w:cs="Arial"/>
                <w:sz w:val="20"/>
                <w:szCs w:val="20"/>
                <w:lang w:val="sv-SE"/>
              </w:rPr>
            </w:pPr>
          </w:p>
          <w:p w14:paraId="7C09F61B" w14:textId="395B3837" w:rsidR="00152CE3" w:rsidRDefault="0096722F"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C2, C3</w:t>
            </w:r>
          </w:p>
        </w:tc>
        <w:tc>
          <w:tcPr>
            <w:tcW w:w="1443" w:type="dxa"/>
            <w:gridSpan w:val="5"/>
            <w:vMerge/>
            <w:tcBorders>
              <w:left w:val="single" w:sz="4" w:space="0" w:color="000000"/>
              <w:right w:val="single" w:sz="4" w:space="0" w:color="000000"/>
            </w:tcBorders>
            <w:vAlign w:val="center"/>
            <w:hideMark/>
          </w:tcPr>
          <w:p w14:paraId="25335961" w14:textId="77777777" w:rsidR="00152CE3" w:rsidRDefault="00152CE3" w:rsidP="00BB3EA6">
            <w:pPr>
              <w:spacing w:line="240" w:lineRule="auto"/>
              <w:rPr>
                <w:rFonts w:ascii="Arial Narrow" w:hAnsi="Arial Narrow" w:cs="Arial"/>
                <w:sz w:val="20"/>
                <w:szCs w:val="20"/>
                <w:lang w:val="sv-SE"/>
              </w:rPr>
            </w:pPr>
          </w:p>
        </w:tc>
      </w:tr>
      <w:tr w:rsidR="00152CE3" w14:paraId="6A6CE176" w14:textId="77777777" w:rsidTr="00BB3EA6">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6A70C60"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1928289" w14:textId="77777777" w:rsidR="00152CE3" w:rsidRDefault="00152CE3" w:rsidP="00BB3EA6">
            <w:pPr>
              <w:spacing w:line="240" w:lineRule="auto"/>
              <w:rPr>
                <w:rFonts w:ascii="Arial Narrow" w:hAnsi="Arial Narrow"/>
                <w:sz w:val="20"/>
                <w:szCs w:val="20"/>
                <w:lang w:val="ms-MY"/>
              </w:rPr>
            </w:pPr>
          </w:p>
        </w:tc>
        <w:tc>
          <w:tcPr>
            <w:tcW w:w="897" w:type="dxa"/>
            <w:gridSpan w:val="2"/>
            <w:tcBorders>
              <w:top w:val="single" w:sz="4" w:space="0" w:color="000000"/>
              <w:left w:val="single" w:sz="4" w:space="0" w:color="000000"/>
              <w:bottom w:val="single" w:sz="4" w:space="0" w:color="000000"/>
              <w:right w:val="single" w:sz="4" w:space="0" w:color="000000"/>
            </w:tcBorders>
            <w:hideMark/>
          </w:tcPr>
          <w:p w14:paraId="7CA69C6E" w14:textId="77777777" w:rsidR="00152CE3" w:rsidRDefault="00152CE3" w:rsidP="00BB3EA6">
            <w:pPr>
              <w:spacing w:line="240" w:lineRule="auto"/>
              <w:rPr>
                <w:rFonts w:ascii="Arial Narrow" w:hAnsi="Arial Narrow" w:cs="Arial"/>
                <w:sz w:val="20"/>
                <w:szCs w:val="20"/>
                <w:lang w:val="sv-SE"/>
              </w:rPr>
            </w:pPr>
            <w:r>
              <w:rPr>
                <w:rFonts w:ascii="Arial Narrow" w:hAnsi="Arial Narrow" w:cs="Arial"/>
                <w:sz w:val="20"/>
                <w:szCs w:val="20"/>
                <w:lang w:val="sv-SE"/>
              </w:rPr>
              <w:t>3</w:t>
            </w:r>
          </w:p>
        </w:tc>
        <w:tc>
          <w:tcPr>
            <w:tcW w:w="2250" w:type="dxa"/>
            <w:gridSpan w:val="7"/>
            <w:tcBorders>
              <w:top w:val="single" w:sz="4" w:space="0" w:color="000000"/>
              <w:left w:val="single" w:sz="4" w:space="0" w:color="000000"/>
              <w:bottom w:val="single" w:sz="4" w:space="0" w:color="000000"/>
              <w:right w:val="single" w:sz="4" w:space="0" w:color="000000"/>
            </w:tcBorders>
            <w:hideMark/>
          </w:tcPr>
          <w:p w14:paraId="4606F916" w14:textId="387BE250" w:rsidR="00C73F5E" w:rsidRPr="005D6280" w:rsidRDefault="00C73F5E" w:rsidP="00C73F5E">
            <w:pPr>
              <w:spacing w:line="240" w:lineRule="auto"/>
              <w:rPr>
                <w:rFonts w:ascii="Arial Narrow" w:hAnsi="Arial Narrow" w:cs="Arial"/>
                <w:sz w:val="20"/>
                <w:szCs w:val="20"/>
                <w:lang w:val="ms-MY"/>
              </w:rPr>
            </w:pPr>
            <w:r w:rsidRPr="005D6280">
              <w:rPr>
                <w:rFonts w:ascii="Arial Narrow" w:hAnsi="Arial Narrow" w:cs="Arial"/>
                <w:sz w:val="20"/>
                <w:szCs w:val="20"/>
                <w:lang w:val="ms-MY"/>
              </w:rPr>
              <w:t>Men</w:t>
            </w:r>
            <w:r>
              <w:rPr>
                <w:rFonts w:ascii="Arial Narrow" w:hAnsi="Arial Narrow" w:cs="Arial"/>
                <w:sz w:val="20"/>
                <w:szCs w:val="20"/>
                <w:lang w:val="ms-MY"/>
              </w:rPr>
              <w:t xml:space="preserve">gaplikasi </w:t>
            </w:r>
            <w:r w:rsidRPr="005D6280">
              <w:rPr>
                <w:rFonts w:ascii="Arial Narrow" w:hAnsi="Arial Narrow" w:cs="Arial"/>
                <w:sz w:val="20"/>
                <w:szCs w:val="20"/>
                <w:lang w:val="ms-MY"/>
              </w:rPr>
              <w:t>pengetahuan dan kefahaman dalam bidang Tafsir Ayat Ahkam untuk m</w:t>
            </w:r>
            <w:r>
              <w:rPr>
                <w:rFonts w:ascii="Arial Narrow" w:hAnsi="Arial Narrow" w:cs="Arial"/>
                <w:sz w:val="20"/>
                <w:szCs w:val="20"/>
                <w:lang w:val="ms-MY"/>
              </w:rPr>
              <w:t>enangani permasalahan semasa</w:t>
            </w:r>
          </w:p>
          <w:p w14:paraId="17F1733C" w14:textId="77777777" w:rsidR="00152CE3" w:rsidRPr="005D6280" w:rsidRDefault="00152CE3" w:rsidP="00C73F5E">
            <w:pPr>
              <w:pStyle w:val="NoSpacing"/>
              <w:rPr>
                <w:rFonts w:ascii="Arial Narrow" w:hAnsi="Arial Narrow" w:cs="Arial"/>
                <w:sz w:val="20"/>
                <w:szCs w:val="20"/>
              </w:rPr>
            </w:pPr>
          </w:p>
        </w:tc>
        <w:tc>
          <w:tcPr>
            <w:tcW w:w="1530" w:type="dxa"/>
            <w:gridSpan w:val="6"/>
            <w:tcBorders>
              <w:top w:val="single" w:sz="4" w:space="0" w:color="000000"/>
              <w:left w:val="single" w:sz="4" w:space="0" w:color="000000"/>
              <w:bottom w:val="single" w:sz="4" w:space="0" w:color="000000"/>
              <w:right w:val="single" w:sz="4" w:space="0" w:color="000000"/>
            </w:tcBorders>
            <w:hideMark/>
          </w:tcPr>
          <w:p w14:paraId="24DE77C0" w14:textId="3ADF9A10" w:rsidR="00152CE3" w:rsidRDefault="00C73F5E"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PLO1, PLO4, PLO6</w:t>
            </w:r>
          </w:p>
          <w:p w14:paraId="05A4C803" w14:textId="6CCE5D47" w:rsidR="00152CE3" w:rsidRDefault="00152CE3" w:rsidP="009508A9">
            <w:pPr>
              <w:spacing w:line="240" w:lineRule="auto"/>
              <w:jc w:val="center"/>
              <w:rPr>
                <w:rFonts w:ascii="Arial Narrow" w:hAnsi="Arial Narrow" w:cs="Arial"/>
                <w:sz w:val="20"/>
                <w:szCs w:val="20"/>
                <w:lang w:val="sv-SE"/>
              </w:rPr>
            </w:pPr>
          </w:p>
        </w:tc>
        <w:tc>
          <w:tcPr>
            <w:tcW w:w="1440" w:type="dxa"/>
            <w:gridSpan w:val="9"/>
            <w:tcBorders>
              <w:top w:val="single" w:sz="4" w:space="0" w:color="000000"/>
              <w:left w:val="single" w:sz="4" w:space="0" w:color="000000"/>
              <w:bottom w:val="single" w:sz="4" w:space="0" w:color="000000"/>
              <w:right w:val="single" w:sz="4" w:space="0" w:color="000000"/>
            </w:tcBorders>
            <w:hideMark/>
          </w:tcPr>
          <w:p w14:paraId="1D99C49A" w14:textId="77777777" w:rsidR="00152CE3" w:rsidRDefault="00152CE3" w:rsidP="00BB3EA6">
            <w:pPr>
              <w:spacing w:line="240" w:lineRule="auto"/>
              <w:jc w:val="center"/>
              <w:rPr>
                <w:rFonts w:ascii="Arial Narrow" w:hAnsi="Arial Narrow" w:cs="Arial"/>
                <w:sz w:val="20"/>
                <w:szCs w:val="20"/>
                <w:lang w:val="sv-SE"/>
              </w:rPr>
            </w:pPr>
          </w:p>
          <w:p w14:paraId="2F18138D" w14:textId="38CFA426" w:rsidR="00152CE3" w:rsidRDefault="0096722F" w:rsidP="00BB3EA6">
            <w:pPr>
              <w:spacing w:line="240" w:lineRule="auto"/>
              <w:jc w:val="center"/>
              <w:rPr>
                <w:rFonts w:ascii="Arial Narrow" w:hAnsi="Arial Narrow" w:cs="Arial"/>
                <w:sz w:val="20"/>
                <w:szCs w:val="20"/>
                <w:lang w:val="sv-SE"/>
              </w:rPr>
            </w:pPr>
            <w:r>
              <w:rPr>
                <w:rFonts w:ascii="Arial Narrow" w:hAnsi="Arial Narrow" w:cs="Arial"/>
                <w:sz w:val="20"/>
                <w:szCs w:val="20"/>
                <w:lang w:val="sv-SE"/>
              </w:rPr>
              <w:t>C2,C3,C4</w:t>
            </w:r>
          </w:p>
        </w:tc>
        <w:tc>
          <w:tcPr>
            <w:tcW w:w="1443" w:type="dxa"/>
            <w:gridSpan w:val="5"/>
            <w:vMerge/>
            <w:tcBorders>
              <w:left w:val="single" w:sz="4" w:space="0" w:color="000000"/>
              <w:right w:val="single" w:sz="4" w:space="0" w:color="000000"/>
            </w:tcBorders>
            <w:vAlign w:val="center"/>
            <w:hideMark/>
          </w:tcPr>
          <w:p w14:paraId="49B2C643" w14:textId="77777777" w:rsidR="00152CE3" w:rsidRDefault="00152CE3" w:rsidP="00BB3EA6">
            <w:pPr>
              <w:spacing w:line="240" w:lineRule="auto"/>
              <w:rPr>
                <w:rFonts w:ascii="Arial Narrow" w:hAnsi="Arial Narrow" w:cs="Arial"/>
                <w:sz w:val="20"/>
                <w:szCs w:val="20"/>
                <w:lang w:val="sv-SE"/>
              </w:rPr>
            </w:pPr>
          </w:p>
        </w:tc>
      </w:tr>
      <w:tr w:rsidR="00152CE3" w14:paraId="40AAE766" w14:textId="77777777" w:rsidTr="00BB3EA6">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E1265FF"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2DFEAAF" w14:textId="77777777" w:rsidR="00152CE3" w:rsidRDefault="00152CE3" w:rsidP="00BB3EA6">
            <w:pPr>
              <w:spacing w:line="240" w:lineRule="auto"/>
              <w:rPr>
                <w:rFonts w:ascii="Arial Narrow" w:hAnsi="Arial Narrow"/>
                <w:sz w:val="20"/>
                <w:szCs w:val="20"/>
                <w:lang w:val="ms-MY"/>
              </w:rPr>
            </w:pPr>
          </w:p>
        </w:tc>
        <w:tc>
          <w:tcPr>
            <w:tcW w:w="7560" w:type="dxa"/>
            <w:gridSpan w:val="29"/>
            <w:tcBorders>
              <w:top w:val="single" w:sz="4" w:space="0" w:color="000000"/>
              <w:left w:val="single" w:sz="4" w:space="0" w:color="000000"/>
              <w:bottom w:val="single" w:sz="4" w:space="0" w:color="000000"/>
              <w:right w:val="single" w:sz="4" w:space="0" w:color="000000"/>
            </w:tcBorders>
          </w:tcPr>
          <w:p w14:paraId="733B2FEF" w14:textId="77777777" w:rsidR="00152CE3" w:rsidRDefault="00152CE3" w:rsidP="00BB3EA6">
            <w:pPr>
              <w:spacing w:line="240" w:lineRule="auto"/>
              <w:rPr>
                <w:rFonts w:ascii="Arial Narrow" w:hAnsi="Arial Narrow" w:cs="Arial"/>
                <w:sz w:val="20"/>
                <w:szCs w:val="20"/>
                <w:lang w:val="fi-FI"/>
              </w:rPr>
            </w:pPr>
          </w:p>
        </w:tc>
      </w:tr>
      <w:tr w:rsidR="00152CE3" w14:paraId="78F3AE0B" w14:textId="77777777" w:rsidTr="00BB3EA6">
        <w:trPr>
          <w:trHeight w:val="102"/>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777C0C6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11</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6CF45E73"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Pemindahan Kemahiran</w:t>
            </w: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75D84102" w14:textId="77777777" w:rsidR="00152CE3" w:rsidRDefault="00152CE3" w:rsidP="00BB3EA6">
            <w:pPr>
              <w:spacing w:line="240" w:lineRule="auto"/>
              <w:rPr>
                <w:rFonts w:ascii="Arial Narrow" w:hAnsi="Arial Narrow"/>
                <w:b/>
                <w:sz w:val="20"/>
                <w:szCs w:val="20"/>
                <w:lang w:val="ms-MY"/>
              </w:rPr>
            </w:pPr>
            <w:r>
              <w:rPr>
                <w:rFonts w:ascii="Arial Narrow" w:hAnsi="Arial Narrow"/>
                <w:b/>
                <w:sz w:val="20"/>
                <w:szCs w:val="20"/>
              </w:rPr>
              <w:t>Kemahiran Yang Dibangunkan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0442E4D6" w14:textId="77777777" w:rsidR="00152CE3" w:rsidRDefault="00152CE3" w:rsidP="00BB3EA6">
            <w:pPr>
              <w:spacing w:line="240" w:lineRule="auto"/>
              <w:rPr>
                <w:rFonts w:ascii="Arial Narrow" w:hAnsi="Arial Narrow"/>
                <w:b/>
                <w:sz w:val="20"/>
                <w:szCs w:val="20"/>
                <w:lang w:val="ms-MY"/>
              </w:rPr>
            </w:pPr>
            <w:r>
              <w:rPr>
                <w:rFonts w:ascii="Arial Narrow" w:hAnsi="Arial Narrow"/>
                <w:b/>
                <w:sz w:val="20"/>
                <w:szCs w:val="20"/>
              </w:rPr>
              <w:t>Kaedah Penilaian</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1551AA01" w14:textId="77777777" w:rsidR="00152CE3" w:rsidRDefault="00152CE3" w:rsidP="00BB3EA6">
            <w:pPr>
              <w:spacing w:line="240" w:lineRule="auto"/>
              <w:rPr>
                <w:rFonts w:ascii="Arial Narrow" w:hAnsi="Arial Narrow"/>
                <w:b/>
                <w:sz w:val="20"/>
                <w:szCs w:val="20"/>
                <w:lang w:val="ms-MY"/>
              </w:rPr>
            </w:pPr>
            <w:r>
              <w:rPr>
                <w:rFonts w:ascii="Arial Narrow" w:hAnsi="Arial Narrow"/>
                <w:b/>
                <w:sz w:val="20"/>
                <w:szCs w:val="20"/>
              </w:rPr>
              <w:t>Bentuk Penilaian</w:t>
            </w:r>
          </w:p>
        </w:tc>
      </w:tr>
      <w:tr w:rsidR="00152CE3" w14:paraId="10422D26" w14:textId="77777777" w:rsidTr="00BB3EA6">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768D95A"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C672730"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2C573FF2" w14:textId="3EFFFD67" w:rsidR="00152CE3" w:rsidRPr="0096722F" w:rsidRDefault="00154E75" w:rsidP="0096722F">
            <w:pPr>
              <w:spacing w:line="240" w:lineRule="auto"/>
              <w:rPr>
                <w:rFonts w:ascii="Arial Narrow" w:hAnsi="Arial Narrow" w:cs="Arial"/>
                <w:sz w:val="20"/>
                <w:szCs w:val="20"/>
              </w:rPr>
            </w:pPr>
            <w:r>
              <w:rPr>
                <w:rFonts w:ascii="Arial Narrow" w:hAnsi="Arial Narrow" w:cs="Arial"/>
                <w:sz w:val="20"/>
                <w:szCs w:val="20"/>
              </w:rPr>
              <w:t>M</w:t>
            </w:r>
            <w:r w:rsidR="00152CE3" w:rsidRPr="00060B71">
              <w:rPr>
                <w:rFonts w:ascii="Arial Narrow" w:hAnsi="Arial Narrow" w:cs="Arial"/>
                <w:sz w:val="20"/>
                <w:szCs w:val="20"/>
              </w:rPr>
              <w:t>enyatakan hukum hakam dan pengajar</w:t>
            </w:r>
            <w:r w:rsidR="00152CE3">
              <w:rPr>
                <w:rFonts w:ascii="Arial Narrow" w:hAnsi="Arial Narrow" w:cs="Arial"/>
                <w:sz w:val="20"/>
                <w:szCs w:val="20"/>
              </w:rPr>
              <w:t>an yang terdapat di dalam Tafsir</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2A3CE2C9"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 xml:space="preserve">Ujian, latihan, tugasan, projek berkumpulan, peperiksaan akhir </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7CD4F183"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152CE3" w14:paraId="50634994" w14:textId="77777777" w:rsidTr="00BB3EA6">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5CAB656"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CC1EF89"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170F42FF" w14:textId="7DA93E51" w:rsidR="00152CE3" w:rsidRDefault="00154E75" w:rsidP="00BB3EA6">
            <w:pPr>
              <w:spacing w:line="240" w:lineRule="auto"/>
              <w:rPr>
                <w:rFonts w:ascii="Arial Narrow" w:hAnsi="Arial Narrow"/>
                <w:sz w:val="20"/>
                <w:szCs w:val="20"/>
                <w:lang w:val="ms-MY"/>
              </w:rPr>
            </w:pPr>
            <w:r>
              <w:rPr>
                <w:rFonts w:ascii="Arial Narrow" w:hAnsi="Arial Narrow"/>
                <w:bCs/>
                <w:sz w:val="20"/>
                <w:szCs w:val="20"/>
              </w:rPr>
              <w:t>Menganalisa dan penyelesaian masalah</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3F89FD83"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Menyelesaikan masalah</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2BCF725E"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Individu</w:t>
            </w:r>
            <w:r>
              <w:rPr>
                <w:rFonts w:ascii="Arial Narrow" w:hAnsi="Arial Narrow"/>
                <w:bCs/>
                <w:sz w:val="20"/>
                <w:szCs w:val="20"/>
              </w:rPr>
              <w:t>&amp; berkumpulan</w:t>
            </w:r>
          </w:p>
        </w:tc>
      </w:tr>
      <w:tr w:rsidR="00152CE3" w14:paraId="50550020" w14:textId="77777777" w:rsidTr="00BB3EA6">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C0A8CE8"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BCC6777"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3BAA0923" w14:textId="39E4F368" w:rsidR="00152CE3" w:rsidRDefault="00154E75" w:rsidP="00154E75">
            <w:pPr>
              <w:spacing w:line="240" w:lineRule="auto"/>
              <w:jc w:val="both"/>
              <w:rPr>
                <w:rFonts w:ascii="Arial Narrow" w:hAnsi="Arial Narrow"/>
                <w:sz w:val="20"/>
                <w:szCs w:val="20"/>
                <w:lang w:val="ms-MY"/>
              </w:rPr>
            </w:pPr>
            <w:r>
              <w:rPr>
                <w:rFonts w:ascii="Arial Narrow" w:hAnsi="Arial Narrow"/>
                <w:bCs/>
                <w:sz w:val="20"/>
                <w:szCs w:val="20"/>
              </w:rPr>
              <w:t>Pengurusan masa</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052D5371"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Projek berkumpulan</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36E6D3B8"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Berkumpulan</w:t>
            </w:r>
          </w:p>
        </w:tc>
      </w:tr>
      <w:tr w:rsidR="00152CE3" w14:paraId="55E8FBC3" w14:textId="77777777" w:rsidTr="00BB3EA6">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7F2B3FF"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4F03ED0"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6FA69118" w14:textId="763C11F7" w:rsidR="00152CE3" w:rsidRDefault="00154E75" w:rsidP="00154E75">
            <w:pPr>
              <w:spacing w:line="240" w:lineRule="auto"/>
              <w:jc w:val="both"/>
              <w:rPr>
                <w:rFonts w:ascii="Arial Narrow" w:hAnsi="Arial Narrow"/>
                <w:sz w:val="20"/>
                <w:szCs w:val="20"/>
                <w:lang w:val="ms-MY"/>
              </w:rPr>
            </w:pPr>
            <w:r>
              <w:rPr>
                <w:rFonts w:ascii="Arial Narrow" w:hAnsi="Arial Narrow"/>
                <w:bCs/>
                <w:sz w:val="20"/>
                <w:szCs w:val="20"/>
              </w:rPr>
              <w:t>Kerja berpasukan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64193642"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Tugasan, projek berkumpulan</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36437B96"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Berkumpulan</w:t>
            </w:r>
          </w:p>
        </w:tc>
      </w:tr>
      <w:tr w:rsidR="00152CE3" w14:paraId="388BE5C9" w14:textId="77777777" w:rsidTr="00BB3EA6">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60F529C"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4E124A7"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000000"/>
              <w:left w:val="single" w:sz="4" w:space="0" w:color="000000"/>
              <w:bottom w:val="single" w:sz="4" w:space="0" w:color="000000"/>
              <w:right w:val="single" w:sz="4" w:space="0" w:color="000000"/>
            </w:tcBorders>
            <w:hideMark/>
          </w:tcPr>
          <w:p w14:paraId="7C480FC7" w14:textId="1A4A0D7D" w:rsidR="00152CE3" w:rsidRDefault="00154E75" w:rsidP="00BB3EA6">
            <w:pPr>
              <w:spacing w:line="240" w:lineRule="auto"/>
              <w:rPr>
                <w:rFonts w:ascii="Arial Narrow" w:hAnsi="Arial Narrow"/>
                <w:sz w:val="20"/>
                <w:szCs w:val="20"/>
                <w:lang w:val="ms-MY"/>
              </w:rPr>
            </w:pPr>
            <w:r>
              <w:rPr>
                <w:rFonts w:ascii="Arial Narrow" w:hAnsi="Arial Narrow"/>
                <w:bCs/>
                <w:sz w:val="20"/>
                <w:szCs w:val="20"/>
              </w:rPr>
              <w:t>Komunikasi</w:t>
            </w:r>
          </w:p>
        </w:tc>
        <w:tc>
          <w:tcPr>
            <w:tcW w:w="2410" w:type="dxa"/>
            <w:gridSpan w:val="12"/>
            <w:tcBorders>
              <w:top w:val="single" w:sz="4" w:space="0" w:color="000000"/>
              <w:left w:val="single" w:sz="4" w:space="0" w:color="000000"/>
              <w:bottom w:val="single" w:sz="4" w:space="0" w:color="000000"/>
              <w:right w:val="single" w:sz="4" w:space="0" w:color="000000"/>
            </w:tcBorders>
            <w:hideMark/>
          </w:tcPr>
          <w:p w14:paraId="739241E5"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Soal jawab, perbentangan</w:t>
            </w:r>
          </w:p>
        </w:tc>
        <w:tc>
          <w:tcPr>
            <w:tcW w:w="2455" w:type="dxa"/>
            <w:gridSpan w:val="10"/>
            <w:tcBorders>
              <w:top w:val="single" w:sz="4" w:space="0" w:color="000000"/>
              <w:left w:val="single" w:sz="4" w:space="0" w:color="000000"/>
              <w:bottom w:val="single" w:sz="4" w:space="0" w:color="000000"/>
              <w:right w:val="single" w:sz="4" w:space="0" w:color="000000"/>
            </w:tcBorders>
            <w:hideMark/>
          </w:tcPr>
          <w:p w14:paraId="4CF6F117" w14:textId="77777777" w:rsidR="00152CE3" w:rsidRDefault="00152CE3" w:rsidP="00BB3EA6">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152CE3" w14:paraId="57B11482" w14:textId="77777777" w:rsidTr="00BB3EA6">
        <w:trPr>
          <w:trHeight w:val="16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9FB0F1B"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F7F7CC3" w14:textId="77777777" w:rsidR="00152CE3" w:rsidRDefault="00152CE3" w:rsidP="00BB3EA6">
            <w:pPr>
              <w:spacing w:line="240" w:lineRule="auto"/>
              <w:rPr>
                <w:rFonts w:ascii="Arial Narrow" w:hAnsi="Arial Narrow"/>
                <w:sz w:val="20"/>
                <w:szCs w:val="20"/>
                <w:lang w:val="ms-MY"/>
              </w:rPr>
            </w:pPr>
          </w:p>
        </w:tc>
        <w:tc>
          <w:tcPr>
            <w:tcW w:w="7560" w:type="dxa"/>
            <w:gridSpan w:val="29"/>
            <w:tcBorders>
              <w:top w:val="single" w:sz="4" w:space="0" w:color="000000"/>
              <w:left w:val="single" w:sz="4" w:space="0" w:color="000000"/>
              <w:bottom w:val="single" w:sz="4" w:space="0" w:color="000000"/>
              <w:right w:val="single" w:sz="4" w:space="0" w:color="000000"/>
            </w:tcBorders>
          </w:tcPr>
          <w:p w14:paraId="38E22BA4" w14:textId="77777777" w:rsidR="00152CE3" w:rsidRDefault="00152CE3" w:rsidP="00BB3EA6">
            <w:pPr>
              <w:spacing w:line="240" w:lineRule="auto"/>
              <w:rPr>
                <w:rFonts w:ascii="Arial Narrow" w:hAnsi="Arial Narrow"/>
                <w:sz w:val="20"/>
                <w:szCs w:val="20"/>
                <w:lang w:val="ms-MY"/>
              </w:rPr>
            </w:pPr>
          </w:p>
        </w:tc>
      </w:tr>
      <w:tr w:rsidR="00152CE3" w14:paraId="384141F6" w14:textId="77777777" w:rsidTr="00BB3EA6">
        <w:trPr>
          <w:trHeight w:val="309"/>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3F6CA893"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12</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468BF81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Pengajaran-Pembelajaran (PnP) dan Strategi Penilaian</w:t>
            </w:r>
          </w:p>
        </w:tc>
        <w:tc>
          <w:tcPr>
            <w:tcW w:w="2695" w:type="dxa"/>
            <w:gridSpan w:val="7"/>
            <w:tcBorders>
              <w:top w:val="single" w:sz="4" w:space="0" w:color="000000"/>
              <w:left w:val="single" w:sz="4" w:space="0" w:color="000000"/>
              <w:bottom w:val="single" w:sz="4" w:space="0" w:color="auto"/>
              <w:right w:val="single" w:sz="4" w:space="0" w:color="000000"/>
            </w:tcBorders>
            <w:hideMark/>
          </w:tcPr>
          <w:p w14:paraId="02B8E798" w14:textId="77777777" w:rsidR="00152CE3" w:rsidRDefault="00152CE3" w:rsidP="00BB3EA6">
            <w:pPr>
              <w:spacing w:line="240" w:lineRule="auto"/>
              <w:rPr>
                <w:rFonts w:ascii="Arial Narrow" w:hAnsi="Arial Narrow"/>
                <w:b/>
                <w:bCs/>
                <w:sz w:val="20"/>
                <w:szCs w:val="20"/>
                <w:lang w:val="ms-MY"/>
              </w:rPr>
            </w:pPr>
            <w:r>
              <w:rPr>
                <w:rFonts w:ascii="Arial Narrow" w:hAnsi="Arial Narrow"/>
                <w:b/>
                <w:bCs/>
                <w:sz w:val="20"/>
                <w:szCs w:val="20"/>
              </w:rPr>
              <w:t>Pembelajaran &amp; Pengajaran</w:t>
            </w:r>
          </w:p>
        </w:tc>
        <w:tc>
          <w:tcPr>
            <w:tcW w:w="4865" w:type="dxa"/>
            <w:gridSpan w:val="22"/>
            <w:tcBorders>
              <w:top w:val="single" w:sz="4" w:space="0" w:color="000000"/>
              <w:left w:val="single" w:sz="4" w:space="0" w:color="000000"/>
              <w:bottom w:val="single" w:sz="4" w:space="0" w:color="auto"/>
              <w:right w:val="single" w:sz="4" w:space="0" w:color="000000"/>
            </w:tcBorders>
            <w:hideMark/>
          </w:tcPr>
          <w:p w14:paraId="0A995AE9" w14:textId="77777777" w:rsidR="00152CE3" w:rsidRDefault="00152CE3" w:rsidP="00BB3EA6">
            <w:pPr>
              <w:spacing w:line="240" w:lineRule="auto"/>
              <w:rPr>
                <w:rFonts w:ascii="Arial Narrow" w:hAnsi="Arial Narrow"/>
                <w:b/>
                <w:bCs/>
                <w:sz w:val="20"/>
                <w:szCs w:val="20"/>
                <w:lang w:val="ms-MY"/>
              </w:rPr>
            </w:pPr>
            <w:r>
              <w:rPr>
                <w:rFonts w:ascii="Arial Narrow" w:hAnsi="Arial Narrow"/>
                <w:b/>
                <w:bCs/>
                <w:sz w:val="20"/>
                <w:szCs w:val="20"/>
              </w:rPr>
              <w:t>Strategi Penilaian</w:t>
            </w:r>
          </w:p>
        </w:tc>
      </w:tr>
      <w:tr w:rsidR="00152CE3" w14:paraId="6A0E0DAB" w14:textId="77777777" w:rsidTr="00BB3EA6">
        <w:trPr>
          <w:trHeight w:val="23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A8C565F"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4DA472A"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auto"/>
              <w:left w:val="single" w:sz="4" w:space="0" w:color="000000"/>
              <w:bottom w:val="single" w:sz="4" w:space="0" w:color="auto"/>
              <w:right w:val="single" w:sz="4" w:space="0" w:color="000000"/>
            </w:tcBorders>
            <w:hideMark/>
          </w:tcPr>
          <w:p w14:paraId="34E8E921"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Kuliah</w:t>
            </w:r>
          </w:p>
        </w:tc>
        <w:tc>
          <w:tcPr>
            <w:tcW w:w="4865" w:type="dxa"/>
            <w:gridSpan w:val="22"/>
            <w:tcBorders>
              <w:top w:val="single" w:sz="4" w:space="0" w:color="auto"/>
              <w:left w:val="single" w:sz="4" w:space="0" w:color="000000"/>
              <w:bottom w:val="single" w:sz="4" w:space="0" w:color="auto"/>
              <w:right w:val="single" w:sz="4" w:space="0" w:color="000000"/>
            </w:tcBorders>
            <w:hideMark/>
          </w:tcPr>
          <w:p w14:paraId="66446CC7"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Soal-jawab, latihan, kuiz, ujian, peperiksaan akhir</w:t>
            </w:r>
          </w:p>
        </w:tc>
      </w:tr>
      <w:tr w:rsidR="00152CE3" w14:paraId="5BF1C49B" w14:textId="77777777" w:rsidTr="00BB3EA6">
        <w:trPr>
          <w:trHeight w:val="21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82F513B"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A4C24CC"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auto"/>
              <w:left w:val="single" w:sz="4" w:space="0" w:color="000000"/>
              <w:bottom w:val="single" w:sz="4" w:space="0" w:color="auto"/>
              <w:right w:val="single" w:sz="4" w:space="0" w:color="000000"/>
            </w:tcBorders>
            <w:hideMark/>
          </w:tcPr>
          <w:p w14:paraId="262C49DA"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Tutorial/SCL/Pembelajaran Aktif</w:t>
            </w:r>
          </w:p>
        </w:tc>
        <w:tc>
          <w:tcPr>
            <w:tcW w:w="4865" w:type="dxa"/>
            <w:gridSpan w:val="22"/>
            <w:tcBorders>
              <w:top w:val="single" w:sz="4" w:space="0" w:color="auto"/>
              <w:left w:val="single" w:sz="4" w:space="0" w:color="000000"/>
              <w:bottom w:val="single" w:sz="4" w:space="0" w:color="auto"/>
              <w:right w:val="single" w:sz="4" w:space="0" w:color="000000"/>
            </w:tcBorders>
            <w:hideMark/>
          </w:tcPr>
          <w:p w14:paraId="0C19FC53"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Soal-jawab dan perbincangan</w:t>
            </w:r>
          </w:p>
        </w:tc>
      </w:tr>
      <w:tr w:rsidR="00152CE3" w14:paraId="695CF6DB" w14:textId="77777777" w:rsidTr="00BB3EA6">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51060F2"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06420AC" w14:textId="77777777" w:rsidR="00152CE3" w:rsidRDefault="00152CE3" w:rsidP="00BB3EA6">
            <w:pPr>
              <w:spacing w:line="240" w:lineRule="auto"/>
              <w:rPr>
                <w:rFonts w:ascii="Arial Narrow" w:hAnsi="Arial Narrow"/>
                <w:sz w:val="20"/>
                <w:szCs w:val="20"/>
                <w:lang w:val="ms-MY"/>
              </w:rPr>
            </w:pPr>
          </w:p>
        </w:tc>
        <w:tc>
          <w:tcPr>
            <w:tcW w:w="2695" w:type="dxa"/>
            <w:gridSpan w:val="7"/>
            <w:tcBorders>
              <w:top w:val="single" w:sz="4" w:space="0" w:color="auto"/>
              <w:left w:val="single" w:sz="4" w:space="0" w:color="000000"/>
              <w:bottom w:val="single" w:sz="4" w:space="0" w:color="000000"/>
              <w:right w:val="single" w:sz="4" w:space="0" w:color="000000"/>
            </w:tcBorders>
            <w:hideMark/>
          </w:tcPr>
          <w:p w14:paraId="5C462A85"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Skil Praktikal</w:t>
            </w:r>
          </w:p>
        </w:tc>
        <w:tc>
          <w:tcPr>
            <w:tcW w:w="4865" w:type="dxa"/>
            <w:gridSpan w:val="22"/>
            <w:tcBorders>
              <w:top w:val="single" w:sz="4" w:space="0" w:color="auto"/>
              <w:left w:val="single" w:sz="4" w:space="0" w:color="000000"/>
              <w:bottom w:val="single" w:sz="4" w:space="0" w:color="000000"/>
              <w:right w:val="single" w:sz="4" w:space="0" w:color="000000"/>
            </w:tcBorders>
            <w:hideMark/>
          </w:tcPr>
          <w:p w14:paraId="0ADA0776"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Pembahagian tugas, kerjasama ahli, penyampaian, kandungan</w:t>
            </w:r>
          </w:p>
        </w:tc>
      </w:tr>
      <w:tr w:rsidR="00152CE3" w14:paraId="697B5367" w14:textId="77777777" w:rsidTr="00BB3EA6">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E772A38"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C9B6715" w14:textId="77777777" w:rsidR="00152CE3" w:rsidRDefault="00152CE3" w:rsidP="00BB3EA6">
            <w:pPr>
              <w:spacing w:line="240" w:lineRule="auto"/>
              <w:rPr>
                <w:rFonts w:ascii="Arial Narrow" w:hAnsi="Arial Narrow"/>
                <w:sz w:val="20"/>
                <w:szCs w:val="20"/>
                <w:lang w:val="ms-MY"/>
              </w:rPr>
            </w:pPr>
          </w:p>
        </w:tc>
        <w:tc>
          <w:tcPr>
            <w:tcW w:w="7560" w:type="dxa"/>
            <w:gridSpan w:val="29"/>
            <w:tcBorders>
              <w:top w:val="single" w:sz="4" w:space="0" w:color="000000"/>
              <w:left w:val="single" w:sz="4" w:space="0" w:color="000000"/>
              <w:bottom w:val="single" w:sz="4" w:space="0" w:color="000000"/>
              <w:right w:val="single" w:sz="4" w:space="0" w:color="000000"/>
            </w:tcBorders>
          </w:tcPr>
          <w:p w14:paraId="60CE6812" w14:textId="77777777" w:rsidR="00152CE3" w:rsidRDefault="00152CE3" w:rsidP="00BB3EA6">
            <w:pPr>
              <w:spacing w:line="240" w:lineRule="auto"/>
              <w:rPr>
                <w:rFonts w:ascii="Arial Narrow" w:hAnsi="Arial Narrow"/>
                <w:sz w:val="20"/>
                <w:szCs w:val="20"/>
                <w:lang w:val="ms-MY"/>
              </w:rPr>
            </w:pPr>
          </w:p>
        </w:tc>
      </w:tr>
      <w:tr w:rsidR="00152CE3" w:rsidRPr="00EC0FD0" w14:paraId="643FC8E4"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3B3B809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13</w:t>
            </w:r>
          </w:p>
        </w:tc>
        <w:tc>
          <w:tcPr>
            <w:tcW w:w="1555" w:type="dxa"/>
            <w:tcBorders>
              <w:top w:val="single" w:sz="4" w:space="0" w:color="000000"/>
              <w:left w:val="single" w:sz="4" w:space="0" w:color="000000"/>
              <w:bottom w:val="single" w:sz="4" w:space="0" w:color="000000"/>
              <w:right w:val="single" w:sz="4" w:space="0" w:color="000000"/>
            </w:tcBorders>
            <w:hideMark/>
          </w:tcPr>
          <w:p w14:paraId="74C10974"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Sinopsis</w:t>
            </w:r>
          </w:p>
        </w:tc>
        <w:tc>
          <w:tcPr>
            <w:tcW w:w="7560" w:type="dxa"/>
            <w:gridSpan w:val="29"/>
            <w:tcBorders>
              <w:top w:val="single" w:sz="4" w:space="0" w:color="000000"/>
              <w:left w:val="single" w:sz="4" w:space="0" w:color="000000"/>
              <w:bottom w:val="single" w:sz="4" w:space="0" w:color="000000"/>
              <w:right w:val="single" w:sz="4" w:space="0" w:color="000000"/>
            </w:tcBorders>
          </w:tcPr>
          <w:p w14:paraId="5B6C492A" w14:textId="61264ACB" w:rsidR="00152CE3" w:rsidRPr="00EC0FD0" w:rsidRDefault="00152CE3" w:rsidP="00152CE3">
            <w:pPr>
              <w:pStyle w:val="Default"/>
              <w:rPr>
                <w:rFonts w:ascii="Arial Narrow" w:hAnsi="Arial Narrow"/>
                <w:sz w:val="20"/>
                <w:szCs w:val="20"/>
                <w:lang w:val="ms-MY"/>
              </w:rPr>
            </w:pPr>
            <w:r>
              <w:rPr>
                <w:rFonts w:ascii="Arial Narrow" w:hAnsi="Arial Narrow"/>
                <w:sz w:val="20"/>
                <w:szCs w:val="20"/>
                <w:lang w:val="ms-MY"/>
              </w:rPr>
              <w:t xml:space="preserve">Kursus ini </w:t>
            </w:r>
            <w:r w:rsidRPr="00FA1DBF">
              <w:rPr>
                <w:rFonts w:ascii="Arial Narrow" w:hAnsi="Arial Narrow"/>
                <w:sz w:val="20"/>
                <w:szCs w:val="20"/>
                <w:lang w:val="ms-MY"/>
              </w:rPr>
              <w:t xml:space="preserve"> </w:t>
            </w:r>
            <w:r>
              <w:rPr>
                <w:rFonts w:ascii="Arial Narrow" w:hAnsi="Arial Narrow"/>
                <w:sz w:val="20"/>
                <w:szCs w:val="20"/>
                <w:lang w:val="ms-MY"/>
              </w:rPr>
              <w:t xml:space="preserve">berkenaan </w:t>
            </w:r>
            <w:r w:rsidRPr="00FA1DBF">
              <w:rPr>
                <w:rFonts w:ascii="Arial Narrow" w:hAnsi="Arial Narrow"/>
                <w:sz w:val="20"/>
                <w:szCs w:val="20"/>
                <w:lang w:val="ms-MY"/>
              </w:rPr>
              <w:t xml:space="preserve">tafsir beberapa ayat </w:t>
            </w:r>
            <w:r>
              <w:rPr>
                <w:rFonts w:ascii="Arial Narrow" w:hAnsi="Arial Narrow"/>
                <w:sz w:val="20"/>
                <w:szCs w:val="20"/>
                <w:lang w:val="ms-MY"/>
              </w:rPr>
              <w:t xml:space="preserve">hukum </w:t>
            </w:r>
            <w:r w:rsidRPr="00FA1DBF">
              <w:rPr>
                <w:rFonts w:ascii="Arial Narrow" w:hAnsi="Arial Narrow"/>
                <w:sz w:val="20"/>
                <w:szCs w:val="20"/>
                <w:lang w:val="ms-MY"/>
              </w:rPr>
              <w:t xml:space="preserve">pilihan yang mengandungi hukum </w:t>
            </w:r>
            <w:r>
              <w:rPr>
                <w:rFonts w:ascii="Arial Narrow" w:hAnsi="Arial Narrow"/>
                <w:sz w:val="20"/>
                <w:szCs w:val="20"/>
                <w:lang w:val="ms-MY"/>
              </w:rPr>
              <w:t xml:space="preserve">syara’ </w:t>
            </w:r>
            <w:r w:rsidRPr="00FA1DBF">
              <w:rPr>
                <w:rFonts w:ascii="Arial Narrow" w:hAnsi="Arial Narrow"/>
                <w:sz w:val="20"/>
                <w:szCs w:val="20"/>
                <w:lang w:val="ms-MY"/>
              </w:rPr>
              <w:t xml:space="preserve">meliputi </w:t>
            </w:r>
            <w:r>
              <w:rPr>
                <w:rFonts w:ascii="Arial Narrow" w:hAnsi="Arial Narrow"/>
                <w:sz w:val="20"/>
                <w:szCs w:val="20"/>
                <w:lang w:val="ms-MY"/>
              </w:rPr>
              <w:t>aspek</w:t>
            </w:r>
            <w:r w:rsidRPr="00FA1DBF">
              <w:rPr>
                <w:rFonts w:ascii="Arial Narrow" w:hAnsi="Arial Narrow"/>
                <w:sz w:val="20"/>
                <w:szCs w:val="20"/>
                <w:lang w:val="ms-MY"/>
              </w:rPr>
              <w:t>.</w:t>
            </w:r>
            <w:r>
              <w:rPr>
                <w:rFonts w:ascii="Arial Narrow" w:hAnsi="Arial Narrow"/>
                <w:sz w:val="20"/>
                <w:szCs w:val="20"/>
                <w:lang w:val="ms-MY"/>
              </w:rPr>
              <w:t xml:space="preserve"> Skop</w:t>
            </w:r>
            <w:r w:rsidRPr="00FA1DBF">
              <w:rPr>
                <w:rFonts w:ascii="Arial Narrow" w:hAnsi="Arial Narrow"/>
                <w:sz w:val="20"/>
                <w:szCs w:val="20"/>
                <w:lang w:val="ms-MY"/>
              </w:rPr>
              <w:t xml:space="preserve"> kajian</w:t>
            </w:r>
            <w:r>
              <w:rPr>
                <w:rFonts w:ascii="Arial Narrow" w:hAnsi="Arial Narrow"/>
                <w:sz w:val="20"/>
                <w:szCs w:val="20"/>
                <w:lang w:val="ms-MY"/>
              </w:rPr>
              <w:t xml:space="preserve"> ayat ialah a</w:t>
            </w:r>
            <w:r w:rsidRPr="00FA1DBF">
              <w:rPr>
                <w:rFonts w:ascii="Arial Narrow" w:hAnsi="Arial Narrow"/>
                <w:i/>
                <w:iCs/>
                <w:sz w:val="20"/>
                <w:szCs w:val="20"/>
                <w:lang w:val="ms-MY"/>
              </w:rPr>
              <w:t xml:space="preserve">sbab al-nuzul, munasabah al-ayat, syarh al-ayat </w:t>
            </w:r>
            <w:r w:rsidRPr="00FA1DBF">
              <w:rPr>
                <w:rFonts w:ascii="Arial Narrow" w:hAnsi="Arial Narrow"/>
                <w:sz w:val="20"/>
                <w:szCs w:val="20"/>
                <w:lang w:val="ms-MY"/>
              </w:rPr>
              <w:t xml:space="preserve">secara </w:t>
            </w:r>
            <w:r w:rsidRPr="00FA1DBF">
              <w:rPr>
                <w:rFonts w:ascii="Arial Narrow" w:hAnsi="Arial Narrow"/>
                <w:i/>
                <w:iCs/>
                <w:sz w:val="20"/>
                <w:szCs w:val="20"/>
                <w:lang w:val="ms-MY"/>
              </w:rPr>
              <w:t xml:space="preserve">ijmali </w:t>
            </w:r>
            <w:r w:rsidRPr="00FA1DBF">
              <w:rPr>
                <w:rFonts w:ascii="Arial Narrow" w:hAnsi="Arial Narrow"/>
                <w:sz w:val="20"/>
                <w:szCs w:val="20"/>
                <w:lang w:val="ms-MY"/>
              </w:rPr>
              <w:t xml:space="preserve">dan </w:t>
            </w:r>
            <w:r w:rsidRPr="00FA1DBF">
              <w:rPr>
                <w:rFonts w:ascii="Arial Narrow" w:hAnsi="Arial Narrow"/>
                <w:i/>
                <w:iCs/>
                <w:sz w:val="20"/>
                <w:szCs w:val="20"/>
                <w:lang w:val="ms-MY"/>
              </w:rPr>
              <w:t>tafsili, m</w:t>
            </w:r>
            <w:r w:rsidRPr="00FA1DBF">
              <w:rPr>
                <w:rFonts w:ascii="Arial Narrow" w:hAnsi="Arial Narrow"/>
                <w:sz w:val="20"/>
                <w:szCs w:val="20"/>
                <w:lang w:val="ms-MY"/>
              </w:rPr>
              <w:t>aksud ungkapan ayat, i</w:t>
            </w:r>
            <w:r w:rsidRPr="00FA1DBF">
              <w:rPr>
                <w:rFonts w:ascii="Arial Narrow" w:hAnsi="Arial Narrow"/>
                <w:i/>
                <w:iCs/>
                <w:sz w:val="20"/>
                <w:szCs w:val="20"/>
                <w:lang w:val="ms-MY"/>
              </w:rPr>
              <w:t xml:space="preserve">stinbat </w:t>
            </w:r>
            <w:r w:rsidRPr="00FA1DBF">
              <w:rPr>
                <w:rFonts w:ascii="Arial Narrow" w:hAnsi="Arial Narrow"/>
                <w:sz w:val="20"/>
                <w:szCs w:val="20"/>
                <w:lang w:val="ms-MY"/>
              </w:rPr>
              <w:t xml:space="preserve">hukum, dan </w:t>
            </w:r>
            <w:r w:rsidR="00AA6C52" w:rsidRPr="00AA6C52">
              <w:rPr>
                <w:rFonts w:ascii="Arial Narrow" w:hAnsi="Arial Narrow"/>
                <w:sz w:val="20"/>
                <w:szCs w:val="20"/>
                <w:lang w:val="ms-MY"/>
              </w:rPr>
              <w:t>pengajaran ayat</w:t>
            </w:r>
            <w:r w:rsidRPr="00FA1DBF">
              <w:rPr>
                <w:rFonts w:ascii="Arial Narrow" w:hAnsi="Arial Narrow"/>
                <w:i/>
                <w:iCs/>
                <w:sz w:val="20"/>
                <w:szCs w:val="20"/>
                <w:lang w:val="ms-MY"/>
              </w:rPr>
              <w:t>.</w:t>
            </w:r>
            <w:r w:rsidRPr="00FA1DBF">
              <w:rPr>
                <w:rFonts w:ascii="Arial Narrow" w:hAnsi="Arial Narrow"/>
                <w:sz w:val="20"/>
                <w:szCs w:val="20"/>
                <w:lang w:val="ms-MY"/>
              </w:rPr>
              <w:t xml:space="preserve"> Setiap ayat yang dikaji dikaitkan dengan nas lain yang berkaitan dan realiti masyarakat masa kini</w:t>
            </w:r>
            <w:r>
              <w:rPr>
                <w:rFonts w:ascii="Arial Narrow" w:hAnsi="Arial Narrow"/>
                <w:sz w:val="20"/>
                <w:szCs w:val="20"/>
                <w:lang w:val="ms-MY"/>
              </w:rPr>
              <w:t>.</w:t>
            </w:r>
          </w:p>
        </w:tc>
      </w:tr>
      <w:tr w:rsidR="00152CE3" w14:paraId="619800D7"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7E0ABD99"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14</w:t>
            </w:r>
          </w:p>
        </w:tc>
        <w:tc>
          <w:tcPr>
            <w:tcW w:w="1555" w:type="dxa"/>
            <w:tcBorders>
              <w:top w:val="single" w:sz="4" w:space="0" w:color="000000"/>
              <w:left w:val="single" w:sz="4" w:space="0" w:color="000000"/>
              <w:bottom w:val="single" w:sz="4" w:space="0" w:color="000000"/>
              <w:right w:val="single" w:sz="4" w:space="0" w:color="000000"/>
            </w:tcBorders>
            <w:hideMark/>
          </w:tcPr>
          <w:p w14:paraId="7D189090"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Mod Penyampaian</w:t>
            </w:r>
          </w:p>
        </w:tc>
        <w:tc>
          <w:tcPr>
            <w:tcW w:w="7560" w:type="dxa"/>
            <w:gridSpan w:val="29"/>
            <w:tcBorders>
              <w:top w:val="single" w:sz="4" w:space="0" w:color="000000"/>
              <w:left w:val="single" w:sz="4" w:space="0" w:color="000000"/>
              <w:bottom w:val="single" w:sz="4" w:space="0" w:color="000000"/>
              <w:right w:val="single" w:sz="4" w:space="0" w:color="000000"/>
            </w:tcBorders>
            <w:hideMark/>
          </w:tcPr>
          <w:p w14:paraId="326ED96D" w14:textId="77777777" w:rsidR="00152CE3" w:rsidRDefault="00152CE3" w:rsidP="00BB3EA6">
            <w:pPr>
              <w:spacing w:line="240" w:lineRule="auto"/>
              <w:jc w:val="both"/>
              <w:rPr>
                <w:rFonts w:ascii="Arial Narrow" w:hAnsi="Arial Narrow"/>
                <w:sz w:val="20"/>
                <w:szCs w:val="20"/>
                <w:lang w:val="ms-MY"/>
              </w:rPr>
            </w:pPr>
            <w:r>
              <w:rPr>
                <w:rFonts w:ascii="Arial Narrow" w:hAnsi="Arial Narrow"/>
                <w:sz w:val="20"/>
                <w:szCs w:val="20"/>
              </w:rPr>
              <w:t>Kuliah, perbincangan, latihan, tugasan, soal jawab, pertemuan bersemuka dalam kelas</w:t>
            </w:r>
          </w:p>
        </w:tc>
      </w:tr>
      <w:tr w:rsidR="00152CE3" w:rsidRPr="00A9573C" w14:paraId="45BA2FB2"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1F651492"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15</w:t>
            </w:r>
          </w:p>
        </w:tc>
        <w:tc>
          <w:tcPr>
            <w:tcW w:w="1555" w:type="dxa"/>
            <w:tcBorders>
              <w:top w:val="single" w:sz="4" w:space="0" w:color="000000"/>
              <w:left w:val="single" w:sz="4" w:space="0" w:color="000000"/>
              <w:bottom w:val="single" w:sz="4" w:space="0" w:color="000000"/>
              <w:right w:val="single" w:sz="4" w:space="0" w:color="000000"/>
            </w:tcBorders>
            <w:hideMark/>
          </w:tcPr>
          <w:p w14:paraId="03D2DE10"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Jenis Dan kaedah Penilaian</w:t>
            </w:r>
          </w:p>
        </w:tc>
        <w:tc>
          <w:tcPr>
            <w:tcW w:w="7560" w:type="dxa"/>
            <w:gridSpan w:val="29"/>
            <w:tcBorders>
              <w:top w:val="single" w:sz="4" w:space="0" w:color="000000"/>
              <w:left w:val="single" w:sz="4" w:space="0" w:color="000000"/>
              <w:bottom w:val="single" w:sz="4" w:space="0" w:color="000000"/>
              <w:right w:val="single" w:sz="4" w:space="0" w:color="000000"/>
            </w:tcBorders>
          </w:tcPr>
          <w:p w14:paraId="4B9DC80E" w14:textId="77777777" w:rsidR="00152CE3" w:rsidRDefault="00152CE3" w:rsidP="00BB3EA6">
            <w:pPr>
              <w:spacing w:line="240" w:lineRule="auto"/>
              <w:jc w:val="both"/>
              <w:rPr>
                <w:rFonts w:ascii="Arial Narrow" w:hAnsi="Arial Narrow"/>
                <w:sz w:val="20"/>
                <w:szCs w:val="20"/>
                <w:lang w:val="ms-MY"/>
              </w:rPr>
            </w:pPr>
            <w:r>
              <w:rPr>
                <w:rFonts w:ascii="Arial Narrow" w:hAnsi="Arial Narrow"/>
                <w:sz w:val="20"/>
                <w:szCs w:val="20"/>
              </w:rPr>
              <w:t>Penilaian dibuat melalui Markah Kerja Kursus dan Peperiksaan Akhir.</w:t>
            </w:r>
          </w:p>
          <w:p w14:paraId="7F109C6C" w14:textId="77777777" w:rsidR="00152CE3" w:rsidRDefault="00152CE3" w:rsidP="00BB3EA6">
            <w:pPr>
              <w:spacing w:line="240" w:lineRule="auto"/>
              <w:jc w:val="both"/>
              <w:rPr>
                <w:rFonts w:ascii="Arial Narrow" w:hAnsi="Arial Narrow"/>
                <w:sz w:val="20"/>
                <w:szCs w:val="20"/>
              </w:rPr>
            </w:pPr>
          </w:p>
          <w:p w14:paraId="3B4DC52F" w14:textId="77777777" w:rsidR="00152CE3" w:rsidRDefault="00152CE3" w:rsidP="00BB3EA6">
            <w:pPr>
              <w:spacing w:line="240" w:lineRule="auto"/>
              <w:jc w:val="both"/>
              <w:rPr>
                <w:rFonts w:ascii="Arial Narrow" w:hAnsi="Arial Narrow"/>
                <w:sz w:val="20"/>
                <w:szCs w:val="20"/>
              </w:rPr>
            </w:pPr>
            <w:r>
              <w:rPr>
                <w:rFonts w:ascii="Arial Narrow" w:hAnsi="Arial Narrow"/>
                <w:sz w:val="20"/>
                <w:szCs w:val="20"/>
              </w:rPr>
              <w:t>Markah Kerja Kursus dinilai sepanjang semester melalui ujian, kuiz, perbentangan dan projek akhir manakala peperiksaan akhir dibuat secara formal di akhir semester dan dikendalikan oleh Unit atau Jawatankuasa Peperiksaan yang dilantik.  Pecahan markah bagi kerja kursus dan peperiksaan akhir adalah seperti berikut:-</w:t>
            </w:r>
          </w:p>
          <w:p w14:paraId="31926FEC" w14:textId="77777777" w:rsidR="00152CE3" w:rsidRDefault="00152CE3" w:rsidP="00BB3EA6">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2005"/>
            </w:tblGrid>
            <w:tr w:rsidR="00152CE3" w14:paraId="3E82F1E7" w14:textId="77777777" w:rsidTr="00BB3EA6">
              <w:trPr>
                <w:trHeight w:val="440"/>
                <w:jc w:val="center"/>
              </w:trPr>
              <w:tc>
                <w:tcPr>
                  <w:tcW w:w="3282" w:type="dxa"/>
                  <w:tcBorders>
                    <w:top w:val="single" w:sz="4" w:space="0" w:color="000000"/>
                    <w:left w:val="single" w:sz="4" w:space="0" w:color="000000"/>
                    <w:bottom w:val="single" w:sz="4" w:space="0" w:color="000000"/>
                    <w:right w:val="single" w:sz="4" w:space="0" w:color="000000"/>
                  </w:tcBorders>
                  <w:hideMark/>
                </w:tcPr>
                <w:p w14:paraId="59DC6E06" w14:textId="77777777" w:rsidR="00152CE3" w:rsidRPr="00897B11" w:rsidRDefault="00152CE3" w:rsidP="00D361FB">
                  <w:pPr>
                    <w:framePr w:hSpace="180" w:wrap="around" w:vAnchor="page" w:hAnchor="margin" w:y="1246"/>
                    <w:spacing w:line="240" w:lineRule="auto"/>
                    <w:rPr>
                      <w:rFonts w:ascii="Arial Narrow" w:hAnsi="Arial Narrow" w:cs="Arial"/>
                      <w:b/>
                      <w:bCs/>
                      <w:sz w:val="20"/>
                      <w:szCs w:val="20"/>
                      <w:lang w:val="fi-FI"/>
                    </w:rPr>
                  </w:pPr>
                  <w:r>
                    <w:rPr>
                      <w:rFonts w:ascii="Arial Narrow" w:hAnsi="Arial Narrow" w:cs="Arial"/>
                      <w:b/>
                      <w:bCs/>
                      <w:sz w:val="20"/>
                      <w:szCs w:val="20"/>
                      <w:lang w:val="fi-FI"/>
                    </w:rPr>
                    <w:t>MARKAH KERJA KURSUS:-</w:t>
                  </w:r>
                </w:p>
                <w:p w14:paraId="7875CC58" w14:textId="77777777" w:rsidR="00152CE3" w:rsidRDefault="00152CE3" w:rsidP="00D361FB">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Kertas Kerja</w:t>
                  </w:r>
                </w:p>
                <w:p w14:paraId="5A2D48F3" w14:textId="77777777" w:rsidR="00152CE3" w:rsidRPr="00897B11" w:rsidRDefault="00152CE3" w:rsidP="00D361FB">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 xml:space="preserve">Pembentangan </w:t>
                  </w:r>
                </w:p>
                <w:p w14:paraId="16546B38" w14:textId="77777777" w:rsidR="00152CE3" w:rsidRDefault="00152CE3" w:rsidP="00D361FB">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rPr>
                    <w:t>Ujian</w:t>
                  </w:r>
                </w:p>
              </w:tc>
              <w:tc>
                <w:tcPr>
                  <w:tcW w:w="2005" w:type="dxa"/>
                  <w:tcBorders>
                    <w:top w:val="single" w:sz="4" w:space="0" w:color="000000"/>
                    <w:left w:val="single" w:sz="4" w:space="0" w:color="000000"/>
                    <w:bottom w:val="single" w:sz="4" w:space="0" w:color="000000"/>
                    <w:right w:val="single" w:sz="4" w:space="0" w:color="000000"/>
                  </w:tcBorders>
                  <w:hideMark/>
                </w:tcPr>
                <w:p w14:paraId="3FA20E1F" w14:textId="77777777" w:rsidR="00152CE3" w:rsidRDefault="00152CE3" w:rsidP="00D361FB">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p w14:paraId="47049FBE" w14:textId="77777777" w:rsidR="00152CE3" w:rsidRDefault="00152CE3" w:rsidP="00D361FB">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p w14:paraId="177105C1" w14:textId="77777777" w:rsidR="00152CE3" w:rsidRDefault="00152CE3" w:rsidP="00D361FB">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10%</w:t>
                  </w:r>
                </w:p>
                <w:p w14:paraId="65F68CC3" w14:textId="77777777" w:rsidR="00152CE3" w:rsidRDefault="00152CE3" w:rsidP="00D361FB">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r>
            <w:tr w:rsidR="00152CE3" w14:paraId="486F4DB8" w14:textId="77777777" w:rsidTr="00BB3EA6">
              <w:trPr>
                <w:jc w:val="center"/>
              </w:trPr>
              <w:tc>
                <w:tcPr>
                  <w:tcW w:w="3282" w:type="dxa"/>
                  <w:tcBorders>
                    <w:top w:val="single" w:sz="4" w:space="0" w:color="000000"/>
                    <w:left w:val="single" w:sz="4" w:space="0" w:color="000000"/>
                    <w:bottom w:val="single" w:sz="4" w:space="0" w:color="000000"/>
                    <w:right w:val="single" w:sz="4" w:space="0" w:color="000000"/>
                  </w:tcBorders>
                  <w:hideMark/>
                </w:tcPr>
                <w:p w14:paraId="4086F552" w14:textId="77777777" w:rsidR="00152CE3" w:rsidRDefault="00152CE3" w:rsidP="00D361FB">
                  <w:pPr>
                    <w:framePr w:hSpace="180" w:wrap="around" w:vAnchor="page" w:hAnchor="margin" w:y="1246"/>
                    <w:spacing w:line="240" w:lineRule="auto"/>
                    <w:ind w:left="49"/>
                    <w:rPr>
                      <w:rFonts w:ascii="Arial Narrow" w:hAnsi="Arial Narrow" w:cs="Arial"/>
                      <w:b/>
                      <w:bCs/>
                      <w:sz w:val="20"/>
                      <w:szCs w:val="20"/>
                      <w:lang w:val="ms-MY"/>
                    </w:rPr>
                  </w:pPr>
                  <w:r>
                    <w:rPr>
                      <w:rFonts w:ascii="Arial Narrow" w:hAnsi="Arial Narrow" w:cs="Arial"/>
                      <w:b/>
                      <w:bCs/>
                      <w:sz w:val="20"/>
                      <w:szCs w:val="20"/>
                    </w:rPr>
                    <w:t>PEPERIKSAAN AKHIR</w:t>
                  </w:r>
                </w:p>
              </w:tc>
              <w:tc>
                <w:tcPr>
                  <w:tcW w:w="2005" w:type="dxa"/>
                  <w:tcBorders>
                    <w:top w:val="single" w:sz="4" w:space="0" w:color="000000"/>
                    <w:left w:val="single" w:sz="4" w:space="0" w:color="000000"/>
                    <w:bottom w:val="single" w:sz="4" w:space="0" w:color="000000"/>
                    <w:right w:val="single" w:sz="4" w:space="0" w:color="000000"/>
                  </w:tcBorders>
                  <w:hideMark/>
                </w:tcPr>
                <w:p w14:paraId="147E32CB" w14:textId="77777777" w:rsidR="00152CE3" w:rsidRDefault="00152CE3" w:rsidP="00D361FB">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tc>
            </w:tr>
            <w:tr w:rsidR="00152CE3" w14:paraId="7D6BFDF3" w14:textId="77777777" w:rsidTr="00BB3EA6">
              <w:trPr>
                <w:jc w:val="center"/>
              </w:trPr>
              <w:tc>
                <w:tcPr>
                  <w:tcW w:w="3282" w:type="dxa"/>
                  <w:tcBorders>
                    <w:top w:val="single" w:sz="4" w:space="0" w:color="000000"/>
                    <w:left w:val="single" w:sz="4" w:space="0" w:color="000000"/>
                    <w:bottom w:val="single" w:sz="4" w:space="0" w:color="000000"/>
                    <w:right w:val="single" w:sz="4" w:space="0" w:color="000000"/>
                  </w:tcBorders>
                  <w:hideMark/>
                </w:tcPr>
                <w:p w14:paraId="7105599E" w14:textId="77777777" w:rsidR="00152CE3" w:rsidRDefault="00152CE3" w:rsidP="00D361FB">
                  <w:pPr>
                    <w:framePr w:hSpace="180" w:wrap="around" w:vAnchor="page" w:hAnchor="margin" w:y="1246"/>
                    <w:spacing w:line="240" w:lineRule="auto"/>
                    <w:rPr>
                      <w:rFonts w:ascii="Arial Narrow" w:hAnsi="Arial Narrow" w:cs="Arial"/>
                      <w:b/>
                      <w:bCs/>
                      <w:sz w:val="20"/>
                      <w:szCs w:val="20"/>
                      <w:lang w:val="ms-MY"/>
                    </w:rPr>
                  </w:pPr>
                  <w:r>
                    <w:rPr>
                      <w:rFonts w:ascii="Arial Narrow" w:hAnsi="Arial Narrow" w:cs="Arial"/>
                      <w:b/>
                      <w:bCs/>
                      <w:sz w:val="20"/>
                      <w:szCs w:val="20"/>
                    </w:rPr>
                    <w:t>JUMLAH</w:t>
                  </w:r>
                </w:p>
              </w:tc>
              <w:tc>
                <w:tcPr>
                  <w:tcW w:w="2005" w:type="dxa"/>
                  <w:tcBorders>
                    <w:top w:val="single" w:sz="4" w:space="0" w:color="000000"/>
                    <w:left w:val="single" w:sz="4" w:space="0" w:color="000000"/>
                    <w:bottom w:val="single" w:sz="4" w:space="0" w:color="000000"/>
                    <w:right w:val="single" w:sz="4" w:space="0" w:color="000000"/>
                  </w:tcBorders>
                  <w:hideMark/>
                </w:tcPr>
                <w:p w14:paraId="754BF111" w14:textId="77777777" w:rsidR="00152CE3" w:rsidRDefault="00152CE3" w:rsidP="00D361FB">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100%</w:t>
                  </w:r>
                </w:p>
              </w:tc>
            </w:tr>
          </w:tbl>
          <w:p w14:paraId="32FA5F52" w14:textId="77777777" w:rsidR="00152CE3" w:rsidRDefault="00152CE3" w:rsidP="00BB3EA6">
            <w:pPr>
              <w:spacing w:line="240" w:lineRule="auto"/>
              <w:rPr>
                <w:rFonts w:ascii="Arial Narrow" w:hAnsi="Arial Narrow"/>
                <w:sz w:val="20"/>
                <w:szCs w:val="20"/>
                <w:lang w:val="ms-MY"/>
              </w:rPr>
            </w:pPr>
          </w:p>
          <w:p w14:paraId="7009DEED" w14:textId="76F67F9C" w:rsidR="00152CE3" w:rsidRPr="00A9573C" w:rsidRDefault="00152CE3" w:rsidP="00152CE3">
            <w:pPr>
              <w:spacing w:line="240" w:lineRule="auto"/>
              <w:rPr>
                <w:rFonts w:ascii="Arial Narrow" w:hAnsi="Arial Narrow"/>
                <w:sz w:val="20"/>
                <w:szCs w:val="20"/>
              </w:rPr>
            </w:pPr>
            <w:r w:rsidRPr="008B1FB4">
              <w:rPr>
                <w:rFonts w:ascii="Arial Narrow" w:hAnsi="Arial Narrow"/>
                <w:sz w:val="20"/>
                <w:szCs w:val="20"/>
              </w:rPr>
              <w:t xml:space="preserve">Kriteria prestasi penilaian summatif:  Rujuk buku Peraturan Akademik </w:t>
            </w:r>
            <w:r w:rsidRPr="00832D19">
              <w:rPr>
                <w:rFonts w:ascii="Arial Narrow" w:hAnsi="Arial Narrow"/>
                <w:sz w:val="20"/>
                <w:szCs w:val="20"/>
              </w:rPr>
              <w:t>Program Diploma KTD.</w:t>
            </w:r>
          </w:p>
        </w:tc>
      </w:tr>
      <w:tr w:rsidR="00152CE3" w14:paraId="24B22C3F" w14:textId="77777777" w:rsidTr="00BB3EA6">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12C49469"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16</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1A7E4455"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Pemetaan Kursus Kepada Objektif Program (PEO)</w:t>
            </w:r>
          </w:p>
        </w:tc>
        <w:tc>
          <w:tcPr>
            <w:tcW w:w="711" w:type="dxa"/>
            <w:tcBorders>
              <w:top w:val="single" w:sz="4" w:space="0" w:color="000000"/>
              <w:left w:val="single" w:sz="4" w:space="0" w:color="000000"/>
              <w:bottom w:val="single" w:sz="4" w:space="0" w:color="000000"/>
              <w:right w:val="single" w:sz="4" w:space="0" w:color="000000"/>
            </w:tcBorders>
          </w:tcPr>
          <w:p w14:paraId="79102F97" w14:textId="77777777" w:rsidR="00152CE3" w:rsidRDefault="00152CE3" w:rsidP="00BB3EA6">
            <w:pPr>
              <w:spacing w:line="240" w:lineRule="auto"/>
              <w:jc w:val="center"/>
              <w:rPr>
                <w:rFonts w:ascii="Arial Narrow" w:hAnsi="Arial Narrow"/>
                <w:b/>
                <w:sz w:val="20"/>
                <w:szCs w:val="20"/>
                <w:lang w:val="ms-MY"/>
              </w:rPr>
            </w:pPr>
          </w:p>
        </w:tc>
        <w:tc>
          <w:tcPr>
            <w:tcW w:w="1360" w:type="dxa"/>
            <w:gridSpan w:val="4"/>
            <w:tcBorders>
              <w:top w:val="single" w:sz="4" w:space="0" w:color="000000"/>
              <w:left w:val="single" w:sz="4" w:space="0" w:color="000000"/>
              <w:bottom w:val="single" w:sz="4" w:space="0" w:color="000000"/>
              <w:right w:val="single" w:sz="4" w:space="0" w:color="000000"/>
            </w:tcBorders>
            <w:hideMark/>
          </w:tcPr>
          <w:p w14:paraId="7CFEB554"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PEO1</w:t>
            </w:r>
          </w:p>
        </w:tc>
        <w:tc>
          <w:tcPr>
            <w:tcW w:w="1361" w:type="dxa"/>
            <w:gridSpan w:val="6"/>
            <w:tcBorders>
              <w:top w:val="single" w:sz="4" w:space="0" w:color="000000"/>
              <w:left w:val="single" w:sz="4" w:space="0" w:color="000000"/>
              <w:bottom w:val="single" w:sz="4" w:space="0" w:color="000000"/>
              <w:right w:val="single" w:sz="4" w:space="0" w:color="000000"/>
            </w:tcBorders>
            <w:hideMark/>
          </w:tcPr>
          <w:p w14:paraId="527F52EC"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PEO2</w:t>
            </w:r>
          </w:p>
        </w:tc>
        <w:tc>
          <w:tcPr>
            <w:tcW w:w="1361" w:type="dxa"/>
            <w:gridSpan w:val="5"/>
            <w:tcBorders>
              <w:top w:val="single" w:sz="4" w:space="0" w:color="000000"/>
              <w:left w:val="single" w:sz="4" w:space="0" w:color="000000"/>
              <w:bottom w:val="single" w:sz="4" w:space="0" w:color="000000"/>
              <w:right w:val="single" w:sz="4" w:space="0" w:color="000000"/>
            </w:tcBorders>
            <w:hideMark/>
          </w:tcPr>
          <w:p w14:paraId="799D07DD" w14:textId="77777777" w:rsidR="00152CE3" w:rsidRDefault="00152CE3" w:rsidP="00BB3EA6">
            <w:pPr>
              <w:spacing w:line="240" w:lineRule="auto"/>
              <w:jc w:val="center"/>
              <w:rPr>
                <w:rFonts w:ascii="Arial Narrow" w:hAnsi="Arial Narrow"/>
                <w:i/>
                <w:sz w:val="20"/>
                <w:szCs w:val="20"/>
                <w:lang w:val="ms-MY"/>
              </w:rPr>
            </w:pPr>
            <w:r>
              <w:rPr>
                <w:rFonts w:ascii="Arial Narrow" w:hAnsi="Arial Narrow"/>
                <w:i/>
                <w:sz w:val="20"/>
                <w:szCs w:val="20"/>
              </w:rPr>
              <w:t>PEO3</w:t>
            </w:r>
          </w:p>
        </w:tc>
        <w:tc>
          <w:tcPr>
            <w:tcW w:w="1361" w:type="dxa"/>
            <w:gridSpan w:val="9"/>
            <w:tcBorders>
              <w:top w:val="single" w:sz="4" w:space="0" w:color="000000"/>
              <w:left w:val="single" w:sz="4" w:space="0" w:color="000000"/>
              <w:bottom w:val="single" w:sz="4" w:space="0" w:color="000000"/>
              <w:right w:val="single" w:sz="4" w:space="0" w:color="000000"/>
            </w:tcBorders>
            <w:hideMark/>
          </w:tcPr>
          <w:p w14:paraId="1843AB37"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PEO4</w:t>
            </w:r>
          </w:p>
        </w:tc>
        <w:tc>
          <w:tcPr>
            <w:tcW w:w="1406" w:type="dxa"/>
            <w:gridSpan w:val="4"/>
            <w:tcBorders>
              <w:top w:val="single" w:sz="4" w:space="0" w:color="000000"/>
              <w:left w:val="single" w:sz="4" w:space="0" w:color="000000"/>
              <w:bottom w:val="single" w:sz="4" w:space="0" w:color="000000"/>
              <w:right w:val="single" w:sz="4" w:space="0" w:color="000000"/>
            </w:tcBorders>
            <w:hideMark/>
          </w:tcPr>
          <w:p w14:paraId="770C0F41"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PEO5</w:t>
            </w:r>
          </w:p>
        </w:tc>
      </w:tr>
      <w:tr w:rsidR="00152CE3" w14:paraId="1297983B"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2583BA2"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DF4B261" w14:textId="77777777" w:rsidR="00152CE3" w:rsidRDefault="00152CE3"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5F6C2F18"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CO1</w:t>
            </w:r>
          </w:p>
        </w:tc>
        <w:tc>
          <w:tcPr>
            <w:tcW w:w="1360" w:type="dxa"/>
            <w:gridSpan w:val="4"/>
            <w:tcBorders>
              <w:top w:val="single" w:sz="4" w:space="0" w:color="000000"/>
              <w:left w:val="single" w:sz="4" w:space="0" w:color="000000"/>
              <w:bottom w:val="single" w:sz="4" w:space="0" w:color="000000"/>
              <w:right w:val="single" w:sz="4" w:space="0" w:color="000000"/>
            </w:tcBorders>
          </w:tcPr>
          <w:p w14:paraId="54578F4C" w14:textId="77777777" w:rsidR="00152CE3" w:rsidRDefault="00152CE3" w:rsidP="00BB3EA6">
            <w:pPr>
              <w:spacing w:line="240" w:lineRule="auto"/>
              <w:jc w:val="center"/>
              <w:rPr>
                <w:rFonts w:ascii="Arial Narrow" w:hAnsi="Arial Narrow"/>
                <w:sz w:val="20"/>
                <w:szCs w:val="20"/>
                <w:lang w:val="ms-MY"/>
              </w:rPr>
            </w:pPr>
            <w:r w:rsidRPr="00BD477D">
              <w:rPr>
                <w:rFonts w:ascii="Arial Narrow" w:hAnsi="Arial Narrow"/>
                <w:sz w:val="20"/>
                <w:szCs w:val="20"/>
              </w:rPr>
              <w:sym w:font="Wingdings" w:char="F0FC"/>
            </w:r>
          </w:p>
        </w:tc>
        <w:tc>
          <w:tcPr>
            <w:tcW w:w="1361" w:type="dxa"/>
            <w:gridSpan w:val="6"/>
            <w:tcBorders>
              <w:top w:val="single" w:sz="4" w:space="0" w:color="000000"/>
              <w:left w:val="single" w:sz="4" w:space="0" w:color="000000"/>
              <w:bottom w:val="single" w:sz="4" w:space="0" w:color="000000"/>
              <w:right w:val="single" w:sz="4" w:space="0" w:color="000000"/>
            </w:tcBorders>
            <w:hideMark/>
          </w:tcPr>
          <w:p w14:paraId="3E213FCF" w14:textId="77777777" w:rsidR="00152CE3" w:rsidRDefault="00152CE3" w:rsidP="00BB3EA6">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14:paraId="1C99C2F1" w14:textId="3AB31F89" w:rsidR="00152CE3" w:rsidRDefault="00152CE3" w:rsidP="00BB3EA6">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14:paraId="51D849C1" w14:textId="04CD9806" w:rsidR="00152CE3" w:rsidRDefault="00871732" w:rsidP="00BB3EA6">
            <w:pPr>
              <w:spacing w:line="240" w:lineRule="auto"/>
              <w:jc w:val="center"/>
              <w:rPr>
                <w:rFonts w:ascii="Arial Narrow" w:hAnsi="Arial Narrow"/>
                <w:sz w:val="20"/>
                <w:szCs w:val="20"/>
                <w:lang w:val="ms-MY"/>
              </w:rPr>
            </w:pPr>
            <w:r w:rsidRPr="00BD477D">
              <w:rPr>
                <w:rFonts w:ascii="Arial Narrow" w:hAnsi="Arial Narrow"/>
                <w:sz w:val="20"/>
                <w:szCs w:val="20"/>
              </w:rPr>
              <w:sym w:font="Wingdings" w:char="F0FC"/>
            </w:r>
          </w:p>
        </w:tc>
        <w:tc>
          <w:tcPr>
            <w:tcW w:w="1406" w:type="dxa"/>
            <w:gridSpan w:val="4"/>
            <w:tcBorders>
              <w:top w:val="single" w:sz="4" w:space="0" w:color="000000"/>
              <w:left w:val="single" w:sz="4" w:space="0" w:color="000000"/>
              <w:bottom w:val="single" w:sz="4" w:space="0" w:color="000000"/>
              <w:right w:val="single" w:sz="4" w:space="0" w:color="000000"/>
            </w:tcBorders>
          </w:tcPr>
          <w:p w14:paraId="71923F69" w14:textId="77777777" w:rsidR="00152CE3" w:rsidRDefault="00152CE3" w:rsidP="00BB3EA6">
            <w:pPr>
              <w:spacing w:line="240" w:lineRule="auto"/>
              <w:jc w:val="center"/>
              <w:rPr>
                <w:rFonts w:ascii="Arial Narrow" w:hAnsi="Arial Narrow"/>
                <w:sz w:val="20"/>
                <w:szCs w:val="20"/>
                <w:lang w:val="ms-MY"/>
              </w:rPr>
            </w:pPr>
          </w:p>
        </w:tc>
      </w:tr>
      <w:tr w:rsidR="00152CE3" w14:paraId="0352EDC1"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CB7D74A"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3CB1325" w14:textId="77777777" w:rsidR="00152CE3" w:rsidRDefault="00152CE3"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70AA1D13"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CO2</w:t>
            </w:r>
          </w:p>
        </w:tc>
        <w:tc>
          <w:tcPr>
            <w:tcW w:w="1360" w:type="dxa"/>
            <w:gridSpan w:val="4"/>
            <w:tcBorders>
              <w:top w:val="single" w:sz="4" w:space="0" w:color="000000"/>
              <w:left w:val="single" w:sz="4" w:space="0" w:color="000000"/>
              <w:bottom w:val="single" w:sz="4" w:space="0" w:color="000000"/>
              <w:right w:val="single" w:sz="4" w:space="0" w:color="000000"/>
            </w:tcBorders>
          </w:tcPr>
          <w:p w14:paraId="492A494E" w14:textId="77777777" w:rsidR="00152CE3" w:rsidRDefault="00152CE3" w:rsidP="00BB3EA6">
            <w:pPr>
              <w:spacing w:line="240" w:lineRule="auto"/>
              <w:jc w:val="center"/>
              <w:rPr>
                <w:rFonts w:ascii="Arial Narrow" w:hAnsi="Arial Narrow"/>
                <w:sz w:val="20"/>
                <w:szCs w:val="20"/>
                <w:lang w:val="ms-MY"/>
              </w:rPr>
            </w:pPr>
            <w:r w:rsidRPr="00BD477D">
              <w:rPr>
                <w:rFonts w:ascii="Arial Narrow" w:hAnsi="Arial Narrow"/>
                <w:sz w:val="20"/>
                <w:szCs w:val="20"/>
              </w:rPr>
              <w:sym w:font="Wingdings" w:char="F0FC"/>
            </w:r>
          </w:p>
        </w:tc>
        <w:tc>
          <w:tcPr>
            <w:tcW w:w="1361" w:type="dxa"/>
            <w:gridSpan w:val="6"/>
            <w:tcBorders>
              <w:top w:val="single" w:sz="4" w:space="0" w:color="000000"/>
              <w:left w:val="single" w:sz="4" w:space="0" w:color="000000"/>
              <w:bottom w:val="single" w:sz="4" w:space="0" w:color="000000"/>
              <w:right w:val="single" w:sz="4" w:space="0" w:color="000000"/>
            </w:tcBorders>
          </w:tcPr>
          <w:p w14:paraId="764B0249" w14:textId="0273956B" w:rsidR="00152CE3" w:rsidRDefault="00152CE3" w:rsidP="00BB3EA6">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14:paraId="36A39944" w14:textId="2376800B" w:rsidR="00152CE3" w:rsidRDefault="00871732" w:rsidP="00BB3EA6">
            <w:pPr>
              <w:spacing w:line="240" w:lineRule="auto"/>
              <w:jc w:val="center"/>
              <w:rPr>
                <w:rFonts w:ascii="Arial Narrow" w:hAnsi="Arial Narrow"/>
                <w:i/>
                <w:sz w:val="20"/>
                <w:szCs w:val="20"/>
                <w:lang w:val="ms-MY"/>
              </w:rPr>
            </w:pPr>
            <w:r w:rsidRPr="00BD477D">
              <w:rPr>
                <w:rFonts w:ascii="Arial Narrow" w:hAnsi="Arial Narrow"/>
                <w:sz w:val="20"/>
                <w:szCs w:val="20"/>
              </w:rPr>
              <w:sym w:font="Wingdings" w:char="F0FC"/>
            </w:r>
          </w:p>
        </w:tc>
        <w:tc>
          <w:tcPr>
            <w:tcW w:w="1361" w:type="dxa"/>
            <w:gridSpan w:val="9"/>
            <w:tcBorders>
              <w:top w:val="single" w:sz="4" w:space="0" w:color="000000"/>
              <w:left w:val="single" w:sz="4" w:space="0" w:color="000000"/>
              <w:bottom w:val="single" w:sz="4" w:space="0" w:color="000000"/>
              <w:right w:val="single" w:sz="4" w:space="0" w:color="000000"/>
            </w:tcBorders>
          </w:tcPr>
          <w:p w14:paraId="3D3B8B2A" w14:textId="55FE9A69" w:rsidR="00152CE3" w:rsidRDefault="00152CE3" w:rsidP="00BB3EA6">
            <w:pPr>
              <w:spacing w:line="240" w:lineRule="auto"/>
              <w:jc w:val="center"/>
              <w:rPr>
                <w:rFonts w:ascii="Arial Narrow" w:hAnsi="Arial Narrow"/>
                <w:sz w:val="20"/>
                <w:szCs w:val="20"/>
                <w:lang w:val="ms-MY"/>
              </w:rPr>
            </w:pPr>
          </w:p>
        </w:tc>
        <w:tc>
          <w:tcPr>
            <w:tcW w:w="1406" w:type="dxa"/>
            <w:gridSpan w:val="4"/>
            <w:tcBorders>
              <w:top w:val="single" w:sz="4" w:space="0" w:color="000000"/>
              <w:left w:val="single" w:sz="4" w:space="0" w:color="000000"/>
              <w:bottom w:val="single" w:sz="4" w:space="0" w:color="000000"/>
              <w:right w:val="single" w:sz="4" w:space="0" w:color="000000"/>
            </w:tcBorders>
          </w:tcPr>
          <w:p w14:paraId="30568C59" w14:textId="141AEDEE" w:rsidR="00152CE3" w:rsidRDefault="00152CE3" w:rsidP="00BB3EA6">
            <w:pPr>
              <w:spacing w:line="240" w:lineRule="auto"/>
              <w:jc w:val="center"/>
              <w:rPr>
                <w:rFonts w:ascii="Arial Narrow" w:hAnsi="Arial Narrow"/>
                <w:sz w:val="20"/>
                <w:szCs w:val="20"/>
                <w:lang w:val="ms-MY"/>
              </w:rPr>
            </w:pPr>
          </w:p>
        </w:tc>
      </w:tr>
      <w:tr w:rsidR="00152CE3" w14:paraId="4E61DCC4"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F77BA2A"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F2DA7D0" w14:textId="77777777" w:rsidR="00152CE3" w:rsidRDefault="00152CE3"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258BBD24" w14:textId="77777777" w:rsidR="00152CE3" w:rsidRDefault="00152CE3" w:rsidP="00BB3EA6">
            <w:pPr>
              <w:spacing w:line="240" w:lineRule="auto"/>
              <w:jc w:val="center"/>
              <w:rPr>
                <w:rFonts w:ascii="Arial Narrow" w:hAnsi="Arial Narrow"/>
                <w:sz w:val="20"/>
                <w:szCs w:val="20"/>
                <w:lang w:val="ms-MY"/>
              </w:rPr>
            </w:pPr>
            <w:r>
              <w:rPr>
                <w:rFonts w:ascii="Arial Narrow" w:hAnsi="Arial Narrow"/>
                <w:sz w:val="20"/>
                <w:szCs w:val="20"/>
              </w:rPr>
              <w:t>CO3</w:t>
            </w:r>
          </w:p>
        </w:tc>
        <w:tc>
          <w:tcPr>
            <w:tcW w:w="1360" w:type="dxa"/>
            <w:gridSpan w:val="4"/>
            <w:tcBorders>
              <w:top w:val="single" w:sz="4" w:space="0" w:color="000000"/>
              <w:left w:val="single" w:sz="4" w:space="0" w:color="000000"/>
              <w:bottom w:val="single" w:sz="4" w:space="0" w:color="000000"/>
              <w:right w:val="single" w:sz="4" w:space="0" w:color="000000"/>
            </w:tcBorders>
          </w:tcPr>
          <w:p w14:paraId="7CE3DB1A" w14:textId="77777777" w:rsidR="00152CE3" w:rsidRDefault="00152CE3" w:rsidP="00BB3EA6">
            <w:pPr>
              <w:spacing w:line="240" w:lineRule="auto"/>
              <w:jc w:val="center"/>
              <w:rPr>
                <w:rFonts w:ascii="Arial Narrow" w:hAnsi="Arial Narrow"/>
                <w:sz w:val="20"/>
                <w:szCs w:val="20"/>
                <w:lang w:val="ms-MY"/>
              </w:rPr>
            </w:pPr>
            <w:r w:rsidRPr="00BD477D">
              <w:rPr>
                <w:rFonts w:ascii="Arial Narrow" w:hAnsi="Arial Narrow"/>
                <w:sz w:val="20"/>
                <w:szCs w:val="20"/>
              </w:rPr>
              <w:sym w:font="Wingdings" w:char="F0FC"/>
            </w:r>
          </w:p>
        </w:tc>
        <w:tc>
          <w:tcPr>
            <w:tcW w:w="1361" w:type="dxa"/>
            <w:gridSpan w:val="6"/>
            <w:tcBorders>
              <w:top w:val="single" w:sz="4" w:space="0" w:color="000000"/>
              <w:left w:val="single" w:sz="4" w:space="0" w:color="000000"/>
              <w:bottom w:val="single" w:sz="4" w:space="0" w:color="000000"/>
              <w:right w:val="single" w:sz="4" w:space="0" w:color="000000"/>
            </w:tcBorders>
          </w:tcPr>
          <w:p w14:paraId="4C596A28" w14:textId="2737C931" w:rsidR="00152CE3" w:rsidRDefault="00152CE3" w:rsidP="00BB3EA6">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14:paraId="1D4A6829" w14:textId="77777777" w:rsidR="00152CE3" w:rsidRDefault="00152CE3" w:rsidP="00BB3EA6">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14:paraId="4A8AA863" w14:textId="68268552" w:rsidR="00152CE3" w:rsidRDefault="00152CE3" w:rsidP="00BB3EA6">
            <w:pPr>
              <w:spacing w:line="240" w:lineRule="auto"/>
              <w:jc w:val="center"/>
              <w:rPr>
                <w:rFonts w:ascii="Arial Narrow" w:hAnsi="Arial Narrow"/>
                <w:sz w:val="20"/>
                <w:szCs w:val="20"/>
                <w:lang w:val="ms-MY"/>
              </w:rPr>
            </w:pPr>
          </w:p>
        </w:tc>
        <w:tc>
          <w:tcPr>
            <w:tcW w:w="1406" w:type="dxa"/>
            <w:gridSpan w:val="4"/>
            <w:tcBorders>
              <w:top w:val="single" w:sz="4" w:space="0" w:color="000000"/>
              <w:left w:val="single" w:sz="4" w:space="0" w:color="000000"/>
              <w:bottom w:val="single" w:sz="4" w:space="0" w:color="000000"/>
              <w:right w:val="single" w:sz="4" w:space="0" w:color="000000"/>
            </w:tcBorders>
          </w:tcPr>
          <w:p w14:paraId="446AC059" w14:textId="77777777" w:rsidR="00152CE3" w:rsidRDefault="00152CE3" w:rsidP="00BB3EA6">
            <w:pPr>
              <w:spacing w:line="240" w:lineRule="auto"/>
              <w:jc w:val="center"/>
              <w:rPr>
                <w:rFonts w:ascii="Arial Narrow" w:hAnsi="Arial Narrow"/>
                <w:sz w:val="20"/>
                <w:szCs w:val="20"/>
                <w:lang w:val="ms-MY"/>
              </w:rPr>
            </w:pPr>
            <w:r w:rsidRPr="00BD477D">
              <w:rPr>
                <w:rFonts w:ascii="Arial Narrow" w:hAnsi="Arial Narrow"/>
                <w:sz w:val="20"/>
                <w:szCs w:val="20"/>
              </w:rPr>
              <w:sym w:font="Wingdings" w:char="F0FC"/>
            </w:r>
          </w:p>
        </w:tc>
      </w:tr>
      <w:tr w:rsidR="00152CE3" w14:paraId="0CB1320E"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1B5F1B27"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AA179BE" w14:textId="77777777" w:rsidR="00152CE3" w:rsidRDefault="00152CE3" w:rsidP="00BB3EA6">
            <w:pPr>
              <w:spacing w:line="240" w:lineRule="auto"/>
              <w:rPr>
                <w:rFonts w:ascii="Arial Narrow" w:hAnsi="Arial Narrow"/>
                <w:sz w:val="20"/>
                <w:szCs w:val="20"/>
                <w:lang w:val="ms-MY"/>
              </w:rPr>
            </w:pPr>
          </w:p>
        </w:tc>
        <w:tc>
          <w:tcPr>
            <w:tcW w:w="7560" w:type="dxa"/>
            <w:gridSpan w:val="29"/>
            <w:tcBorders>
              <w:top w:val="single" w:sz="4" w:space="0" w:color="000000"/>
              <w:left w:val="single" w:sz="4" w:space="0" w:color="000000"/>
              <w:bottom w:val="single" w:sz="4" w:space="0" w:color="000000"/>
              <w:right w:val="single" w:sz="4" w:space="0" w:color="000000"/>
            </w:tcBorders>
          </w:tcPr>
          <w:p w14:paraId="0FC827F2" w14:textId="77777777" w:rsidR="00152CE3" w:rsidRDefault="00152CE3" w:rsidP="00BB3EA6">
            <w:pPr>
              <w:spacing w:line="240" w:lineRule="auto"/>
              <w:jc w:val="center"/>
              <w:rPr>
                <w:rFonts w:ascii="Arial Narrow" w:hAnsi="Arial Narrow"/>
                <w:b/>
                <w:sz w:val="20"/>
                <w:szCs w:val="20"/>
                <w:lang w:val="ms-MY"/>
              </w:rPr>
            </w:pPr>
          </w:p>
        </w:tc>
      </w:tr>
      <w:tr w:rsidR="00F32414" w14:paraId="1F7B7825" w14:textId="77777777" w:rsidTr="00BB3EA6">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04D9ECFA" w14:textId="77777777" w:rsidR="00F32414" w:rsidRDefault="00F32414" w:rsidP="00BB3EA6">
            <w:pPr>
              <w:rPr>
                <w:rFonts w:ascii="Arial Narrow" w:hAnsi="Arial Narrow"/>
                <w:sz w:val="20"/>
                <w:szCs w:val="20"/>
                <w:lang w:val="ms-MY"/>
              </w:rPr>
            </w:pPr>
            <w:r>
              <w:rPr>
                <w:rFonts w:ascii="Arial Narrow" w:hAnsi="Arial Narrow"/>
                <w:sz w:val="20"/>
                <w:szCs w:val="20"/>
              </w:rPr>
              <w:t>17</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3764D48A" w14:textId="77777777" w:rsidR="00F32414" w:rsidRDefault="00F32414" w:rsidP="00BB3EA6">
            <w:pPr>
              <w:rPr>
                <w:rFonts w:ascii="Arial Narrow" w:hAnsi="Arial Narrow"/>
                <w:sz w:val="20"/>
                <w:szCs w:val="20"/>
                <w:lang w:val="ms-MY"/>
              </w:rPr>
            </w:pPr>
            <w:r>
              <w:rPr>
                <w:rFonts w:ascii="Arial Narrow" w:hAnsi="Arial Narrow"/>
                <w:sz w:val="20"/>
                <w:szCs w:val="20"/>
              </w:rPr>
              <w:t>Pemetaan Kursus Kepada Hasil Pembelajaran Program (PLO)</w:t>
            </w:r>
          </w:p>
        </w:tc>
        <w:tc>
          <w:tcPr>
            <w:tcW w:w="711" w:type="dxa"/>
            <w:tcBorders>
              <w:top w:val="single" w:sz="4" w:space="0" w:color="000000"/>
              <w:left w:val="single" w:sz="4" w:space="0" w:color="000000"/>
              <w:bottom w:val="single" w:sz="4" w:space="0" w:color="000000"/>
              <w:right w:val="single" w:sz="4" w:space="0" w:color="000000"/>
            </w:tcBorders>
          </w:tcPr>
          <w:p w14:paraId="323A81EF" w14:textId="77777777" w:rsidR="00F32414" w:rsidRDefault="00F32414" w:rsidP="00BB3EA6">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hideMark/>
          </w:tcPr>
          <w:p w14:paraId="09977276"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PLO1</w:t>
            </w:r>
          </w:p>
        </w:tc>
        <w:tc>
          <w:tcPr>
            <w:tcW w:w="756" w:type="dxa"/>
            <w:gridSpan w:val="2"/>
            <w:tcBorders>
              <w:top w:val="single" w:sz="4" w:space="0" w:color="000000"/>
              <w:left w:val="single" w:sz="4" w:space="0" w:color="000000"/>
              <w:bottom w:val="single" w:sz="4" w:space="0" w:color="000000"/>
              <w:right w:val="single" w:sz="4" w:space="0" w:color="000000"/>
            </w:tcBorders>
            <w:hideMark/>
          </w:tcPr>
          <w:p w14:paraId="120EDB08"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PLO2</w:t>
            </w:r>
          </w:p>
        </w:tc>
        <w:tc>
          <w:tcPr>
            <w:tcW w:w="756" w:type="dxa"/>
            <w:gridSpan w:val="2"/>
            <w:tcBorders>
              <w:top w:val="single" w:sz="4" w:space="0" w:color="000000"/>
              <w:left w:val="single" w:sz="4" w:space="0" w:color="000000"/>
              <w:bottom w:val="single" w:sz="4" w:space="0" w:color="000000"/>
              <w:right w:val="single" w:sz="4" w:space="0" w:color="000000"/>
            </w:tcBorders>
            <w:hideMark/>
          </w:tcPr>
          <w:p w14:paraId="5EF5844B"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PLO3</w:t>
            </w:r>
          </w:p>
        </w:tc>
        <w:tc>
          <w:tcPr>
            <w:tcW w:w="756" w:type="dxa"/>
            <w:gridSpan w:val="4"/>
            <w:tcBorders>
              <w:top w:val="single" w:sz="4" w:space="0" w:color="000000"/>
              <w:left w:val="single" w:sz="4" w:space="0" w:color="000000"/>
              <w:bottom w:val="single" w:sz="4" w:space="0" w:color="000000"/>
              <w:right w:val="single" w:sz="4" w:space="0" w:color="000000"/>
            </w:tcBorders>
            <w:hideMark/>
          </w:tcPr>
          <w:p w14:paraId="0BE1088B"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PLO4</w:t>
            </w:r>
          </w:p>
        </w:tc>
        <w:tc>
          <w:tcPr>
            <w:tcW w:w="756" w:type="dxa"/>
            <w:gridSpan w:val="2"/>
            <w:tcBorders>
              <w:top w:val="single" w:sz="4" w:space="0" w:color="000000"/>
              <w:left w:val="single" w:sz="4" w:space="0" w:color="000000"/>
              <w:bottom w:val="single" w:sz="4" w:space="0" w:color="000000"/>
              <w:right w:val="single" w:sz="4" w:space="0" w:color="000000"/>
            </w:tcBorders>
            <w:hideMark/>
          </w:tcPr>
          <w:p w14:paraId="5311610F"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PLO5</w:t>
            </w:r>
          </w:p>
        </w:tc>
        <w:tc>
          <w:tcPr>
            <w:tcW w:w="756" w:type="dxa"/>
            <w:gridSpan w:val="6"/>
            <w:tcBorders>
              <w:top w:val="single" w:sz="4" w:space="0" w:color="000000"/>
              <w:left w:val="single" w:sz="4" w:space="0" w:color="000000"/>
              <w:bottom w:val="single" w:sz="4" w:space="0" w:color="000000"/>
              <w:right w:val="single" w:sz="4" w:space="0" w:color="000000"/>
            </w:tcBorders>
            <w:hideMark/>
          </w:tcPr>
          <w:p w14:paraId="5CC56EDD"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PLO6</w:t>
            </w:r>
          </w:p>
        </w:tc>
        <w:tc>
          <w:tcPr>
            <w:tcW w:w="756" w:type="dxa"/>
            <w:gridSpan w:val="3"/>
            <w:tcBorders>
              <w:top w:val="single" w:sz="4" w:space="0" w:color="000000"/>
              <w:left w:val="single" w:sz="4" w:space="0" w:color="000000"/>
              <w:bottom w:val="single" w:sz="4" w:space="0" w:color="000000"/>
              <w:right w:val="single" w:sz="4" w:space="0" w:color="000000"/>
            </w:tcBorders>
            <w:hideMark/>
          </w:tcPr>
          <w:p w14:paraId="1D3AFC23"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PLO7</w:t>
            </w:r>
          </w:p>
        </w:tc>
        <w:tc>
          <w:tcPr>
            <w:tcW w:w="756" w:type="dxa"/>
            <w:gridSpan w:val="4"/>
            <w:tcBorders>
              <w:top w:val="single" w:sz="4" w:space="0" w:color="000000"/>
              <w:left w:val="single" w:sz="4" w:space="0" w:color="000000"/>
              <w:bottom w:val="single" w:sz="4" w:space="0" w:color="000000"/>
              <w:right w:val="single" w:sz="4" w:space="0" w:color="000000"/>
            </w:tcBorders>
            <w:hideMark/>
          </w:tcPr>
          <w:p w14:paraId="7AE79B1C"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PLO8</w:t>
            </w:r>
          </w:p>
        </w:tc>
        <w:tc>
          <w:tcPr>
            <w:tcW w:w="801" w:type="dxa"/>
            <w:gridSpan w:val="2"/>
            <w:vMerge w:val="restart"/>
            <w:tcBorders>
              <w:top w:val="single" w:sz="4" w:space="0" w:color="000000"/>
              <w:left w:val="single" w:sz="4" w:space="0" w:color="000000"/>
              <w:right w:val="single" w:sz="4" w:space="0" w:color="000000"/>
            </w:tcBorders>
            <w:hideMark/>
          </w:tcPr>
          <w:p w14:paraId="22367D8E" w14:textId="3E311EC0" w:rsidR="00F32414" w:rsidRDefault="00F32414" w:rsidP="00F32414">
            <w:pPr>
              <w:spacing w:line="240" w:lineRule="auto"/>
              <w:rPr>
                <w:rFonts w:ascii="Arial Narrow" w:hAnsi="Arial Narrow"/>
                <w:sz w:val="20"/>
                <w:szCs w:val="20"/>
                <w:lang w:val="ms-MY"/>
              </w:rPr>
            </w:pPr>
          </w:p>
        </w:tc>
      </w:tr>
      <w:tr w:rsidR="00F32414" w14:paraId="2EE87021" w14:textId="77777777" w:rsidTr="00BB3EA6">
        <w:trPr>
          <w:trHeight w:val="28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EBCE8D3" w14:textId="77777777" w:rsidR="00F32414" w:rsidRDefault="00F32414"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03CC823" w14:textId="77777777" w:rsidR="00F32414" w:rsidRDefault="00F32414"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06D6A642"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CO1</w:t>
            </w:r>
          </w:p>
        </w:tc>
        <w:tc>
          <w:tcPr>
            <w:tcW w:w="756" w:type="dxa"/>
            <w:gridSpan w:val="3"/>
            <w:tcBorders>
              <w:top w:val="single" w:sz="4" w:space="0" w:color="000000"/>
              <w:left w:val="single" w:sz="4" w:space="0" w:color="000000"/>
              <w:bottom w:val="single" w:sz="4" w:space="0" w:color="000000"/>
              <w:right w:val="single" w:sz="4" w:space="0" w:color="000000"/>
            </w:tcBorders>
            <w:hideMark/>
          </w:tcPr>
          <w:p w14:paraId="73B4E6A6" w14:textId="77777777" w:rsidR="00F32414" w:rsidRDefault="00F32414" w:rsidP="00871732">
            <w:pPr>
              <w:jc w:val="center"/>
              <w:rPr>
                <w:lang w:val="ms-MY"/>
              </w:rPr>
            </w:pPr>
            <w:r w:rsidRPr="00BD477D">
              <w:rPr>
                <w:rFonts w:ascii="Arial Narrow" w:hAnsi="Arial Narrow"/>
                <w:sz w:val="20"/>
                <w:szCs w:val="20"/>
              </w:rPr>
              <w:sym w:font="Wingdings" w:char="F0FC"/>
            </w:r>
          </w:p>
        </w:tc>
        <w:tc>
          <w:tcPr>
            <w:tcW w:w="756" w:type="dxa"/>
            <w:gridSpan w:val="2"/>
            <w:tcBorders>
              <w:top w:val="single" w:sz="4" w:space="0" w:color="000000"/>
              <w:left w:val="single" w:sz="4" w:space="0" w:color="000000"/>
              <w:bottom w:val="single" w:sz="4" w:space="0" w:color="000000"/>
              <w:right w:val="single" w:sz="4" w:space="0" w:color="000000"/>
            </w:tcBorders>
            <w:hideMark/>
          </w:tcPr>
          <w:p w14:paraId="7E0162BD" w14:textId="6EF502F9" w:rsidR="00F32414" w:rsidRDefault="00F32414" w:rsidP="00871732">
            <w:pPr>
              <w:jc w:val="center"/>
              <w:rPr>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14:paraId="1635F75B" w14:textId="77777777" w:rsidR="00F32414" w:rsidRDefault="00F32414" w:rsidP="00BB3EA6">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14:paraId="2F5F19ED" w14:textId="77777777" w:rsidR="00F32414" w:rsidRDefault="00F32414" w:rsidP="00BB3EA6">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14:paraId="6E7277F4" w14:textId="65A197A5" w:rsidR="00F32414" w:rsidRDefault="00F32414" w:rsidP="00BB3EA6">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14:paraId="3870CA32" w14:textId="77777777" w:rsidR="00F32414" w:rsidRDefault="00F32414" w:rsidP="00BB3EA6">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14:paraId="5A09B20F" w14:textId="03437215" w:rsidR="00F32414" w:rsidRDefault="00C73F5E" w:rsidP="00BB3EA6">
            <w:pPr>
              <w:spacing w:line="240" w:lineRule="auto"/>
              <w:jc w:val="center"/>
              <w:rPr>
                <w:rFonts w:ascii="Arial Narrow" w:hAnsi="Arial Narrow"/>
                <w:b/>
                <w:sz w:val="20"/>
                <w:szCs w:val="20"/>
                <w:lang w:val="ms-MY"/>
              </w:rPr>
            </w:pPr>
            <w:r w:rsidRPr="00BD477D">
              <w:rPr>
                <w:rFonts w:ascii="Arial Narrow" w:hAnsi="Arial Narrow"/>
                <w:sz w:val="20"/>
                <w:szCs w:val="20"/>
              </w:rPr>
              <w:sym w:font="Wingdings" w:char="F0FC"/>
            </w:r>
          </w:p>
        </w:tc>
        <w:tc>
          <w:tcPr>
            <w:tcW w:w="756" w:type="dxa"/>
            <w:gridSpan w:val="4"/>
            <w:tcBorders>
              <w:top w:val="single" w:sz="4" w:space="0" w:color="000000"/>
              <w:left w:val="single" w:sz="4" w:space="0" w:color="000000"/>
              <w:bottom w:val="single" w:sz="4" w:space="0" w:color="000000"/>
              <w:right w:val="single" w:sz="4" w:space="0" w:color="000000"/>
            </w:tcBorders>
          </w:tcPr>
          <w:p w14:paraId="4100D7BE" w14:textId="72CE3379" w:rsidR="00F32414" w:rsidRDefault="00F32414" w:rsidP="00BB3EA6">
            <w:pPr>
              <w:spacing w:line="240" w:lineRule="auto"/>
              <w:jc w:val="center"/>
              <w:rPr>
                <w:rFonts w:ascii="Arial Narrow" w:hAnsi="Arial Narrow"/>
                <w:b/>
                <w:sz w:val="20"/>
                <w:szCs w:val="20"/>
                <w:lang w:val="ms-MY"/>
              </w:rPr>
            </w:pPr>
          </w:p>
        </w:tc>
        <w:tc>
          <w:tcPr>
            <w:tcW w:w="801" w:type="dxa"/>
            <w:gridSpan w:val="2"/>
            <w:vMerge/>
            <w:tcBorders>
              <w:left w:val="single" w:sz="4" w:space="0" w:color="000000"/>
              <w:right w:val="single" w:sz="4" w:space="0" w:color="000000"/>
            </w:tcBorders>
          </w:tcPr>
          <w:p w14:paraId="58617C3F" w14:textId="77777777" w:rsidR="00F32414" w:rsidRDefault="00F32414" w:rsidP="00BB3EA6">
            <w:pPr>
              <w:spacing w:line="240" w:lineRule="auto"/>
              <w:jc w:val="center"/>
              <w:rPr>
                <w:rFonts w:ascii="Arial Narrow" w:hAnsi="Arial Narrow"/>
                <w:b/>
                <w:sz w:val="20"/>
                <w:szCs w:val="20"/>
                <w:lang w:val="ms-MY"/>
              </w:rPr>
            </w:pPr>
          </w:p>
        </w:tc>
      </w:tr>
      <w:tr w:rsidR="00F32414" w14:paraId="54DB5826"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26226367" w14:textId="77777777" w:rsidR="00F32414" w:rsidRDefault="00F32414"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04C2FDA" w14:textId="77777777" w:rsidR="00F32414" w:rsidRDefault="00F32414"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55D471F8"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CO2</w:t>
            </w:r>
          </w:p>
        </w:tc>
        <w:tc>
          <w:tcPr>
            <w:tcW w:w="756" w:type="dxa"/>
            <w:gridSpan w:val="3"/>
            <w:tcBorders>
              <w:top w:val="single" w:sz="4" w:space="0" w:color="000000"/>
              <w:left w:val="single" w:sz="4" w:space="0" w:color="000000"/>
              <w:bottom w:val="single" w:sz="4" w:space="0" w:color="000000"/>
              <w:right w:val="single" w:sz="4" w:space="0" w:color="000000"/>
            </w:tcBorders>
          </w:tcPr>
          <w:p w14:paraId="522524A3" w14:textId="77777777" w:rsidR="00F32414" w:rsidRDefault="00F32414" w:rsidP="00BB3EA6">
            <w:pPr>
              <w:spacing w:line="240" w:lineRule="auto"/>
              <w:jc w:val="center"/>
              <w:rPr>
                <w:rFonts w:ascii="Arial Narrow" w:hAnsi="Arial Narrow"/>
                <w:b/>
                <w:sz w:val="20"/>
                <w:szCs w:val="20"/>
                <w:lang w:val="ms-MY"/>
              </w:rPr>
            </w:pPr>
            <w:r w:rsidRPr="00BD477D">
              <w:rPr>
                <w:rFonts w:ascii="Arial Narrow" w:hAnsi="Arial Narrow"/>
                <w:sz w:val="20"/>
                <w:szCs w:val="20"/>
              </w:rPr>
              <w:sym w:font="Wingdings" w:char="F0FC"/>
            </w:r>
          </w:p>
        </w:tc>
        <w:tc>
          <w:tcPr>
            <w:tcW w:w="756" w:type="dxa"/>
            <w:gridSpan w:val="2"/>
            <w:tcBorders>
              <w:top w:val="single" w:sz="4" w:space="0" w:color="000000"/>
              <w:left w:val="single" w:sz="4" w:space="0" w:color="000000"/>
              <w:bottom w:val="single" w:sz="4" w:space="0" w:color="000000"/>
              <w:right w:val="single" w:sz="4" w:space="0" w:color="000000"/>
            </w:tcBorders>
          </w:tcPr>
          <w:p w14:paraId="75FB707B" w14:textId="48800916" w:rsidR="00F32414" w:rsidRDefault="00C73F5E" w:rsidP="00BB3EA6">
            <w:pPr>
              <w:spacing w:line="240" w:lineRule="auto"/>
              <w:jc w:val="center"/>
              <w:rPr>
                <w:rFonts w:ascii="Arial Narrow" w:hAnsi="Arial Narrow"/>
                <w:b/>
                <w:sz w:val="20"/>
                <w:szCs w:val="20"/>
                <w:lang w:val="ms-MY"/>
              </w:rPr>
            </w:pPr>
            <w:r>
              <w:rPr>
                <w:rFonts w:ascii="Arial Narrow" w:hAnsi="Arial Narrow"/>
                <w:sz w:val="20"/>
                <w:szCs w:val="20"/>
              </w:rPr>
              <w:sym w:font="Wingdings" w:char="F0FC"/>
            </w:r>
          </w:p>
        </w:tc>
        <w:tc>
          <w:tcPr>
            <w:tcW w:w="756" w:type="dxa"/>
            <w:gridSpan w:val="2"/>
            <w:tcBorders>
              <w:top w:val="single" w:sz="4" w:space="0" w:color="000000"/>
              <w:left w:val="single" w:sz="4" w:space="0" w:color="000000"/>
              <w:bottom w:val="single" w:sz="4" w:space="0" w:color="000000"/>
              <w:right w:val="single" w:sz="4" w:space="0" w:color="000000"/>
            </w:tcBorders>
          </w:tcPr>
          <w:p w14:paraId="4A1714C5" w14:textId="77777777" w:rsidR="00F32414" w:rsidRDefault="00F32414" w:rsidP="00BB3EA6">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14:paraId="7284AD98" w14:textId="2D54462A" w:rsidR="00F32414" w:rsidRDefault="00F32414" w:rsidP="00BB3EA6">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14:paraId="67048CDD" w14:textId="095E3C3A" w:rsidR="00F32414" w:rsidRDefault="00C73F5E" w:rsidP="00BB3EA6">
            <w:pPr>
              <w:spacing w:line="240" w:lineRule="auto"/>
              <w:jc w:val="center"/>
              <w:rPr>
                <w:rFonts w:ascii="Arial Narrow" w:hAnsi="Arial Narrow"/>
                <w:b/>
                <w:sz w:val="20"/>
                <w:szCs w:val="20"/>
                <w:lang w:val="ms-MY"/>
              </w:rPr>
            </w:pPr>
            <w:r w:rsidRPr="00BD477D">
              <w:rPr>
                <w:rFonts w:ascii="Arial Narrow" w:hAnsi="Arial Narrow"/>
                <w:sz w:val="20"/>
                <w:szCs w:val="20"/>
              </w:rPr>
              <w:sym w:font="Wingdings" w:char="F0FC"/>
            </w:r>
          </w:p>
        </w:tc>
        <w:tc>
          <w:tcPr>
            <w:tcW w:w="756" w:type="dxa"/>
            <w:gridSpan w:val="6"/>
            <w:tcBorders>
              <w:top w:val="single" w:sz="4" w:space="0" w:color="000000"/>
              <w:left w:val="single" w:sz="4" w:space="0" w:color="000000"/>
              <w:bottom w:val="single" w:sz="4" w:space="0" w:color="000000"/>
              <w:right w:val="single" w:sz="4" w:space="0" w:color="000000"/>
            </w:tcBorders>
          </w:tcPr>
          <w:p w14:paraId="349CE2D0" w14:textId="7AB94292" w:rsidR="00F32414" w:rsidRDefault="00F32414" w:rsidP="00BB3EA6">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14:paraId="01B607F4" w14:textId="043892A3" w:rsidR="00F32414" w:rsidRDefault="00F32414" w:rsidP="00BB3EA6">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14:paraId="3F5BCC92" w14:textId="6B99911B" w:rsidR="00F32414" w:rsidRDefault="00F32414" w:rsidP="00BB3EA6">
            <w:pPr>
              <w:spacing w:line="240" w:lineRule="auto"/>
              <w:jc w:val="center"/>
              <w:rPr>
                <w:rFonts w:ascii="Arial Narrow" w:hAnsi="Arial Narrow"/>
                <w:b/>
                <w:sz w:val="20"/>
                <w:szCs w:val="20"/>
                <w:lang w:val="ms-MY"/>
              </w:rPr>
            </w:pPr>
          </w:p>
        </w:tc>
        <w:tc>
          <w:tcPr>
            <w:tcW w:w="801" w:type="dxa"/>
            <w:gridSpan w:val="2"/>
            <w:vMerge/>
            <w:tcBorders>
              <w:left w:val="single" w:sz="4" w:space="0" w:color="000000"/>
              <w:right w:val="single" w:sz="4" w:space="0" w:color="000000"/>
            </w:tcBorders>
          </w:tcPr>
          <w:p w14:paraId="3FC3C7F8" w14:textId="77777777" w:rsidR="00F32414" w:rsidRDefault="00F32414" w:rsidP="00BB3EA6">
            <w:pPr>
              <w:spacing w:line="240" w:lineRule="auto"/>
              <w:jc w:val="center"/>
              <w:rPr>
                <w:rFonts w:ascii="Arial Narrow" w:hAnsi="Arial Narrow"/>
                <w:b/>
                <w:sz w:val="20"/>
                <w:szCs w:val="20"/>
                <w:lang w:val="ms-MY"/>
              </w:rPr>
            </w:pPr>
          </w:p>
        </w:tc>
      </w:tr>
      <w:tr w:rsidR="00F32414" w14:paraId="0F20B5CC"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7DD18896" w14:textId="77777777" w:rsidR="00F32414" w:rsidRDefault="00F32414"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A71DA13" w14:textId="77777777" w:rsidR="00F32414" w:rsidRDefault="00F32414" w:rsidP="00BB3EA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2CC80736" w14:textId="77777777" w:rsidR="00F32414" w:rsidRDefault="00F32414" w:rsidP="00BB3EA6">
            <w:pPr>
              <w:spacing w:line="240" w:lineRule="auto"/>
              <w:jc w:val="center"/>
              <w:rPr>
                <w:rFonts w:ascii="Arial Narrow" w:hAnsi="Arial Narrow"/>
                <w:sz w:val="20"/>
                <w:szCs w:val="20"/>
                <w:lang w:val="ms-MY"/>
              </w:rPr>
            </w:pPr>
            <w:r>
              <w:rPr>
                <w:rFonts w:ascii="Arial Narrow" w:hAnsi="Arial Narrow"/>
                <w:sz w:val="20"/>
                <w:szCs w:val="20"/>
              </w:rPr>
              <w:t>CO3</w:t>
            </w:r>
          </w:p>
        </w:tc>
        <w:tc>
          <w:tcPr>
            <w:tcW w:w="756" w:type="dxa"/>
            <w:gridSpan w:val="3"/>
            <w:tcBorders>
              <w:top w:val="single" w:sz="4" w:space="0" w:color="000000"/>
              <w:left w:val="single" w:sz="4" w:space="0" w:color="000000"/>
              <w:bottom w:val="single" w:sz="4" w:space="0" w:color="000000"/>
              <w:right w:val="single" w:sz="4" w:space="0" w:color="000000"/>
            </w:tcBorders>
          </w:tcPr>
          <w:p w14:paraId="10C96335" w14:textId="77777777" w:rsidR="00F32414" w:rsidRDefault="00F32414" w:rsidP="00BB3EA6">
            <w:pPr>
              <w:spacing w:line="240" w:lineRule="auto"/>
              <w:jc w:val="center"/>
              <w:rPr>
                <w:rFonts w:ascii="Arial Narrow" w:hAnsi="Arial Narrow"/>
                <w:b/>
                <w:sz w:val="20"/>
                <w:szCs w:val="20"/>
                <w:lang w:val="ms-MY"/>
              </w:rPr>
            </w:pPr>
            <w:r w:rsidRPr="00BD477D">
              <w:rPr>
                <w:rFonts w:ascii="Arial Narrow" w:hAnsi="Arial Narrow"/>
                <w:sz w:val="20"/>
                <w:szCs w:val="20"/>
              </w:rPr>
              <w:sym w:font="Wingdings" w:char="F0FC"/>
            </w:r>
          </w:p>
        </w:tc>
        <w:tc>
          <w:tcPr>
            <w:tcW w:w="756" w:type="dxa"/>
            <w:gridSpan w:val="2"/>
            <w:tcBorders>
              <w:top w:val="single" w:sz="4" w:space="0" w:color="000000"/>
              <w:left w:val="single" w:sz="4" w:space="0" w:color="000000"/>
              <w:bottom w:val="single" w:sz="4" w:space="0" w:color="000000"/>
              <w:right w:val="single" w:sz="4" w:space="0" w:color="000000"/>
            </w:tcBorders>
          </w:tcPr>
          <w:p w14:paraId="18EFB1C3" w14:textId="77777777" w:rsidR="00F32414" w:rsidRDefault="00F32414" w:rsidP="00BB3EA6">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14:paraId="3E834096" w14:textId="77777777" w:rsidR="00F32414" w:rsidRDefault="00F32414" w:rsidP="00BB3EA6">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14:paraId="4C517D8D" w14:textId="151497BF" w:rsidR="00F32414" w:rsidRDefault="00C73F5E" w:rsidP="00BB3EA6">
            <w:pPr>
              <w:spacing w:line="240" w:lineRule="auto"/>
              <w:jc w:val="center"/>
              <w:rPr>
                <w:rFonts w:ascii="Arial Narrow" w:hAnsi="Arial Narrow"/>
                <w:b/>
                <w:sz w:val="20"/>
                <w:szCs w:val="20"/>
                <w:lang w:val="ms-MY"/>
              </w:rPr>
            </w:pPr>
            <w:r w:rsidRPr="00BD477D">
              <w:rPr>
                <w:rFonts w:ascii="Arial Narrow" w:hAnsi="Arial Narrow"/>
                <w:sz w:val="20"/>
                <w:szCs w:val="20"/>
              </w:rPr>
              <w:sym w:font="Wingdings" w:char="F0FC"/>
            </w:r>
          </w:p>
        </w:tc>
        <w:tc>
          <w:tcPr>
            <w:tcW w:w="756" w:type="dxa"/>
            <w:gridSpan w:val="2"/>
            <w:tcBorders>
              <w:top w:val="single" w:sz="4" w:space="0" w:color="000000"/>
              <w:left w:val="single" w:sz="4" w:space="0" w:color="000000"/>
              <w:bottom w:val="single" w:sz="4" w:space="0" w:color="000000"/>
              <w:right w:val="single" w:sz="4" w:space="0" w:color="000000"/>
            </w:tcBorders>
          </w:tcPr>
          <w:p w14:paraId="6D4A79DD" w14:textId="70652B33" w:rsidR="00F32414" w:rsidRDefault="00F32414" w:rsidP="00BB3EA6">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14:paraId="5D3205D9" w14:textId="743727AB" w:rsidR="00F32414" w:rsidRDefault="00C73F5E" w:rsidP="00BB3EA6">
            <w:pPr>
              <w:spacing w:line="240" w:lineRule="auto"/>
              <w:jc w:val="center"/>
              <w:rPr>
                <w:rFonts w:ascii="Arial Narrow" w:hAnsi="Arial Narrow"/>
                <w:b/>
                <w:i/>
                <w:sz w:val="20"/>
                <w:szCs w:val="20"/>
                <w:lang w:val="ms-MY"/>
              </w:rPr>
            </w:pPr>
            <w:r w:rsidRPr="00BD477D">
              <w:rPr>
                <w:rFonts w:ascii="Arial Narrow" w:hAnsi="Arial Narrow"/>
                <w:sz w:val="20"/>
                <w:szCs w:val="20"/>
              </w:rPr>
              <w:sym w:font="Wingdings" w:char="F0FC"/>
            </w:r>
          </w:p>
        </w:tc>
        <w:tc>
          <w:tcPr>
            <w:tcW w:w="756" w:type="dxa"/>
            <w:gridSpan w:val="3"/>
            <w:tcBorders>
              <w:top w:val="single" w:sz="4" w:space="0" w:color="000000"/>
              <w:left w:val="single" w:sz="4" w:space="0" w:color="000000"/>
              <w:bottom w:val="single" w:sz="4" w:space="0" w:color="000000"/>
              <w:right w:val="single" w:sz="4" w:space="0" w:color="000000"/>
            </w:tcBorders>
          </w:tcPr>
          <w:p w14:paraId="63174BB1" w14:textId="54EAA8D6" w:rsidR="00F32414" w:rsidRDefault="00F32414" w:rsidP="00BB3EA6">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14:paraId="0FBFBACB" w14:textId="7D60A53A" w:rsidR="00F32414" w:rsidRDefault="00F32414" w:rsidP="00BB3EA6">
            <w:pPr>
              <w:spacing w:line="240" w:lineRule="auto"/>
              <w:jc w:val="center"/>
              <w:rPr>
                <w:rFonts w:ascii="Arial Narrow" w:hAnsi="Arial Narrow"/>
                <w:b/>
                <w:sz w:val="20"/>
                <w:szCs w:val="20"/>
                <w:lang w:val="ms-MY"/>
              </w:rPr>
            </w:pPr>
          </w:p>
        </w:tc>
        <w:tc>
          <w:tcPr>
            <w:tcW w:w="801" w:type="dxa"/>
            <w:gridSpan w:val="2"/>
            <w:vMerge/>
            <w:tcBorders>
              <w:left w:val="single" w:sz="4" w:space="0" w:color="000000"/>
              <w:bottom w:val="single" w:sz="4" w:space="0" w:color="000000"/>
              <w:right w:val="single" w:sz="4" w:space="0" w:color="000000"/>
            </w:tcBorders>
          </w:tcPr>
          <w:p w14:paraId="496DAA07" w14:textId="77777777" w:rsidR="00F32414" w:rsidRDefault="00F32414" w:rsidP="00BB3EA6">
            <w:pPr>
              <w:spacing w:line="240" w:lineRule="auto"/>
              <w:jc w:val="center"/>
              <w:rPr>
                <w:rFonts w:ascii="Arial Narrow" w:hAnsi="Arial Narrow"/>
                <w:b/>
                <w:sz w:val="20"/>
                <w:szCs w:val="20"/>
                <w:lang w:val="ms-MY"/>
              </w:rPr>
            </w:pPr>
          </w:p>
        </w:tc>
      </w:tr>
      <w:tr w:rsidR="00152CE3" w14:paraId="2D73CBD5" w14:textId="77777777" w:rsidTr="00BB3EA6">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74EB121F" w14:textId="77777777" w:rsidR="00152CE3" w:rsidRDefault="00152CE3" w:rsidP="00BB3EA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923263F" w14:textId="77777777" w:rsidR="00152CE3" w:rsidRDefault="00152CE3" w:rsidP="00BB3EA6">
            <w:pPr>
              <w:spacing w:line="240" w:lineRule="auto"/>
              <w:rPr>
                <w:rFonts w:ascii="Arial Narrow" w:hAnsi="Arial Narrow"/>
                <w:sz w:val="20"/>
                <w:szCs w:val="20"/>
                <w:lang w:val="ms-MY"/>
              </w:rPr>
            </w:pPr>
          </w:p>
        </w:tc>
        <w:tc>
          <w:tcPr>
            <w:tcW w:w="7560" w:type="dxa"/>
            <w:gridSpan w:val="29"/>
            <w:tcBorders>
              <w:top w:val="single" w:sz="4" w:space="0" w:color="000000"/>
              <w:left w:val="single" w:sz="4" w:space="0" w:color="000000"/>
              <w:bottom w:val="single" w:sz="4" w:space="0" w:color="000000"/>
              <w:right w:val="single" w:sz="4" w:space="0" w:color="000000"/>
            </w:tcBorders>
          </w:tcPr>
          <w:p w14:paraId="547F29CF" w14:textId="77777777" w:rsidR="00152CE3" w:rsidRDefault="00152CE3" w:rsidP="00BB3EA6">
            <w:pPr>
              <w:spacing w:line="240" w:lineRule="auto"/>
              <w:jc w:val="center"/>
              <w:rPr>
                <w:rFonts w:ascii="Arial Narrow" w:hAnsi="Arial Narrow"/>
                <w:b/>
                <w:sz w:val="20"/>
                <w:szCs w:val="20"/>
                <w:lang w:val="ms-MY"/>
              </w:rPr>
            </w:pPr>
          </w:p>
        </w:tc>
      </w:tr>
      <w:tr w:rsidR="00152CE3" w14:paraId="6D071D17" w14:textId="77777777" w:rsidTr="00BB3EA6">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14:paraId="4E5F77DB"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18</w:t>
            </w:r>
          </w:p>
        </w:tc>
        <w:tc>
          <w:tcPr>
            <w:tcW w:w="1555" w:type="dxa"/>
            <w:vMerge w:val="restart"/>
            <w:tcBorders>
              <w:top w:val="single" w:sz="4" w:space="0" w:color="000000"/>
              <w:left w:val="single" w:sz="4" w:space="0" w:color="000000"/>
              <w:bottom w:val="single" w:sz="4" w:space="0" w:color="000000"/>
              <w:right w:val="single" w:sz="4" w:space="0" w:color="000000"/>
            </w:tcBorders>
            <w:hideMark/>
          </w:tcPr>
          <w:p w14:paraId="3F85DF5B"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Kandungan Kursus dan SLT</w:t>
            </w:r>
          </w:p>
          <w:p w14:paraId="0DD674E3" w14:textId="77777777" w:rsidR="00152CE3" w:rsidRDefault="00152CE3" w:rsidP="00BB3EA6">
            <w:pPr>
              <w:spacing w:line="240" w:lineRule="auto"/>
              <w:rPr>
                <w:rFonts w:ascii="Arial Narrow" w:hAnsi="Arial Narrow"/>
                <w:sz w:val="20"/>
                <w:szCs w:val="20"/>
              </w:rPr>
            </w:pPr>
            <w:r>
              <w:rPr>
                <w:rFonts w:ascii="Arial Narrow" w:hAnsi="Arial Narrow"/>
                <w:sz w:val="20"/>
                <w:szCs w:val="20"/>
              </w:rPr>
              <w:t>K:  Kuliah</w:t>
            </w:r>
          </w:p>
          <w:p w14:paraId="774EDF3C" w14:textId="77777777" w:rsidR="00152CE3" w:rsidRDefault="00152CE3" w:rsidP="00BB3EA6">
            <w:pPr>
              <w:spacing w:line="240" w:lineRule="auto"/>
              <w:rPr>
                <w:rFonts w:ascii="Arial Narrow" w:hAnsi="Arial Narrow"/>
                <w:sz w:val="20"/>
                <w:szCs w:val="20"/>
              </w:rPr>
            </w:pPr>
            <w:r>
              <w:rPr>
                <w:rFonts w:ascii="Arial Narrow" w:hAnsi="Arial Narrow"/>
                <w:i/>
                <w:sz w:val="20"/>
                <w:szCs w:val="20"/>
              </w:rPr>
              <w:t>SCA</w:t>
            </w:r>
            <w:r>
              <w:rPr>
                <w:rFonts w:ascii="Arial Narrow" w:hAnsi="Arial Narrow"/>
                <w:sz w:val="20"/>
                <w:szCs w:val="20"/>
              </w:rPr>
              <w:t>:  Tutorial/Praktikal</w:t>
            </w:r>
          </w:p>
          <w:p w14:paraId="27D6F889" w14:textId="77777777" w:rsidR="00152CE3" w:rsidRDefault="00152CE3" w:rsidP="00BB3EA6">
            <w:pPr>
              <w:spacing w:line="240" w:lineRule="auto"/>
              <w:jc w:val="both"/>
              <w:rPr>
                <w:rFonts w:ascii="Arial Narrow" w:hAnsi="Arial Narrow"/>
                <w:sz w:val="20"/>
                <w:szCs w:val="20"/>
              </w:rPr>
            </w:pPr>
            <w:r>
              <w:rPr>
                <w:rFonts w:ascii="Arial Narrow" w:hAnsi="Arial Narrow"/>
                <w:sz w:val="20"/>
                <w:szCs w:val="20"/>
              </w:rPr>
              <w:t>A : Lain-lain</w:t>
            </w:r>
          </w:p>
          <w:p w14:paraId="7D095D6F" w14:textId="77777777" w:rsidR="00152CE3" w:rsidRDefault="00152CE3" w:rsidP="00BB3EA6">
            <w:pPr>
              <w:spacing w:line="240" w:lineRule="auto"/>
              <w:rPr>
                <w:rFonts w:ascii="Arial Narrow" w:hAnsi="Arial Narrow"/>
                <w:sz w:val="20"/>
                <w:szCs w:val="20"/>
              </w:rPr>
            </w:pPr>
            <w:r>
              <w:rPr>
                <w:rFonts w:ascii="Arial Narrow" w:hAnsi="Arial Narrow"/>
                <w:sz w:val="20"/>
                <w:szCs w:val="20"/>
              </w:rPr>
              <w:t>PK:  Pembelajaran kendiri</w:t>
            </w:r>
          </w:p>
          <w:p w14:paraId="6B5257F8" w14:textId="77777777" w:rsidR="00152CE3" w:rsidRDefault="00152CE3" w:rsidP="00BB3EA6">
            <w:pPr>
              <w:spacing w:line="240" w:lineRule="auto"/>
              <w:rPr>
                <w:rFonts w:ascii="Arial Narrow" w:hAnsi="Arial Narrow"/>
                <w:sz w:val="20"/>
                <w:szCs w:val="20"/>
                <w:lang w:val="ms-MY"/>
              </w:rPr>
            </w:pPr>
            <w:r>
              <w:rPr>
                <w:rFonts w:ascii="Arial Narrow" w:hAnsi="Arial Narrow"/>
                <w:sz w:val="20"/>
                <w:szCs w:val="20"/>
              </w:rPr>
              <w:t>M:  Minggu pembelajaran</w:t>
            </w:r>
          </w:p>
        </w:tc>
        <w:tc>
          <w:tcPr>
            <w:tcW w:w="711" w:type="dxa"/>
            <w:tcBorders>
              <w:top w:val="single" w:sz="4" w:space="0" w:color="000000"/>
              <w:left w:val="single" w:sz="4" w:space="0" w:color="000000"/>
              <w:bottom w:val="single" w:sz="4" w:space="0" w:color="000000"/>
              <w:right w:val="single" w:sz="4" w:space="0" w:color="000000"/>
            </w:tcBorders>
            <w:hideMark/>
          </w:tcPr>
          <w:p w14:paraId="5105AD9E" w14:textId="77777777" w:rsidR="00152CE3" w:rsidRDefault="00152CE3" w:rsidP="00BB3EA6">
            <w:pPr>
              <w:spacing w:line="240" w:lineRule="auto"/>
              <w:jc w:val="center"/>
              <w:rPr>
                <w:rFonts w:ascii="Arial Narrow" w:hAnsi="Arial Narrow"/>
                <w:b/>
                <w:sz w:val="20"/>
                <w:szCs w:val="20"/>
                <w:lang w:val="ms-MY"/>
              </w:rPr>
            </w:pPr>
            <w:r>
              <w:rPr>
                <w:rFonts w:ascii="Arial Narrow" w:hAnsi="Arial Narrow"/>
                <w:b/>
                <w:sz w:val="20"/>
                <w:szCs w:val="20"/>
              </w:rPr>
              <w:t xml:space="preserve">M </w:t>
            </w:r>
          </w:p>
        </w:tc>
        <w:tc>
          <w:tcPr>
            <w:tcW w:w="3543" w:type="dxa"/>
            <w:gridSpan w:val="12"/>
            <w:tcBorders>
              <w:top w:val="single" w:sz="4" w:space="0" w:color="000000"/>
              <w:left w:val="single" w:sz="4" w:space="0" w:color="000000"/>
              <w:bottom w:val="single" w:sz="4" w:space="0" w:color="000000"/>
              <w:right w:val="single" w:sz="4" w:space="0" w:color="000000"/>
            </w:tcBorders>
            <w:hideMark/>
          </w:tcPr>
          <w:p w14:paraId="61E26F39" w14:textId="77777777" w:rsidR="00152CE3" w:rsidRDefault="00152CE3" w:rsidP="00BB3EA6">
            <w:pPr>
              <w:spacing w:line="240" w:lineRule="auto"/>
              <w:jc w:val="center"/>
              <w:rPr>
                <w:rFonts w:ascii="Arial Narrow" w:hAnsi="Arial Narrow"/>
                <w:b/>
                <w:sz w:val="20"/>
                <w:szCs w:val="20"/>
                <w:lang w:val="ms-MY"/>
              </w:rPr>
            </w:pPr>
            <w:r>
              <w:rPr>
                <w:rFonts w:ascii="Arial Narrow" w:hAnsi="Arial Narrow"/>
                <w:b/>
                <w:sz w:val="20"/>
                <w:szCs w:val="20"/>
              </w:rPr>
              <w:t>TAJUK</w:t>
            </w:r>
          </w:p>
        </w:tc>
        <w:tc>
          <w:tcPr>
            <w:tcW w:w="652" w:type="dxa"/>
            <w:gridSpan w:val="5"/>
            <w:tcBorders>
              <w:top w:val="single" w:sz="4" w:space="0" w:color="000000"/>
              <w:left w:val="single" w:sz="4" w:space="0" w:color="000000"/>
              <w:bottom w:val="single" w:sz="4" w:space="0" w:color="000000"/>
              <w:right w:val="single" w:sz="4" w:space="0" w:color="000000"/>
            </w:tcBorders>
            <w:hideMark/>
          </w:tcPr>
          <w:p w14:paraId="46D1BBF7" w14:textId="77777777" w:rsidR="00152CE3" w:rsidRDefault="00152CE3" w:rsidP="00BB3EA6">
            <w:pPr>
              <w:spacing w:line="240" w:lineRule="auto"/>
              <w:jc w:val="center"/>
              <w:rPr>
                <w:rFonts w:ascii="Arial Narrow" w:hAnsi="Arial Narrow"/>
                <w:b/>
                <w:sz w:val="20"/>
                <w:szCs w:val="20"/>
                <w:lang w:val="ms-MY"/>
              </w:rPr>
            </w:pPr>
            <w:r>
              <w:rPr>
                <w:rFonts w:ascii="Arial Narrow" w:hAnsi="Arial Narrow"/>
                <w:b/>
                <w:sz w:val="20"/>
                <w:szCs w:val="20"/>
              </w:rPr>
              <w:t>K</w:t>
            </w:r>
          </w:p>
        </w:tc>
        <w:tc>
          <w:tcPr>
            <w:tcW w:w="652" w:type="dxa"/>
            <w:gridSpan w:val="3"/>
            <w:tcBorders>
              <w:top w:val="single" w:sz="4" w:space="0" w:color="000000"/>
              <w:left w:val="single" w:sz="4" w:space="0" w:color="000000"/>
              <w:bottom w:val="single" w:sz="4" w:space="0" w:color="000000"/>
              <w:right w:val="single" w:sz="4" w:space="0" w:color="000000"/>
            </w:tcBorders>
            <w:hideMark/>
          </w:tcPr>
          <w:p w14:paraId="7724DFE6" w14:textId="77777777" w:rsidR="00152CE3" w:rsidRDefault="00152CE3" w:rsidP="00BB3EA6">
            <w:pPr>
              <w:spacing w:line="240" w:lineRule="auto"/>
              <w:jc w:val="center"/>
              <w:rPr>
                <w:rFonts w:ascii="Arial Narrow" w:hAnsi="Arial Narrow"/>
                <w:b/>
                <w:i/>
                <w:sz w:val="20"/>
                <w:szCs w:val="20"/>
                <w:lang w:val="ms-MY"/>
              </w:rPr>
            </w:pPr>
            <w:r>
              <w:rPr>
                <w:rFonts w:ascii="Arial Narrow" w:hAnsi="Arial Narrow"/>
                <w:b/>
                <w:i/>
                <w:sz w:val="20"/>
                <w:szCs w:val="20"/>
              </w:rPr>
              <w:t>SCA</w:t>
            </w:r>
          </w:p>
        </w:tc>
        <w:tc>
          <w:tcPr>
            <w:tcW w:w="652" w:type="dxa"/>
            <w:gridSpan w:val="5"/>
            <w:tcBorders>
              <w:top w:val="single" w:sz="4" w:space="0" w:color="000000"/>
              <w:left w:val="single" w:sz="4" w:space="0" w:color="000000"/>
              <w:bottom w:val="single" w:sz="4" w:space="0" w:color="000000"/>
              <w:right w:val="single" w:sz="4" w:space="0" w:color="000000"/>
            </w:tcBorders>
            <w:hideMark/>
          </w:tcPr>
          <w:p w14:paraId="5CAE6D58" w14:textId="77777777" w:rsidR="00152CE3" w:rsidRDefault="00152CE3" w:rsidP="0045609C">
            <w:pPr>
              <w:spacing w:line="240" w:lineRule="auto"/>
              <w:jc w:val="center"/>
              <w:rPr>
                <w:rFonts w:ascii="Arial Narrow" w:hAnsi="Arial Narrow"/>
                <w:b/>
                <w:sz w:val="20"/>
                <w:szCs w:val="20"/>
                <w:lang w:val="ms-MY"/>
              </w:rPr>
            </w:pPr>
            <w:r>
              <w:rPr>
                <w:rFonts w:ascii="Arial Narrow" w:hAnsi="Arial Narrow"/>
                <w:b/>
                <w:sz w:val="20"/>
                <w:szCs w:val="20"/>
              </w:rPr>
              <w:t>A</w:t>
            </w:r>
          </w:p>
        </w:tc>
        <w:tc>
          <w:tcPr>
            <w:tcW w:w="652" w:type="dxa"/>
            <w:gridSpan w:val="2"/>
            <w:tcBorders>
              <w:top w:val="single" w:sz="4" w:space="0" w:color="000000"/>
              <w:left w:val="single" w:sz="4" w:space="0" w:color="000000"/>
              <w:bottom w:val="single" w:sz="4" w:space="0" w:color="000000"/>
              <w:right w:val="single" w:sz="4" w:space="0" w:color="000000"/>
            </w:tcBorders>
            <w:hideMark/>
          </w:tcPr>
          <w:p w14:paraId="2AA5AD4D" w14:textId="77777777" w:rsidR="00152CE3" w:rsidRDefault="00152CE3" w:rsidP="00BB3EA6">
            <w:pPr>
              <w:spacing w:line="240" w:lineRule="auto"/>
              <w:jc w:val="center"/>
              <w:rPr>
                <w:rFonts w:ascii="Arial Narrow" w:hAnsi="Arial Narrow"/>
                <w:b/>
                <w:sz w:val="20"/>
                <w:szCs w:val="20"/>
                <w:lang w:val="ms-MY"/>
              </w:rPr>
            </w:pPr>
            <w:r>
              <w:rPr>
                <w:rFonts w:ascii="Arial Narrow" w:hAnsi="Arial Narrow"/>
                <w:b/>
                <w:sz w:val="20"/>
                <w:szCs w:val="20"/>
              </w:rPr>
              <w:t>PK</w:t>
            </w:r>
          </w:p>
        </w:tc>
        <w:tc>
          <w:tcPr>
            <w:tcW w:w="698" w:type="dxa"/>
            <w:tcBorders>
              <w:top w:val="single" w:sz="4" w:space="0" w:color="000000"/>
              <w:left w:val="single" w:sz="4" w:space="0" w:color="000000"/>
              <w:bottom w:val="single" w:sz="4" w:space="0" w:color="000000"/>
              <w:right w:val="single" w:sz="4" w:space="0" w:color="000000"/>
            </w:tcBorders>
            <w:hideMark/>
          </w:tcPr>
          <w:p w14:paraId="30F61EC4" w14:textId="77777777" w:rsidR="00152CE3" w:rsidRDefault="00152CE3" w:rsidP="00BB3EA6">
            <w:pPr>
              <w:spacing w:line="240" w:lineRule="auto"/>
              <w:jc w:val="center"/>
              <w:rPr>
                <w:rFonts w:ascii="Arial Narrow" w:hAnsi="Arial Narrow"/>
                <w:b/>
                <w:sz w:val="20"/>
                <w:szCs w:val="20"/>
                <w:lang w:val="ms-MY"/>
              </w:rPr>
            </w:pPr>
            <w:r>
              <w:rPr>
                <w:rFonts w:ascii="Arial Narrow" w:hAnsi="Arial Narrow"/>
                <w:b/>
                <w:sz w:val="20"/>
                <w:szCs w:val="20"/>
              </w:rPr>
              <w:t>SLT</w:t>
            </w:r>
          </w:p>
        </w:tc>
      </w:tr>
      <w:tr w:rsidR="0045609C" w:rsidRPr="00B03FAC" w14:paraId="2F25062B" w14:textId="77777777" w:rsidTr="0045609C">
        <w:trPr>
          <w:trHeight w:val="57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44F3FE08"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F654A5A"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4BE2498B" w14:textId="77777777" w:rsidR="0045609C" w:rsidRDefault="0045609C" w:rsidP="0045609C">
            <w:pPr>
              <w:spacing w:line="240" w:lineRule="auto"/>
              <w:jc w:val="center"/>
              <w:rPr>
                <w:rFonts w:ascii="Arial Narrow" w:hAnsi="Arial Narrow"/>
                <w:sz w:val="20"/>
                <w:szCs w:val="20"/>
                <w:lang w:val="ms-MY"/>
              </w:rPr>
            </w:pPr>
            <w:r>
              <w:rPr>
                <w:rFonts w:ascii="Arial Narrow" w:hAnsi="Arial Narrow"/>
                <w:sz w:val="20"/>
                <w:szCs w:val="20"/>
              </w:rPr>
              <w:t>1</w:t>
            </w:r>
          </w:p>
        </w:tc>
        <w:tc>
          <w:tcPr>
            <w:tcW w:w="3543" w:type="dxa"/>
            <w:gridSpan w:val="12"/>
            <w:tcBorders>
              <w:top w:val="single" w:sz="4" w:space="0" w:color="000000"/>
              <w:left w:val="single" w:sz="4" w:space="0" w:color="000000"/>
              <w:bottom w:val="single" w:sz="4" w:space="0" w:color="000000"/>
              <w:right w:val="single" w:sz="4" w:space="0" w:color="000000"/>
            </w:tcBorders>
          </w:tcPr>
          <w:p w14:paraId="08E41CE0" w14:textId="4B6799DF" w:rsidR="0045609C" w:rsidRDefault="0045609C" w:rsidP="0045609C">
            <w:pPr>
              <w:spacing w:line="240" w:lineRule="auto"/>
              <w:rPr>
                <w:rFonts w:ascii="Arial Narrow" w:hAnsi="Arial Narrow"/>
                <w:bCs/>
                <w:sz w:val="20"/>
                <w:szCs w:val="20"/>
              </w:rPr>
            </w:pPr>
            <w:r>
              <w:rPr>
                <w:rFonts w:ascii="Arial Narrow" w:hAnsi="Arial Narrow"/>
                <w:bCs/>
                <w:sz w:val="20"/>
                <w:szCs w:val="20"/>
              </w:rPr>
              <w:t>Pengenalan Tafsir Ayat Ahkam</w:t>
            </w:r>
          </w:p>
          <w:p w14:paraId="2E580947" w14:textId="77777777" w:rsidR="0045609C" w:rsidRDefault="0045609C" w:rsidP="0045609C">
            <w:pPr>
              <w:spacing w:line="240" w:lineRule="auto"/>
              <w:rPr>
                <w:rFonts w:ascii="Arial Narrow" w:hAnsi="Arial Narrow"/>
                <w:bCs/>
                <w:sz w:val="20"/>
                <w:szCs w:val="20"/>
              </w:rPr>
            </w:pPr>
            <w:r>
              <w:rPr>
                <w:rFonts w:ascii="Arial Narrow" w:hAnsi="Arial Narrow"/>
                <w:bCs/>
                <w:sz w:val="20"/>
                <w:szCs w:val="20"/>
              </w:rPr>
              <w:t xml:space="preserve">Jenis-jenis Tafsir </w:t>
            </w:r>
          </w:p>
          <w:p w14:paraId="013B58F0" w14:textId="77777777" w:rsidR="0045609C" w:rsidRDefault="0045609C" w:rsidP="0045609C">
            <w:pPr>
              <w:spacing w:line="240" w:lineRule="auto"/>
              <w:rPr>
                <w:rFonts w:ascii="Arial Narrow" w:hAnsi="Arial Narrow"/>
                <w:bCs/>
                <w:sz w:val="20"/>
                <w:szCs w:val="20"/>
              </w:rPr>
            </w:pPr>
            <w:r>
              <w:rPr>
                <w:rFonts w:ascii="Arial Narrow" w:hAnsi="Arial Narrow"/>
                <w:bCs/>
                <w:sz w:val="20"/>
                <w:szCs w:val="20"/>
              </w:rPr>
              <w:t>Rujukan dalam Ayat Ahkam</w:t>
            </w:r>
          </w:p>
          <w:p w14:paraId="11D6FAA0" w14:textId="42FD0F28" w:rsidR="00F32414" w:rsidRPr="00D54A0B" w:rsidRDefault="00F32414" w:rsidP="0045609C">
            <w:pPr>
              <w:spacing w:line="240" w:lineRule="auto"/>
              <w:rPr>
                <w:rFonts w:ascii="Arial Narrow" w:hAnsi="Arial Narrow"/>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1173006E" w14:textId="5FCC775C"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14:paraId="0BC2F83D" w14:textId="420BE754"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660B47CC" w14:textId="4ECAFA17" w:rsidR="0045609C" w:rsidRPr="00873B24" w:rsidRDefault="0045609C" w:rsidP="0045609C">
            <w:pPr>
              <w:spacing w:line="240" w:lineRule="auto"/>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3B6D268E" w14:textId="6C1E50B4" w:rsidR="0045609C" w:rsidRPr="0045609C" w:rsidRDefault="00402E81" w:rsidP="0045609C">
            <w:pPr>
              <w:jc w:val="center"/>
              <w:rPr>
                <w:rFonts w:ascii="Arial Narrow" w:hAnsi="Arial Narrow" w:cs="Arial"/>
                <w:sz w:val="20"/>
                <w:szCs w:val="20"/>
              </w:rPr>
            </w:pPr>
            <w:r>
              <w:rPr>
                <w:rFonts w:ascii="Arial Narrow" w:hAnsi="Arial Narrow" w:cs="Arial"/>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3A6AD2C8" w14:textId="54729CC4" w:rsidR="0045609C" w:rsidRPr="00B03FAC" w:rsidRDefault="00402E81"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6.5</w:t>
            </w:r>
          </w:p>
        </w:tc>
      </w:tr>
      <w:tr w:rsidR="0045609C" w:rsidRPr="00B03FAC" w14:paraId="0B4EBB56" w14:textId="77777777" w:rsidTr="00393134">
        <w:trPr>
          <w:trHeight w:val="575"/>
        </w:trPr>
        <w:tc>
          <w:tcPr>
            <w:tcW w:w="533" w:type="dxa"/>
            <w:vMerge/>
            <w:tcBorders>
              <w:top w:val="single" w:sz="4" w:space="0" w:color="000000"/>
              <w:left w:val="single" w:sz="4" w:space="0" w:color="000000"/>
              <w:bottom w:val="single" w:sz="4" w:space="0" w:color="000000"/>
              <w:right w:val="single" w:sz="4" w:space="0" w:color="000000"/>
            </w:tcBorders>
            <w:vAlign w:val="center"/>
          </w:tcPr>
          <w:p w14:paraId="1FCF348D"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6B1FCB5A"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3DC93C7F" w14:textId="28847F3C" w:rsidR="0045609C" w:rsidRDefault="0045609C" w:rsidP="0045609C">
            <w:pPr>
              <w:spacing w:line="240" w:lineRule="auto"/>
              <w:jc w:val="center"/>
              <w:rPr>
                <w:rFonts w:ascii="Arial Narrow" w:hAnsi="Arial Narrow"/>
                <w:sz w:val="20"/>
                <w:szCs w:val="20"/>
              </w:rPr>
            </w:pPr>
            <w:r>
              <w:rPr>
                <w:rFonts w:ascii="Arial Narrow" w:hAnsi="Arial Narrow"/>
                <w:sz w:val="20"/>
                <w:szCs w:val="20"/>
              </w:rPr>
              <w:t>2</w:t>
            </w:r>
          </w:p>
        </w:tc>
        <w:tc>
          <w:tcPr>
            <w:tcW w:w="3543" w:type="dxa"/>
            <w:gridSpan w:val="12"/>
            <w:tcBorders>
              <w:top w:val="single" w:sz="4" w:space="0" w:color="000000"/>
              <w:left w:val="single" w:sz="4" w:space="0" w:color="000000"/>
              <w:bottom w:val="single" w:sz="4" w:space="0" w:color="000000"/>
              <w:right w:val="single" w:sz="4" w:space="0" w:color="000000"/>
            </w:tcBorders>
          </w:tcPr>
          <w:p w14:paraId="6A66DAD5" w14:textId="1B46CAFF" w:rsidR="0045609C" w:rsidRDefault="00D66A96" w:rsidP="0045609C">
            <w:pPr>
              <w:spacing w:line="240" w:lineRule="auto"/>
              <w:rPr>
                <w:rFonts w:ascii="Arial Narrow" w:hAnsi="Arial Narrow"/>
                <w:bCs/>
                <w:sz w:val="20"/>
                <w:szCs w:val="20"/>
              </w:rPr>
            </w:pPr>
            <w:r>
              <w:rPr>
                <w:rFonts w:ascii="Arial Narrow" w:hAnsi="Arial Narrow"/>
                <w:bCs/>
                <w:sz w:val="20"/>
                <w:szCs w:val="20"/>
              </w:rPr>
              <w:t>Memahami Intisari Surah Al-Fatihah</w:t>
            </w:r>
          </w:p>
          <w:p w14:paraId="71054F0E" w14:textId="30177769" w:rsidR="0045609C" w:rsidRDefault="0045609C" w:rsidP="0045609C">
            <w:pPr>
              <w:spacing w:line="240" w:lineRule="auto"/>
              <w:rPr>
                <w:rFonts w:ascii="Arial Narrow" w:hAnsi="Arial Narrow"/>
                <w:bCs/>
                <w:sz w:val="20"/>
                <w:szCs w:val="20"/>
              </w:rPr>
            </w:pPr>
            <w:r>
              <w:rPr>
                <w:rFonts w:ascii="Arial Narrow" w:hAnsi="Arial Narrow"/>
                <w:bCs/>
                <w:sz w:val="20"/>
                <w:szCs w:val="20"/>
              </w:rPr>
              <w:t xml:space="preserve">2.1 </w:t>
            </w:r>
            <w:r w:rsidRPr="00D54A0B">
              <w:rPr>
                <w:rFonts w:ascii="Arial Narrow" w:hAnsi="Arial Narrow"/>
                <w:bCs/>
                <w:sz w:val="20"/>
                <w:szCs w:val="20"/>
              </w:rPr>
              <w:t>Surah Al-Fatihah</w:t>
            </w:r>
            <w:r w:rsidR="00D66A96">
              <w:rPr>
                <w:rFonts w:ascii="Arial Narrow" w:hAnsi="Arial Narrow"/>
                <w:bCs/>
                <w:sz w:val="20"/>
                <w:szCs w:val="20"/>
              </w:rPr>
              <w:t xml:space="preserve"> &amp; </w:t>
            </w:r>
            <w:r w:rsidR="00F32414">
              <w:rPr>
                <w:rFonts w:ascii="Arial Narrow" w:hAnsi="Arial Narrow"/>
                <w:bCs/>
                <w:sz w:val="20"/>
                <w:szCs w:val="20"/>
              </w:rPr>
              <w:t>maksud</w:t>
            </w:r>
            <w:r w:rsidR="00D66A96">
              <w:rPr>
                <w:rFonts w:ascii="Arial Narrow" w:hAnsi="Arial Narrow"/>
                <w:bCs/>
                <w:sz w:val="20"/>
                <w:szCs w:val="20"/>
              </w:rPr>
              <w:t>nya</w:t>
            </w:r>
          </w:p>
          <w:p w14:paraId="10BAE811" w14:textId="24A38C24" w:rsidR="00F32414" w:rsidRDefault="00D66A96" w:rsidP="00D36427">
            <w:pPr>
              <w:spacing w:line="240" w:lineRule="auto"/>
              <w:rPr>
                <w:rFonts w:ascii="Arial Narrow" w:hAnsi="Arial Narrow"/>
                <w:bCs/>
                <w:sz w:val="20"/>
                <w:szCs w:val="20"/>
              </w:rPr>
            </w:pPr>
            <w:r>
              <w:rPr>
                <w:rFonts w:ascii="Arial Narrow" w:hAnsi="Arial Narrow"/>
                <w:bCs/>
                <w:sz w:val="20"/>
                <w:szCs w:val="20"/>
              </w:rPr>
              <w:t xml:space="preserve">2.2 </w:t>
            </w:r>
            <w:r w:rsidR="00F32414">
              <w:rPr>
                <w:rFonts w:ascii="Arial Narrow" w:hAnsi="Arial Narrow"/>
                <w:bCs/>
                <w:sz w:val="20"/>
                <w:szCs w:val="20"/>
              </w:rPr>
              <w:t>Ke</w:t>
            </w:r>
            <w:r w:rsidR="00D36427">
              <w:rPr>
                <w:rFonts w:ascii="Arial Narrow" w:hAnsi="Arial Narrow"/>
                <w:bCs/>
                <w:sz w:val="20"/>
                <w:szCs w:val="20"/>
              </w:rPr>
              <w:t>istimewaan</w:t>
            </w:r>
            <w:r w:rsidR="00F32414">
              <w:rPr>
                <w:rFonts w:ascii="Arial Narrow" w:hAnsi="Arial Narrow"/>
                <w:bCs/>
                <w:sz w:val="20"/>
                <w:szCs w:val="20"/>
              </w:rPr>
              <w:t xml:space="preserve"> Surah Al-Fatihah</w:t>
            </w:r>
          </w:p>
          <w:p w14:paraId="33B8271C" w14:textId="4D088D98" w:rsidR="00D36427" w:rsidRDefault="00D36427" w:rsidP="00D36427">
            <w:pPr>
              <w:spacing w:line="240" w:lineRule="auto"/>
              <w:rPr>
                <w:rFonts w:ascii="Arial Narrow" w:hAnsi="Arial Narrow"/>
                <w:bCs/>
                <w:sz w:val="20"/>
                <w:szCs w:val="20"/>
              </w:rPr>
            </w:pPr>
            <w:r>
              <w:rPr>
                <w:rFonts w:ascii="Arial Narrow" w:hAnsi="Arial Narrow"/>
                <w:bCs/>
                <w:sz w:val="20"/>
                <w:szCs w:val="20"/>
              </w:rPr>
              <w:t>2.4 Tafsiran ayat</w:t>
            </w:r>
          </w:p>
          <w:p w14:paraId="7F3118D9" w14:textId="419C0D44" w:rsidR="00D66A96" w:rsidRDefault="00D66A96" w:rsidP="0045609C">
            <w:pPr>
              <w:spacing w:line="240" w:lineRule="auto"/>
              <w:rPr>
                <w:rFonts w:ascii="Arial Narrow" w:hAnsi="Arial Narrow"/>
                <w:bCs/>
                <w:sz w:val="20"/>
                <w:szCs w:val="20"/>
              </w:rPr>
            </w:pPr>
            <w:r>
              <w:rPr>
                <w:rFonts w:ascii="Arial Narrow" w:hAnsi="Arial Narrow"/>
                <w:bCs/>
                <w:sz w:val="20"/>
                <w:szCs w:val="20"/>
              </w:rPr>
              <w:t>2.</w:t>
            </w:r>
            <w:r w:rsidR="00D36427">
              <w:rPr>
                <w:rFonts w:ascii="Arial Narrow" w:hAnsi="Arial Narrow"/>
                <w:bCs/>
                <w:sz w:val="20"/>
                <w:szCs w:val="20"/>
              </w:rPr>
              <w:t>5</w:t>
            </w:r>
            <w:r>
              <w:rPr>
                <w:rFonts w:ascii="Arial Narrow" w:hAnsi="Arial Narrow"/>
                <w:bCs/>
                <w:sz w:val="20"/>
                <w:szCs w:val="20"/>
              </w:rPr>
              <w:t xml:space="preserve"> Perbahasan hokum membaca basmalah sebelum Al-Fatihah</w:t>
            </w:r>
          </w:p>
          <w:p w14:paraId="0B9DE23E" w14:textId="63664B87" w:rsidR="00D66A96" w:rsidRDefault="00D66A96" w:rsidP="0045609C">
            <w:pPr>
              <w:spacing w:line="240" w:lineRule="auto"/>
              <w:rPr>
                <w:rFonts w:ascii="Arial Narrow" w:hAnsi="Arial Narrow"/>
                <w:bCs/>
                <w:sz w:val="20"/>
                <w:szCs w:val="20"/>
              </w:rPr>
            </w:pPr>
            <w:r>
              <w:rPr>
                <w:rFonts w:ascii="Arial Narrow" w:hAnsi="Arial Narrow"/>
                <w:bCs/>
                <w:sz w:val="20"/>
                <w:szCs w:val="20"/>
              </w:rPr>
              <w:t>2.</w:t>
            </w:r>
            <w:r w:rsidR="00D36427">
              <w:rPr>
                <w:rFonts w:ascii="Arial Narrow" w:hAnsi="Arial Narrow"/>
                <w:bCs/>
                <w:sz w:val="20"/>
                <w:szCs w:val="20"/>
              </w:rPr>
              <w:t>6</w:t>
            </w:r>
            <w:r>
              <w:rPr>
                <w:rFonts w:ascii="Arial Narrow" w:hAnsi="Arial Narrow"/>
                <w:bCs/>
                <w:sz w:val="20"/>
                <w:szCs w:val="20"/>
              </w:rPr>
              <w:t xml:space="preserve"> </w:t>
            </w:r>
            <w:r w:rsidR="00D36427">
              <w:rPr>
                <w:rFonts w:ascii="Arial Narrow" w:hAnsi="Arial Narrow"/>
                <w:bCs/>
                <w:sz w:val="20"/>
                <w:szCs w:val="20"/>
              </w:rPr>
              <w:t>Kesimpulan</w:t>
            </w:r>
          </w:p>
          <w:p w14:paraId="6C22B744" w14:textId="717AB5D0" w:rsidR="00F32414" w:rsidRDefault="00F32414" w:rsidP="0045609C">
            <w:pPr>
              <w:spacing w:line="240" w:lineRule="auto"/>
              <w:rPr>
                <w:rFonts w:ascii="Arial Narrow" w:hAnsi="Arial Narrow"/>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0ADD9176" w14:textId="4568D199"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712202C1" w14:textId="613DB219"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40D08A5E" w14:textId="5BE930C6" w:rsidR="0045609C" w:rsidRDefault="0045609C" w:rsidP="0045609C">
            <w:pPr>
              <w:spacing w:line="240" w:lineRule="auto"/>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1B59137D" w14:textId="620AE9AC" w:rsidR="0045609C" w:rsidRPr="0045609C" w:rsidRDefault="00402E81" w:rsidP="0045609C">
            <w:pPr>
              <w:spacing w:line="240" w:lineRule="auto"/>
              <w:jc w:val="center"/>
              <w:rPr>
                <w:rFonts w:ascii="Arial Narrow" w:hAnsi="Arial Narrow" w:cs="Arial"/>
                <w:sz w:val="20"/>
                <w:szCs w:val="20"/>
              </w:rPr>
            </w:pPr>
            <w:r>
              <w:rPr>
                <w:rFonts w:ascii="Arial Narrow" w:hAnsi="Arial Narrow" w:cs="Arial"/>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434D65FF" w14:textId="250C9E91" w:rsidR="0045609C" w:rsidRPr="00B03FAC" w:rsidRDefault="00402E81"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6.5</w:t>
            </w:r>
          </w:p>
        </w:tc>
      </w:tr>
      <w:tr w:rsidR="0045609C" w:rsidRPr="00B03FAC" w14:paraId="0105F628" w14:textId="77777777" w:rsidTr="00152CE3">
        <w:trPr>
          <w:trHeight w:val="575"/>
        </w:trPr>
        <w:tc>
          <w:tcPr>
            <w:tcW w:w="533" w:type="dxa"/>
            <w:vMerge/>
            <w:tcBorders>
              <w:top w:val="single" w:sz="4" w:space="0" w:color="000000"/>
              <w:left w:val="single" w:sz="4" w:space="0" w:color="000000"/>
              <w:bottom w:val="single" w:sz="4" w:space="0" w:color="000000"/>
              <w:right w:val="single" w:sz="4" w:space="0" w:color="000000"/>
            </w:tcBorders>
            <w:vAlign w:val="center"/>
          </w:tcPr>
          <w:p w14:paraId="0764791C"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3486DD1F"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34DDBFB6" w14:textId="7E11F516" w:rsidR="0045609C" w:rsidRDefault="0045609C" w:rsidP="0045609C">
            <w:pPr>
              <w:spacing w:line="240" w:lineRule="auto"/>
              <w:jc w:val="center"/>
              <w:rPr>
                <w:rFonts w:ascii="Arial Narrow" w:hAnsi="Arial Narrow"/>
                <w:sz w:val="20"/>
                <w:szCs w:val="20"/>
              </w:rPr>
            </w:pPr>
            <w:r>
              <w:rPr>
                <w:rFonts w:ascii="Arial Narrow" w:hAnsi="Arial Narrow" w:cs="Arial"/>
                <w:sz w:val="20"/>
                <w:szCs w:val="20"/>
              </w:rPr>
              <w:t>3</w:t>
            </w:r>
          </w:p>
        </w:tc>
        <w:tc>
          <w:tcPr>
            <w:tcW w:w="3543" w:type="dxa"/>
            <w:gridSpan w:val="12"/>
            <w:tcBorders>
              <w:top w:val="single" w:sz="4" w:space="0" w:color="000000"/>
              <w:left w:val="single" w:sz="4" w:space="0" w:color="000000"/>
              <w:bottom w:val="single" w:sz="4" w:space="0" w:color="000000"/>
              <w:right w:val="single" w:sz="4" w:space="0" w:color="000000"/>
            </w:tcBorders>
          </w:tcPr>
          <w:p w14:paraId="4D71083B" w14:textId="7131B3A8" w:rsidR="0045609C" w:rsidRPr="00D54A0B" w:rsidRDefault="00D66A96" w:rsidP="0045609C">
            <w:pPr>
              <w:pStyle w:val="Default"/>
              <w:rPr>
                <w:rFonts w:ascii="Arial Narrow" w:hAnsi="Arial Narrow"/>
                <w:bCs/>
                <w:sz w:val="20"/>
                <w:szCs w:val="20"/>
              </w:rPr>
            </w:pPr>
            <w:r>
              <w:rPr>
                <w:rFonts w:ascii="Arial Narrow" w:hAnsi="Arial Narrow"/>
                <w:bCs/>
                <w:sz w:val="20"/>
                <w:szCs w:val="20"/>
              </w:rPr>
              <w:t xml:space="preserve">Hukum </w:t>
            </w:r>
            <w:r w:rsidR="0045609C">
              <w:rPr>
                <w:rFonts w:ascii="Arial Narrow" w:hAnsi="Arial Narrow"/>
                <w:bCs/>
                <w:sz w:val="20"/>
                <w:szCs w:val="20"/>
              </w:rPr>
              <w:t>Penyusuan</w:t>
            </w:r>
            <w:r w:rsidR="0045609C" w:rsidRPr="00D54A0B">
              <w:rPr>
                <w:rFonts w:ascii="Arial Narrow" w:hAnsi="Arial Narrow"/>
                <w:bCs/>
                <w:sz w:val="20"/>
                <w:szCs w:val="20"/>
              </w:rPr>
              <w:t xml:space="preserve"> </w:t>
            </w:r>
          </w:p>
          <w:p w14:paraId="3AFEB267" w14:textId="28F5BD94" w:rsidR="0045609C" w:rsidRDefault="0045609C" w:rsidP="0045609C">
            <w:pPr>
              <w:pStyle w:val="Default"/>
              <w:rPr>
                <w:rFonts w:ascii="Arial Narrow" w:hAnsi="Arial Narrow"/>
                <w:bCs/>
                <w:sz w:val="20"/>
                <w:szCs w:val="20"/>
              </w:rPr>
            </w:pPr>
            <w:r>
              <w:rPr>
                <w:rFonts w:ascii="Arial Narrow" w:hAnsi="Arial Narrow"/>
                <w:bCs/>
                <w:sz w:val="20"/>
                <w:szCs w:val="20"/>
              </w:rPr>
              <w:t>3</w:t>
            </w:r>
            <w:r w:rsidRPr="00D54A0B">
              <w:rPr>
                <w:rFonts w:ascii="Arial Narrow" w:hAnsi="Arial Narrow"/>
                <w:bCs/>
                <w:sz w:val="20"/>
                <w:szCs w:val="20"/>
              </w:rPr>
              <w:t>.1 Surah Al-</w:t>
            </w:r>
            <w:r>
              <w:rPr>
                <w:rFonts w:ascii="Arial Narrow" w:hAnsi="Arial Narrow"/>
                <w:bCs/>
                <w:sz w:val="20"/>
                <w:szCs w:val="20"/>
              </w:rPr>
              <w:t>Baqarah</w:t>
            </w:r>
            <w:r w:rsidRPr="00D54A0B">
              <w:rPr>
                <w:rFonts w:ascii="Arial Narrow" w:hAnsi="Arial Narrow"/>
                <w:bCs/>
                <w:sz w:val="20"/>
                <w:szCs w:val="20"/>
              </w:rPr>
              <w:t xml:space="preserve"> : ayat </w:t>
            </w:r>
            <w:r>
              <w:rPr>
                <w:rFonts w:ascii="Arial Narrow" w:hAnsi="Arial Narrow"/>
                <w:bCs/>
                <w:sz w:val="20"/>
                <w:szCs w:val="20"/>
              </w:rPr>
              <w:t>233</w:t>
            </w:r>
            <w:r w:rsidR="00D66A96">
              <w:rPr>
                <w:rFonts w:ascii="Arial Narrow" w:hAnsi="Arial Narrow"/>
                <w:bCs/>
                <w:sz w:val="20"/>
                <w:szCs w:val="20"/>
              </w:rPr>
              <w:t xml:space="preserve"> &amp; maksudnya</w:t>
            </w:r>
          </w:p>
          <w:p w14:paraId="699FCE0E" w14:textId="77777777" w:rsidR="00D66A96" w:rsidRDefault="00D66A96" w:rsidP="0045609C">
            <w:pPr>
              <w:pStyle w:val="Default"/>
              <w:rPr>
                <w:rFonts w:ascii="Arial Narrow" w:hAnsi="Arial Narrow"/>
                <w:bCs/>
                <w:sz w:val="20"/>
                <w:szCs w:val="20"/>
              </w:rPr>
            </w:pPr>
            <w:r>
              <w:rPr>
                <w:rFonts w:ascii="Arial Narrow" w:hAnsi="Arial Narrow"/>
                <w:bCs/>
                <w:sz w:val="20"/>
                <w:szCs w:val="20"/>
              </w:rPr>
              <w:t>3.2 Hubungan ayat</w:t>
            </w:r>
          </w:p>
          <w:p w14:paraId="2D9593F3" w14:textId="77777777" w:rsidR="00D66A96" w:rsidRDefault="00D66A96" w:rsidP="0045609C">
            <w:pPr>
              <w:pStyle w:val="Default"/>
              <w:rPr>
                <w:rFonts w:ascii="Arial Narrow" w:hAnsi="Arial Narrow"/>
                <w:bCs/>
                <w:sz w:val="20"/>
                <w:szCs w:val="20"/>
              </w:rPr>
            </w:pPr>
            <w:r>
              <w:rPr>
                <w:rFonts w:ascii="Arial Narrow" w:hAnsi="Arial Narrow"/>
                <w:bCs/>
                <w:sz w:val="20"/>
                <w:szCs w:val="20"/>
              </w:rPr>
              <w:t>3.3 Tafsiran ayat</w:t>
            </w:r>
          </w:p>
          <w:p w14:paraId="30D75933" w14:textId="2A7B9753" w:rsidR="00D66A96" w:rsidRDefault="00D66A96" w:rsidP="0045609C">
            <w:pPr>
              <w:pStyle w:val="Default"/>
              <w:rPr>
                <w:rFonts w:ascii="Arial Narrow" w:hAnsi="Arial Narrow"/>
                <w:bCs/>
                <w:sz w:val="20"/>
                <w:szCs w:val="20"/>
              </w:rPr>
            </w:pPr>
            <w:r>
              <w:rPr>
                <w:rFonts w:ascii="Arial Narrow" w:hAnsi="Arial Narrow"/>
                <w:bCs/>
                <w:sz w:val="20"/>
                <w:szCs w:val="20"/>
              </w:rPr>
              <w:t xml:space="preserve">3.4 Perbahasan </w:t>
            </w:r>
            <w:r w:rsidR="00122D21">
              <w:rPr>
                <w:rFonts w:ascii="Arial Narrow" w:hAnsi="Arial Narrow"/>
                <w:bCs/>
                <w:sz w:val="20"/>
                <w:szCs w:val="20"/>
              </w:rPr>
              <w:t>hokum</w:t>
            </w:r>
          </w:p>
          <w:p w14:paraId="390ACAD9" w14:textId="4B49D3E4" w:rsidR="00122D21" w:rsidRDefault="00122D21" w:rsidP="0045609C">
            <w:pPr>
              <w:pStyle w:val="Default"/>
              <w:rPr>
                <w:rFonts w:ascii="Arial Narrow" w:hAnsi="Arial Narrow"/>
                <w:bCs/>
                <w:sz w:val="20"/>
                <w:szCs w:val="20"/>
              </w:rPr>
            </w:pPr>
            <w:r>
              <w:rPr>
                <w:rFonts w:ascii="Arial Narrow" w:hAnsi="Arial Narrow"/>
                <w:bCs/>
                <w:sz w:val="20"/>
                <w:szCs w:val="20"/>
              </w:rPr>
              <w:t>3.5 Kesimpulan</w:t>
            </w:r>
          </w:p>
          <w:p w14:paraId="09753B90" w14:textId="019BE4C5" w:rsidR="00D66A96" w:rsidRDefault="00D66A96" w:rsidP="00D66A96">
            <w:pPr>
              <w:pStyle w:val="Default"/>
              <w:rPr>
                <w:rFonts w:ascii="Arial Narrow" w:hAnsi="Arial Narrow"/>
                <w:bCs/>
                <w:sz w:val="20"/>
                <w:szCs w:val="20"/>
              </w:rPr>
            </w:pPr>
            <w:r>
              <w:rPr>
                <w:rFonts w:ascii="Arial Narrow" w:hAnsi="Arial Narrow"/>
                <w:bCs/>
                <w:sz w:val="20"/>
                <w:szCs w:val="20"/>
              </w:rPr>
              <w:t>3.</w:t>
            </w:r>
            <w:r w:rsidR="00122D21">
              <w:rPr>
                <w:rFonts w:ascii="Arial Narrow" w:hAnsi="Arial Narrow"/>
                <w:bCs/>
                <w:sz w:val="20"/>
                <w:szCs w:val="20"/>
              </w:rPr>
              <w:t>6</w:t>
            </w:r>
            <w:r>
              <w:rPr>
                <w:rFonts w:ascii="Arial Narrow" w:hAnsi="Arial Narrow"/>
                <w:bCs/>
                <w:sz w:val="20"/>
                <w:szCs w:val="20"/>
              </w:rPr>
              <w:t xml:space="preserve"> Hikmah pensyariatan</w:t>
            </w:r>
          </w:p>
          <w:p w14:paraId="3A106D9A" w14:textId="00B3B6B7" w:rsidR="00F32414" w:rsidRDefault="00F32414" w:rsidP="00D66A96">
            <w:pPr>
              <w:pStyle w:val="Default"/>
              <w:rPr>
                <w:rFonts w:ascii="Arial Narrow" w:hAnsi="Arial Narrow"/>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23498789" w14:textId="0590449A"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56E15D66" w14:textId="539314BC"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1EC8E899" w14:textId="1C0115C4" w:rsidR="0045609C" w:rsidRDefault="0045609C" w:rsidP="0045609C">
            <w:pPr>
              <w:spacing w:line="240" w:lineRule="auto"/>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1C90078E" w14:textId="57B3550F" w:rsidR="0045609C" w:rsidRPr="0045609C" w:rsidRDefault="00402E81" w:rsidP="0045609C">
            <w:pPr>
              <w:spacing w:line="240" w:lineRule="auto"/>
              <w:jc w:val="center"/>
              <w:rPr>
                <w:rFonts w:ascii="Arial Narrow" w:hAnsi="Arial Narrow" w:cs="Arial"/>
                <w:sz w:val="20"/>
                <w:szCs w:val="20"/>
              </w:rPr>
            </w:pPr>
            <w:r>
              <w:rPr>
                <w:rFonts w:ascii="Arial Narrow" w:hAnsi="Arial Narrow" w:cs="Arial"/>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5C7EA17C" w14:textId="55AC96D6" w:rsidR="0045609C" w:rsidRPr="00B03FAC" w:rsidRDefault="00402E81"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6.5</w:t>
            </w:r>
          </w:p>
        </w:tc>
      </w:tr>
      <w:tr w:rsidR="0045609C" w:rsidRPr="00F52D35" w14:paraId="75D0DC10" w14:textId="77777777" w:rsidTr="0045609C">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A6A6C59"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FCB6C2C"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5A01A5A8" w14:textId="11F45A76" w:rsidR="0045609C" w:rsidRDefault="0045609C" w:rsidP="0045609C">
            <w:pPr>
              <w:spacing w:line="240" w:lineRule="auto"/>
              <w:jc w:val="center"/>
              <w:rPr>
                <w:rFonts w:ascii="Arial Narrow" w:hAnsi="Arial Narrow" w:cs="Arial"/>
                <w:sz w:val="20"/>
                <w:szCs w:val="20"/>
                <w:lang w:val="ms-MY"/>
              </w:rPr>
            </w:pPr>
            <w:r>
              <w:rPr>
                <w:rFonts w:ascii="Arial Narrow" w:hAnsi="Arial Narrow"/>
                <w:sz w:val="20"/>
                <w:szCs w:val="20"/>
              </w:rPr>
              <w:t>4</w:t>
            </w:r>
          </w:p>
        </w:tc>
        <w:tc>
          <w:tcPr>
            <w:tcW w:w="3543" w:type="dxa"/>
            <w:gridSpan w:val="12"/>
            <w:tcBorders>
              <w:top w:val="single" w:sz="4" w:space="0" w:color="000000"/>
              <w:left w:val="single" w:sz="4" w:space="0" w:color="000000"/>
              <w:bottom w:val="single" w:sz="4" w:space="0" w:color="000000"/>
              <w:right w:val="single" w:sz="4" w:space="0" w:color="000000"/>
            </w:tcBorders>
          </w:tcPr>
          <w:p w14:paraId="3B27FF22" w14:textId="03EFE6C3" w:rsidR="0045609C" w:rsidRDefault="00D66A96" w:rsidP="0045609C">
            <w:pPr>
              <w:pStyle w:val="Default"/>
              <w:rPr>
                <w:rFonts w:ascii="Arial Narrow" w:hAnsi="Arial Narrow"/>
                <w:bCs/>
                <w:sz w:val="20"/>
                <w:szCs w:val="20"/>
              </w:rPr>
            </w:pPr>
            <w:r>
              <w:rPr>
                <w:rFonts w:ascii="Arial Narrow" w:hAnsi="Arial Narrow"/>
                <w:bCs/>
                <w:sz w:val="20"/>
                <w:szCs w:val="20"/>
              </w:rPr>
              <w:t xml:space="preserve">Hukum </w:t>
            </w:r>
            <w:r w:rsidR="0045609C">
              <w:rPr>
                <w:rFonts w:ascii="Arial Narrow" w:hAnsi="Arial Narrow"/>
                <w:bCs/>
                <w:sz w:val="20"/>
                <w:szCs w:val="20"/>
              </w:rPr>
              <w:t>Riba</w:t>
            </w:r>
          </w:p>
          <w:p w14:paraId="36E59306" w14:textId="7C590C4D" w:rsidR="0045609C" w:rsidRDefault="0045609C" w:rsidP="0045609C">
            <w:pPr>
              <w:pStyle w:val="Default"/>
              <w:rPr>
                <w:rFonts w:ascii="Arial Narrow" w:hAnsi="Arial Narrow"/>
                <w:bCs/>
                <w:sz w:val="20"/>
                <w:szCs w:val="20"/>
              </w:rPr>
            </w:pPr>
            <w:r>
              <w:rPr>
                <w:rFonts w:ascii="Arial Narrow" w:hAnsi="Arial Narrow"/>
                <w:bCs/>
                <w:sz w:val="20"/>
                <w:szCs w:val="20"/>
              </w:rPr>
              <w:t>4</w:t>
            </w:r>
            <w:r w:rsidRPr="00D54A0B">
              <w:rPr>
                <w:rFonts w:ascii="Arial Narrow" w:hAnsi="Arial Narrow"/>
                <w:bCs/>
                <w:sz w:val="20"/>
                <w:szCs w:val="20"/>
              </w:rPr>
              <w:t>.</w:t>
            </w:r>
            <w:r>
              <w:rPr>
                <w:rFonts w:ascii="Arial Narrow" w:hAnsi="Arial Narrow"/>
                <w:bCs/>
                <w:sz w:val="20"/>
                <w:szCs w:val="20"/>
              </w:rPr>
              <w:t>1</w:t>
            </w:r>
            <w:r w:rsidRPr="00D54A0B">
              <w:rPr>
                <w:rFonts w:ascii="Arial Narrow" w:hAnsi="Arial Narrow"/>
                <w:bCs/>
                <w:sz w:val="20"/>
                <w:szCs w:val="20"/>
              </w:rPr>
              <w:t xml:space="preserve"> Surah Al-</w:t>
            </w:r>
            <w:r>
              <w:rPr>
                <w:rFonts w:ascii="Arial Narrow" w:hAnsi="Arial Narrow"/>
                <w:bCs/>
                <w:sz w:val="20"/>
                <w:szCs w:val="20"/>
              </w:rPr>
              <w:t>Baqarah</w:t>
            </w:r>
            <w:r w:rsidRPr="00D54A0B">
              <w:rPr>
                <w:rFonts w:ascii="Arial Narrow" w:hAnsi="Arial Narrow"/>
                <w:bCs/>
                <w:sz w:val="20"/>
                <w:szCs w:val="20"/>
              </w:rPr>
              <w:t xml:space="preserve"> : ayat </w:t>
            </w:r>
            <w:r>
              <w:rPr>
                <w:rFonts w:ascii="Arial Narrow" w:hAnsi="Arial Narrow"/>
                <w:bCs/>
                <w:sz w:val="20"/>
                <w:szCs w:val="20"/>
              </w:rPr>
              <w:t>275-281</w:t>
            </w:r>
            <w:r w:rsidR="00AA6C52">
              <w:rPr>
                <w:rFonts w:ascii="Arial Narrow" w:hAnsi="Arial Narrow"/>
                <w:bCs/>
                <w:sz w:val="20"/>
                <w:szCs w:val="20"/>
              </w:rPr>
              <w:t xml:space="preserve"> &amp; maksudnya</w:t>
            </w:r>
          </w:p>
          <w:p w14:paraId="6E608CFB" w14:textId="3CA4D118" w:rsidR="00F32414" w:rsidRDefault="00F32414" w:rsidP="0045609C">
            <w:pPr>
              <w:pStyle w:val="Default"/>
              <w:rPr>
                <w:rFonts w:ascii="Arial Narrow" w:hAnsi="Arial Narrow"/>
                <w:bCs/>
                <w:sz w:val="20"/>
                <w:szCs w:val="20"/>
              </w:rPr>
            </w:pPr>
            <w:r>
              <w:rPr>
                <w:rFonts w:ascii="Arial Narrow" w:hAnsi="Arial Narrow"/>
                <w:bCs/>
                <w:sz w:val="20"/>
                <w:szCs w:val="20"/>
              </w:rPr>
              <w:t>4.2 Sebab turun ayat</w:t>
            </w:r>
          </w:p>
          <w:p w14:paraId="19F660AF" w14:textId="3B2D283B" w:rsidR="00F32414" w:rsidRDefault="00F32414" w:rsidP="0045609C">
            <w:pPr>
              <w:pStyle w:val="Default"/>
              <w:rPr>
                <w:rFonts w:ascii="Arial Narrow" w:hAnsi="Arial Narrow"/>
                <w:bCs/>
                <w:sz w:val="20"/>
                <w:szCs w:val="20"/>
              </w:rPr>
            </w:pPr>
            <w:r>
              <w:rPr>
                <w:rFonts w:ascii="Arial Narrow" w:hAnsi="Arial Narrow"/>
                <w:bCs/>
                <w:sz w:val="20"/>
                <w:szCs w:val="20"/>
              </w:rPr>
              <w:t>4.3 Tafsiran ayat</w:t>
            </w:r>
          </w:p>
          <w:p w14:paraId="4E6D415D" w14:textId="67C1ACE4" w:rsidR="00F32414" w:rsidRDefault="00F32414" w:rsidP="0045609C">
            <w:pPr>
              <w:pStyle w:val="Default"/>
              <w:rPr>
                <w:rFonts w:ascii="Arial Narrow" w:hAnsi="Arial Narrow"/>
                <w:bCs/>
                <w:sz w:val="20"/>
                <w:szCs w:val="20"/>
              </w:rPr>
            </w:pPr>
            <w:r>
              <w:rPr>
                <w:rFonts w:ascii="Arial Narrow" w:hAnsi="Arial Narrow"/>
                <w:bCs/>
                <w:sz w:val="20"/>
                <w:szCs w:val="20"/>
              </w:rPr>
              <w:t>4.4 Tahap pengharaman riba</w:t>
            </w:r>
          </w:p>
          <w:p w14:paraId="0C129760" w14:textId="2CE48113" w:rsidR="00F32414" w:rsidRDefault="00F32414" w:rsidP="0045609C">
            <w:pPr>
              <w:pStyle w:val="Default"/>
              <w:rPr>
                <w:rFonts w:ascii="Arial Narrow" w:hAnsi="Arial Narrow"/>
                <w:bCs/>
                <w:sz w:val="20"/>
                <w:szCs w:val="20"/>
              </w:rPr>
            </w:pPr>
            <w:r>
              <w:rPr>
                <w:rFonts w:ascii="Arial Narrow" w:hAnsi="Arial Narrow"/>
                <w:bCs/>
                <w:sz w:val="20"/>
                <w:szCs w:val="20"/>
              </w:rPr>
              <w:t>4.5 Perbahasan hokum</w:t>
            </w:r>
          </w:p>
          <w:p w14:paraId="21D6E5A1" w14:textId="77777777" w:rsidR="00122D21" w:rsidRDefault="00F32414" w:rsidP="00F32414">
            <w:pPr>
              <w:pStyle w:val="Default"/>
              <w:rPr>
                <w:rFonts w:ascii="Arial Narrow" w:hAnsi="Arial Narrow"/>
                <w:bCs/>
                <w:sz w:val="20"/>
                <w:szCs w:val="20"/>
              </w:rPr>
            </w:pPr>
            <w:r>
              <w:rPr>
                <w:rFonts w:ascii="Arial Narrow" w:hAnsi="Arial Narrow"/>
                <w:bCs/>
                <w:sz w:val="20"/>
                <w:szCs w:val="20"/>
              </w:rPr>
              <w:t>4.</w:t>
            </w:r>
            <w:r w:rsidR="00122D21">
              <w:rPr>
                <w:rFonts w:ascii="Arial Narrow" w:hAnsi="Arial Narrow"/>
                <w:bCs/>
                <w:sz w:val="20"/>
                <w:szCs w:val="20"/>
              </w:rPr>
              <w:t>6 Kesimpulan</w:t>
            </w:r>
          </w:p>
          <w:p w14:paraId="55FA5C4C" w14:textId="3C584B63" w:rsidR="00D66A96" w:rsidRDefault="00122D21" w:rsidP="00F32414">
            <w:pPr>
              <w:pStyle w:val="Default"/>
              <w:rPr>
                <w:rFonts w:ascii="Arial Narrow" w:hAnsi="Arial Narrow"/>
                <w:bCs/>
                <w:sz w:val="20"/>
                <w:szCs w:val="20"/>
              </w:rPr>
            </w:pPr>
            <w:r>
              <w:rPr>
                <w:rFonts w:ascii="Arial Narrow" w:hAnsi="Arial Narrow"/>
                <w:bCs/>
                <w:sz w:val="20"/>
                <w:szCs w:val="20"/>
              </w:rPr>
              <w:t>4.7</w:t>
            </w:r>
            <w:r w:rsidR="00F32414">
              <w:rPr>
                <w:rFonts w:ascii="Arial Narrow" w:hAnsi="Arial Narrow"/>
                <w:bCs/>
                <w:sz w:val="20"/>
                <w:szCs w:val="20"/>
              </w:rPr>
              <w:t xml:space="preserve"> Hikmah pensyariatan</w:t>
            </w:r>
          </w:p>
          <w:p w14:paraId="296D529F" w14:textId="4F9D05F5" w:rsidR="00F32414" w:rsidRPr="004744C4" w:rsidRDefault="00F32414" w:rsidP="00F32414">
            <w:pPr>
              <w:pStyle w:val="Default"/>
              <w:rPr>
                <w:rFonts w:ascii="Arial Narrow" w:hAnsi="Arial Narrow"/>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7F8AEC18" w14:textId="6EA9D25F"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14:paraId="47AE600C" w14:textId="700A2F96"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7E5BBAAC" w14:textId="70ACC103" w:rsidR="0045609C" w:rsidRPr="00873B24" w:rsidRDefault="0045609C" w:rsidP="0045609C">
            <w:pPr>
              <w:spacing w:line="240" w:lineRule="auto"/>
              <w:jc w:val="center"/>
              <w:rPr>
                <w:rFonts w:ascii="Arial Narrow" w:hAnsi="Arial Narrow" w:cs="Arial"/>
                <w:sz w:val="20"/>
                <w:szCs w:val="20"/>
                <w:lang w:val="fr-FR"/>
              </w:rPr>
            </w:pPr>
          </w:p>
        </w:tc>
        <w:tc>
          <w:tcPr>
            <w:tcW w:w="652" w:type="dxa"/>
            <w:gridSpan w:val="2"/>
            <w:tcBorders>
              <w:top w:val="single" w:sz="4" w:space="0" w:color="000000"/>
              <w:left w:val="single" w:sz="4" w:space="0" w:color="000000"/>
              <w:bottom w:val="single" w:sz="4" w:space="0" w:color="000000"/>
              <w:right w:val="single" w:sz="4" w:space="0" w:color="000000"/>
            </w:tcBorders>
          </w:tcPr>
          <w:p w14:paraId="75C03DB8" w14:textId="15D2F7AB" w:rsidR="0045609C" w:rsidRPr="0045609C" w:rsidRDefault="00402E81" w:rsidP="0045609C">
            <w:pPr>
              <w:spacing w:line="240" w:lineRule="auto"/>
              <w:jc w:val="center"/>
              <w:rPr>
                <w:rFonts w:ascii="Arial Narrow" w:hAnsi="Arial Narrow" w:cs="Arial"/>
                <w:sz w:val="20"/>
                <w:szCs w:val="20"/>
              </w:rPr>
            </w:pPr>
            <w:r>
              <w:rPr>
                <w:rFonts w:ascii="Arial Narrow" w:hAnsi="Arial Narrow" w:cs="Arial"/>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1A02BB1C" w14:textId="21EA171E" w:rsidR="0045609C" w:rsidRPr="00F52D35" w:rsidRDefault="00402E81" w:rsidP="0045609C">
            <w:pPr>
              <w:jc w:val="center"/>
              <w:rPr>
                <w:rFonts w:ascii="Arial Narrow" w:hAnsi="Arial Narrow" w:cs="Arial"/>
                <w:sz w:val="20"/>
                <w:szCs w:val="20"/>
                <w:lang w:val="ms-MY"/>
              </w:rPr>
            </w:pPr>
            <w:r>
              <w:rPr>
                <w:rFonts w:ascii="Arial Narrow" w:hAnsi="Arial Narrow" w:cs="Arial"/>
                <w:sz w:val="20"/>
                <w:szCs w:val="20"/>
                <w:lang w:val="ms-MY"/>
              </w:rPr>
              <w:t>6.5</w:t>
            </w:r>
          </w:p>
        </w:tc>
      </w:tr>
      <w:tr w:rsidR="0045609C" w:rsidRPr="00B03FAC" w14:paraId="4C6843CA" w14:textId="77777777" w:rsidTr="002178DD">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897492C" w14:textId="77777777" w:rsidR="0045609C" w:rsidRDefault="0045609C" w:rsidP="0045609C">
            <w:pPr>
              <w:spacing w:line="240" w:lineRule="auto"/>
              <w:jc w:val="center"/>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EDF0477" w14:textId="77777777" w:rsidR="0045609C" w:rsidRDefault="0045609C" w:rsidP="0045609C">
            <w:pPr>
              <w:spacing w:line="240" w:lineRule="auto"/>
              <w:jc w:val="center"/>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1CBAF6CA" w14:textId="663F11F1" w:rsidR="0045609C" w:rsidRDefault="0045609C" w:rsidP="0045609C">
            <w:pPr>
              <w:spacing w:line="240" w:lineRule="auto"/>
              <w:jc w:val="center"/>
              <w:rPr>
                <w:rFonts w:ascii="Arial Narrow" w:hAnsi="Arial Narrow"/>
                <w:sz w:val="20"/>
                <w:szCs w:val="20"/>
                <w:lang w:val="ms-MY"/>
              </w:rPr>
            </w:pPr>
            <w:r>
              <w:rPr>
                <w:rFonts w:ascii="Arial Narrow" w:hAnsi="Arial Narrow"/>
                <w:sz w:val="20"/>
                <w:szCs w:val="20"/>
              </w:rPr>
              <w:t>5</w:t>
            </w:r>
          </w:p>
        </w:tc>
        <w:tc>
          <w:tcPr>
            <w:tcW w:w="3543" w:type="dxa"/>
            <w:gridSpan w:val="12"/>
            <w:tcBorders>
              <w:top w:val="single" w:sz="4" w:space="0" w:color="000000"/>
              <w:left w:val="single" w:sz="4" w:space="0" w:color="000000"/>
              <w:bottom w:val="single" w:sz="4" w:space="0" w:color="000000"/>
              <w:right w:val="single" w:sz="4" w:space="0" w:color="000000"/>
            </w:tcBorders>
          </w:tcPr>
          <w:p w14:paraId="700D647A" w14:textId="217C468E" w:rsidR="0045609C" w:rsidRDefault="00D66A96" w:rsidP="0045609C">
            <w:pPr>
              <w:pStyle w:val="Default"/>
              <w:rPr>
                <w:rFonts w:ascii="Arial Narrow" w:hAnsi="Arial Narrow"/>
                <w:sz w:val="20"/>
                <w:szCs w:val="20"/>
              </w:rPr>
            </w:pPr>
            <w:r>
              <w:rPr>
                <w:rFonts w:ascii="Arial Narrow" w:hAnsi="Arial Narrow"/>
                <w:sz w:val="20"/>
                <w:szCs w:val="20"/>
              </w:rPr>
              <w:t xml:space="preserve">Hukum Halal dan Haram </w:t>
            </w:r>
            <w:r w:rsidR="0045609C">
              <w:rPr>
                <w:rFonts w:ascii="Arial Narrow" w:hAnsi="Arial Narrow"/>
                <w:sz w:val="20"/>
                <w:szCs w:val="20"/>
              </w:rPr>
              <w:t xml:space="preserve">Makanan </w:t>
            </w:r>
          </w:p>
          <w:p w14:paraId="6D28C81B" w14:textId="35B3AA2C" w:rsidR="0045609C" w:rsidRDefault="0045609C" w:rsidP="0045609C">
            <w:pPr>
              <w:pStyle w:val="Default"/>
              <w:rPr>
                <w:rFonts w:ascii="Arial Narrow" w:hAnsi="Arial Narrow"/>
                <w:sz w:val="20"/>
                <w:szCs w:val="20"/>
              </w:rPr>
            </w:pPr>
            <w:r>
              <w:rPr>
                <w:rFonts w:ascii="Arial Narrow" w:hAnsi="Arial Narrow"/>
                <w:sz w:val="20"/>
                <w:szCs w:val="20"/>
              </w:rPr>
              <w:t xml:space="preserve">5.1 Surah Al-Maidah : ayat 1 </w:t>
            </w:r>
            <w:r w:rsidR="00AA6C52">
              <w:rPr>
                <w:rFonts w:ascii="Arial Narrow" w:hAnsi="Arial Narrow"/>
                <w:sz w:val="20"/>
                <w:szCs w:val="20"/>
              </w:rPr>
              <w:t>–</w:t>
            </w:r>
            <w:r>
              <w:rPr>
                <w:rFonts w:ascii="Arial Narrow" w:hAnsi="Arial Narrow"/>
                <w:sz w:val="20"/>
                <w:szCs w:val="20"/>
              </w:rPr>
              <w:t xml:space="preserve"> 4</w:t>
            </w:r>
            <w:r w:rsidR="00AA6C52">
              <w:rPr>
                <w:rFonts w:ascii="Arial Narrow" w:hAnsi="Arial Narrow"/>
                <w:sz w:val="20"/>
                <w:szCs w:val="20"/>
              </w:rPr>
              <w:t xml:space="preserve"> &amp; maksudnya</w:t>
            </w:r>
          </w:p>
          <w:p w14:paraId="2269579D" w14:textId="77777777" w:rsidR="00AA6C52" w:rsidRDefault="00AA6C52" w:rsidP="0045609C">
            <w:pPr>
              <w:pStyle w:val="Default"/>
              <w:rPr>
                <w:rFonts w:ascii="Arial Narrow" w:hAnsi="Arial Narrow"/>
                <w:sz w:val="20"/>
                <w:szCs w:val="20"/>
              </w:rPr>
            </w:pPr>
            <w:r>
              <w:rPr>
                <w:rFonts w:ascii="Arial Narrow" w:hAnsi="Arial Narrow"/>
                <w:sz w:val="20"/>
                <w:szCs w:val="20"/>
              </w:rPr>
              <w:t xml:space="preserve">5.2 </w:t>
            </w:r>
            <w:r w:rsidR="00BB3EA6">
              <w:rPr>
                <w:rFonts w:ascii="Arial Narrow" w:hAnsi="Arial Narrow"/>
                <w:sz w:val="20"/>
                <w:szCs w:val="20"/>
              </w:rPr>
              <w:t xml:space="preserve"> Sebab turun ayat</w:t>
            </w:r>
          </w:p>
          <w:p w14:paraId="67EAB675" w14:textId="77777777" w:rsidR="00BB3EA6" w:rsidRDefault="00BB3EA6" w:rsidP="0045609C">
            <w:pPr>
              <w:pStyle w:val="Default"/>
              <w:rPr>
                <w:rFonts w:ascii="Arial Narrow" w:hAnsi="Arial Narrow"/>
                <w:sz w:val="20"/>
                <w:szCs w:val="20"/>
              </w:rPr>
            </w:pPr>
            <w:r>
              <w:rPr>
                <w:rFonts w:ascii="Arial Narrow" w:hAnsi="Arial Narrow"/>
                <w:sz w:val="20"/>
                <w:szCs w:val="20"/>
              </w:rPr>
              <w:t>5.3 Tafsiran ayat</w:t>
            </w:r>
          </w:p>
          <w:p w14:paraId="7520E1EC" w14:textId="2250DB1A" w:rsidR="00BB3EA6" w:rsidRDefault="00BB3EA6" w:rsidP="0045609C">
            <w:pPr>
              <w:pStyle w:val="Default"/>
              <w:rPr>
                <w:rFonts w:ascii="Arial Narrow" w:hAnsi="Arial Narrow"/>
                <w:sz w:val="20"/>
                <w:szCs w:val="20"/>
              </w:rPr>
            </w:pPr>
            <w:r>
              <w:rPr>
                <w:rFonts w:ascii="Arial Narrow" w:hAnsi="Arial Narrow"/>
                <w:sz w:val="20"/>
                <w:szCs w:val="20"/>
              </w:rPr>
              <w:t>5.4 Perbahasan hukum</w:t>
            </w:r>
          </w:p>
          <w:p w14:paraId="12F22886" w14:textId="361D7E14" w:rsidR="00122D21" w:rsidRDefault="00122D21" w:rsidP="0045609C">
            <w:pPr>
              <w:pStyle w:val="Default"/>
              <w:rPr>
                <w:rFonts w:ascii="Arial Narrow" w:hAnsi="Arial Narrow"/>
                <w:sz w:val="20"/>
                <w:szCs w:val="20"/>
              </w:rPr>
            </w:pPr>
            <w:r>
              <w:rPr>
                <w:rFonts w:ascii="Arial Narrow" w:hAnsi="Arial Narrow"/>
                <w:sz w:val="20"/>
                <w:szCs w:val="20"/>
              </w:rPr>
              <w:t>5.5 Kesimpulan</w:t>
            </w:r>
          </w:p>
          <w:p w14:paraId="6F5A8810" w14:textId="77777777" w:rsidR="00BB3EA6" w:rsidRDefault="00BB3EA6" w:rsidP="0045609C">
            <w:pPr>
              <w:pStyle w:val="Default"/>
              <w:rPr>
                <w:rFonts w:ascii="Arial Narrow" w:hAnsi="Arial Narrow"/>
                <w:sz w:val="20"/>
                <w:szCs w:val="20"/>
              </w:rPr>
            </w:pPr>
            <w:r>
              <w:rPr>
                <w:rFonts w:ascii="Arial Narrow" w:hAnsi="Arial Narrow"/>
                <w:sz w:val="20"/>
                <w:szCs w:val="20"/>
              </w:rPr>
              <w:t>5.</w:t>
            </w:r>
            <w:r w:rsidR="00122D21">
              <w:rPr>
                <w:rFonts w:ascii="Arial Narrow" w:hAnsi="Arial Narrow"/>
                <w:sz w:val="20"/>
                <w:szCs w:val="20"/>
              </w:rPr>
              <w:t>6</w:t>
            </w:r>
            <w:r>
              <w:rPr>
                <w:rFonts w:ascii="Arial Narrow" w:hAnsi="Arial Narrow"/>
                <w:sz w:val="20"/>
                <w:szCs w:val="20"/>
              </w:rPr>
              <w:t xml:space="preserve"> </w:t>
            </w:r>
            <w:r w:rsidR="00E90F88">
              <w:rPr>
                <w:rFonts w:ascii="Arial Narrow" w:hAnsi="Arial Narrow"/>
                <w:sz w:val="20"/>
                <w:szCs w:val="20"/>
              </w:rPr>
              <w:t>Hikmah Pensyariatan</w:t>
            </w:r>
          </w:p>
          <w:p w14:paraId="3BE3D31E" w14:textId="5F58DE71" w:rsidR="00122D21" w:rsidRPr="00FA1DBF" w:rsidRDefault="00122D21" w:rsidP="0045609C">
            <w:pPr>
              <w:pStyle w:val="Default"/>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6050E39C" w14:textId="4B3C4728" w:rsidR="0045609C" w:rsidRPr="00F52D35" w:rsidRDefault="0045609C" w:rsidP="0045609C">
            <w:pPr>
              <w:jc w:val="center"/>
              <w:rPr>
                <w:rFonts w:ascii="Arial Narrow" w:hAnsi="Arial Narrow" w:cs="Arial"/>
                <w:sz w:val="20"/>
                <w:szCs w:val="20"/>
                <w:lang w:val="ms-MY"/>
              </w:rPr>
            </w:pPr>
            <w:r>
              <w:rPr>
                <w:rFonts w:ascii="Arial Narrow" w:hAnsi="Arial Narrow" w:cs="Arial"/>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0CBF579A" w14:textId="4857960E" w:rsidR="0045609C" w:rsidRPr="00F52D35" w:rsidRDefault="0045609C" w:rsidP="0045609C">
            <w:pPr>
              <w:jc w:val="center"/>
              <w:rPr>
                <w:rFonts w:ascii="Arial Narrow" w:hAnsi="Arial Narrow" w:cs="Arial"/>
                <w:sz w:val="20"/>
                <w:szCs w:val="20"/>
                <w:lang w:val="ms-MY"/>
              </w:rPr>
            </w:pPr>
            <w:r>
              <w:rPr>
                <w:rFonts w:ascii="Arial Narrow" w:hAnsi="Arial Narrow" w:cs="Arial"/>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4E014D5F" w14:textId="2E7594DD" w:rsidR="0045609C" w:rsidRPr="00873B24" w:rsidRDefault="0045609C" w:rsidP="0045609C">
            <w:pPr>
              <w:spacing w:line="240" w:lineRule="auto"/>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1F19D821" w14:textId="59741F14"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02DBFC3C" w14:textId="0EFC2464" w:rsidR="0045609C" w:rsidRPr="00B03FAC" w:rsidRDefault="00402E81"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6.5</w:t>
            </w:r>
          </w:p>
        </w:tc>
      </w:tr>
      <w:tr w:rsidR="0045609C" w:rsidRPr="00B03FAC" w14:paraId="44CB6703" w14:textId="77777777" w:rsidTr="002178DD">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56FD8CDA"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8116A53"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2F28D7E8" w14:textId="1CA049C8" w:rsidR="0045609C" w:rsidRDefault="0045609C" w:rsidP="0045609C">
            <w:pPr>
              <w:spacing w:line="240" w:lineRule="auto"/>
              <w:jc w:val="center"/>
              <w:rPr>
                <w:rFonts w:ascii="Arial Narrow" w:hAnsi="Arial Narrow"/>
                <w:sz w:val="20"/>
                <w:szCs w:val="20"/>
                <w:lang w:val="ms-MY"/>
              </w:rPr>
            </w:pPr>
            <w:r>
              <w:rPr>
                <w:rFonts w:ascii="Arial Narrow" w:hAnsi="Arial Narrow"/>
                <w:sz w:val="20"/>
                <w:szCs w:val="20"/>
              </w:rPr>
              <w:t>6</w:t>
            </w:r>
          </w:p>
        </w:tc>
        <w:tc>
          <w:tcPr>
            <w:tcW w:w="3543" w:type="dxa"/>
            <w:gridSpan w:val="12"/>
            <w:tcBorders>
              <w:top w:val="single" w:sz="4" w:space="0" w:color="000000"/>
              <w:left w:val="single" w:sz="4" w:space="0" w:color="000000"/>
              <w:bottom w:val="single" w:sz="4" w:space="0" w:color="000000"/>
              <w:right w:val="single" w:sz="4" w:space="0" w:color="000000"/>
            </w:tcBorders>
          </w:tcPr>
          <w:p w14:paraId="38F5228A" w14:textId="652CD5E1" w:rsidR="0045609C" w:rsidRDefault="00E81457" w:rsidP="0045609C">
            <w:pPr>
              <w:spacing w:line="240" w:lineRule="auto"/>
              <w:rPr>
                <w:rFonts w:ascii="Arial Narrow" w:hAnsi="Arial Narrow"/>
                <w:sz w:val="20"/>
                <w:szCs w:val="20"/>
              </w:rPr>
            </w:pPr>
            <w:r>
              <w:rPr>
                <w:rFonts w:ascii="Arial Narrow" w:hAnsi="Arial Narrow"/>
                <w:sz w:val="20"/>
                <w:szCs w:val="20"/>
              </w:rPr>
              <w:t>Hukum Adab-adab Dalam Majlis</w:t>
            </w:r>
          </w:p>
          <w:p w14:paraId="5AEEFE3B" w14:textId="77777777" w:rsidR="0045609C" w:rsidRDefault="0045609C" w:rsidP="0045609C">
            <w:pPr>
              <w:spacing w:line="240" w:lineRule="auto"/>
              <w:rPr>
                <w:rFonts w:ascii="Arial Narrow" w:hAnsi="Arial Narrow"/>
                <w:sz w:val="20"/>
                <w:szCs w:val="20"/>
              </w:rPr>
            </w:pPr>
            <w:r>
              <w:rPr>
                <w:rFonts w:ascii="Arial Narrow" w:hAnsi="Arial Narrow"/>
                <w:sz w:val="20"/>
                <w:szCs w:val="20"/>
              </w:rPr>
              <w:t>6.1 Surah Al-Ahzab : ayat 53-54</w:t>
            </w:r>
            <w:r w:rsidR="00E90F88">
              <w:rPr>
                <w:rFonts w:ascii="Arial Narrow" w:hAnsi="Arial Narrow"/>
                <w:sz w:val="20"/>
                <w:szCs w:val="20"/>
              </w:rPr>
              <w:t xml:space="preserve"> &amp; maksudnya</w:t>
            </w:r>
          </w:p>
          <w:p w14:paraId="19BDBDA8" w14:textId="77777777" w:rsidR="00E90F88" w:rsidRDefault="00E90F88" w:rsidP="0045609C">
            <w:pPr>
              <w:spacing w:line="240" w:lineRule="auto"/>
              <w:rPr>
                <w:rFonts w:ascii="Arial Narrow" w:hAnsi="Arial Narrow"/>
                <w:sz w:val="20"/>
                <w:szCs w:val="20"/>
              </w:rPr>
            </w:pPr>
            <w:r>
              <w:rPr>
                <w:rFonts w:ascii="Arial Narrow" w:hAnsi="Arial Narrow"/>
                <w:sz w:val="20"/>
                <w:szCs w:val="20"/>
              </w:rPr>
              <w:t xml:space="preserve">6.2 </w:t>
            </w:r>
            <w:r w:rsidR="00122D21">
              <w:rPr>
                <w:rFonts w:ascii="Arial Narrow" w:hAnsi="Arial Narrow"/>
                <w:sz w:val="20"/>
                <w:szCs w:val="20"/>
              </w:rPr>
              <w:t>Sebab turun ayat</w:t>
            </w:r>
          </w:p>
          <w:p w14:paraId="7A6B508B" w14:textId="77777777" w:rsidR="00122D21" w:rsidRDefault="00122D21" w:rsidP="0045609C">
            <w:pPr>
              <w:spacing w:line="240" w:lineRule="auto"/>
              <w:rPr>
                <w:rFonts w:ascii="Arial Narrow" w:hAnsi="Arial Narrow"/>
                <w:sz w:val="20"/>
                <w:szCs w:val="20"/>
              </w:rPr>
            </w:pPr>
            <w:r>
              <w:rPr>
                <w:rFonts w:ascii="Arial Narrow" w:hAnsi="Arial Narrow"/>
                <w:sz w:val="20"/>
                <w:szCs w:val="20"/>
              </w:rPr>
              <w:t>6.3 Tafsiran ayat</w:t>
            </w:r>
          </w:p>
          <w:p w14:paraId="15D14DF2" w14:textId="5D560020" w:rsidR="00122D21" w:rsidRDefault="00122D21" w:rsidP="0045609C">
            <w:pPr>
              <w:spacing w:line="240" w:lineRule="auto"/>
              <w:rPr>
                <w:rFonts w:ascii="Arial Narrow" w:hAnsi="Arial Narrow"/>
                <w:sz w:val="20"/>
                <w:szCs w:val="20"/>
              </w:rPr>
            </w:pPr>
            <w:r>
              <w:rPr>
                <w:rFonts w:ascii="Arial Narrow" w:hAnsi="Arial Narrow"/>
                <w:sz w:val="20"/>
                <w:szCs w:val="20"/>
              </w:rPr>
              <w:t>6.4 Perbahasan hokum</w:t>
            </w:r>
          </w:p>
          <w:p w14:paraId="574AA9C1" w14:textId="53EA12BA" w:rsidR="00122D21" w:rsidRDefault="00122D21" w:rsidP="0045609C">
            <w:pPr>
              <w:spacing w:line="240" w:lineRule="auto"/>
              <w:rPr>
                <w:rFonts w:ascii="Arial Narrow" w:hAnsi="Arial Narrow"/>
                <w:sz w:val="20"/>
                <w:szCs w:val="20"/>
              </w:rPr>
            </w:pPr>
            <w:r>
              <w:rPr>
                <w:rFonts w:ascii="Arial Narrow" w:hAnsi="Arial Narrow"/>
                <w:sz w:val="20"/>
                <w:szCs w:val="20"/>
              </w:rPr>
              <w:t>6.5 Kesimpulan</w:t>
            </w:r>
          </w:p>
          <w:p w14:paraId="6AAF3A34" w14:textId="77777777" w:rsidR="00122D21" w:rsidRDefault="00122D21" w:rsidP="0045609C">
            <w:pPr>
              <w:spacing w:line="240" w:lineRule="auto"/>
              <w:rPr>
                <w:rFonts w:ascii="Arial Narrow" w:hAnsi="Arial Narrow"/>
                <w:sz w:val="20"/>
                <w:szCs w:val="20"/>
              </w:rPr>
            </w:pPr>
            <w:r>
              <w:rPr>
                <w:rFonts w:ascii="Arial Narrow" w:hAnsi="Arial Narrow"/>
                <w:sz w:val="20"/>
                <w:szCs w:val="20"/>
              </w:rPr>
              <w:t>6.6  Hikmah pensyariatan</w:t>
            </w:r>
          </w:p>
          <w:p w14:paraId="381777CD" w14:textId="0203E685" w:rsidR="00122D21" w:rsidRPr="00FA1DBF" w:rsidRDefault="00122D21" w:rsidP="0045609C">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1AFB91E3" w14:textId="5BBF0349" w:rsidR="0045609C" w:rsidRPr="00B03FAC" w:rsidRDefault="0045609C"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07630F7F" w14:textId="49EDE76D" w:rsidR="0045609C" w:rsidRPr="00F52D35" w:rsidRDefault="0045609C" w:rsidP="0045609C">
            <w:pPr>
              <w:jc w:val="center"/>
              <w:rPr>
                <w:rFonts w:ascii="Arial Narrow" w:hAnsi="Arial Narrow" w:cs="Arial"/>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4ECC320D" w14:textId="6FDCB707" w:rsidR="0045609C" w:rsidRPr="00DA7471" w:rsidRDefault="0045609C" w:rsidP="0045609C">
            <w:pPr>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0DD9F191" w14:textId="56D938CD"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31813498" w14:textId="3891D198" w:rsidR="0045609C" w:rsidRPr="00B03FAC" w:rsidRDefault="00402E81" w:rsidP="0045609C">
            <w:pPr>
              <w:spacing w:line="240" w:lineRule="auto"/>
              <w:jc w:val="center"/>
              <w:rPr>
                <w:rFonts w:ascii="Arial Narrow" w:hAnsi="Arial Narrow" w:cs="Arial"/>
                <w:color w:val="000000"/>
                <w:sz w:val="20"/>
                <w:szCs w:val="20"/>
                <w:lang w:val="ms-MY"/>
              </w:rPr>
            </w:pPr>
            <w:r>
              <w:rPr>
                <w:rFonts w:ascii="Arial Narrow" w:hAnsi="Arial Narrow" w:cs="Arial"/>
                <w:color w:val="000000"/>
                <w:sz w:val="20"/>
                <w:szCs w:val="20"/>
                <w:lang w:val="ms-MY"/>
              </w:rPr>
              <w:t>6.5</w:t>
            </w:r>
          </w:p>
        </w:tc>
      </w:tr>
      <w:tr w:rsidR="0045609C" w:rsidRPr="004744C4" w14:paraId="6279DB23" w14:textId="77777777" w:rsidTr="002178DD">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4A3BB5FB"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FC13A7E"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775FA2A9" w14:textId="4C3B4177" w:rsidR="0045609C" w:rsidRDefault="0045609C" w:rsidP="0045609C">
            <w:pPr>
              <w:spacing w:line="240" w:lineRule="auto"/>
              <w:jc w:val="center"/>
              <w:rPr>
                <w:rFonts w:ascii="Arial Narrow" w:hAnsi="Arial Narrow"/>
                <w:sz w:val="20"/>
                <w:szCs w:val="20"/>
              </w:rPr>
            </w:pPr>
            <w:r>
              <w:rPr>
                <w:rFonts w:ascii="Arial Narrow" w:hAnsi="Arial Narrow"/>
                <w:sz w:val="20"/>
                <w:szCs w:val="20"/>
              </w:rPr>
              <w:t>7</w:t>
            </w:r>
          </w:p>
        </w:tc>
        <w:tc>
          <w:tcPr>
            <w:tcW w:w="3543" w:type="dxa"/>
            <w:gridSpan w:val="12"/>
            <w:tcBorders>
              <w:top w:val="single" w:sz="4" w:space="0" w:color="000000"/>
              <w:left w:val="single" w:sz="4" w:space="0" w:color="000000"/>
              <w:bottom w:val="single" w:sz="4" w:space="0" w:color="000000"/>
              <w:right w:val="single" w:sz="4" w:space="0" w:color="000000"/>
            </w:tcBorders>
          </w:tcPr>
          <w:p w14:paraId="41F65BDB" w14:textId="66D7D51D" w:rsidR="0045609C" w:rsidRDefault="00D66A96" w:rsidP="0045609C">
            <w:pPr>
              <w:spacing w:line="240" w:lineRule="auto"/>
              <w:rPr>
                <w:rFonts w:ascii="Arial Narrow" w:hAnsi="Arial Narrow"/>
                <w:sz w:val="20"/>
                <w:szCs w:val="20"/>
              </w:rPr>
            </w:pPr>
            <w:r>
              <w:rPr>
                <w:rFonts w:ascii="Arial Narrow" w:hAnsi="Arial Narrow"/>
                <w:sz w:val="20"/>
                <w:szCs w:val="20"/>
              </w:rPr>
              <w:t xml:space="preserve">HUkum </w:t>
            </w:r>
            <w:r w:rsidR="0045609C">
              <w:rPr>
                <w:rFonts w:ascii="Arial Narrow" w:hAnsi="Arial Narrow"/>
                <w:sz w:val="20"/>
                <w:szCs w:val="20"/>
              </w:rPr>
              <w:t>Hijab Wanita Muslimah</w:t>
            </w:r>
          </w:p>
          <w:p w14:paraId="34C67E66" w14:textId="77777777" w:rsidR="0045609C" w:rsidRDefault="0045609C" w:rsidP="0045609C">
            <w:pPr>
              <w:spacing w:line="240" w:lineRule="auto"/>
              <w:rPr>
                <w:rFonts w:ascii="Arial Narrow" w:hAnsi="Arial Narrow"/>
                <w:sz w:val="20"/>
                <w:szCs w:val="20"/>
              </w:rPr>
            </w:pPr>
            <w:r>
              <w:rPr>
                <w:rFonts w:ascii="Arial Narrow" w:hAnsi="Arial Narrow"/>
                <w:sz w:val="20"/>
                <w:szCs w:val="20"/>
              </w:rPr>
              <w:t>7.1 Surah Al-Ahzab : ayat 59</w:t>
            </w:r>
            <w:r w:rsidR="00AE29F0">
              <w:rPr>
                <w:rFonts w:ascii="Arial Narrow" w:hAnsi="Arial Narrow"/>
                <w:sz w:val="20"/>
                <w:szCs w:val="20"/>
              </w:rPr>
              <w:t xml:space="preserve"> &amp; maksudnya</w:t>
            </w:r>
          </w:p>
          <w:p w14:paraId="475461D3" w14:textId="77777777" w:rsidR="00AE29F0" w:rsidRDefault="00AE29F0" w:rsidP="0045609C">
            <w:pPr>
              <w:spacing w:line="240" w:lineRule="auto"/>
              <w:rPr>
                <w:rFonts w:ascii="Arial Narrow" w:hAnsi="Arial Narrow"/>
                <w:sz w:val="20"/>
                <w:szCs w:val="20"/>
              </w:rPr>
            </w:pPr>
            <w:r>
              <w:rPr>
                <w:rFonts w:ascii="Arial Narrow" w:hAnsi="Arial Narrow"/>
                <w:sz w:val="20"/>
                <w:szCs w:val="20"/>
              </w:rPr>
              <w:t>7.2 Sebab turun ayat</w:t>
            </w:r>
          </w:p>
          <w:p w14:paraId="16413A50" w14:textId="77777777" w:rsidR="00AE29F0" w:rsidRDefault="00AE29F0" w:rsidP="0045609C">
            <w:pPr>
              <w:spacing w:line="240" w:lineRule="auto"/>
              <w:rPr>
                <w:rFonts w:ascii="Arial Narrow" w:hAnsi="Arial Narrow"/>
                <w:sz w:val="20"/>
                <w:szCs w:val="20"/>
              </w:rPr>
            </w:pPr>
            <w:r>
              <w:rPr>
                <w:rFonts w:ascii="Arial Narrow" w:hAnsi="Arial Narrow"/>
                <w:sz w:val="20"/>
                <w:szCs w:val="20"/>
              </w:rPr>
              <w:t>7.3 Tafsiran ayat</w:t>
            </w:r>
          </w:p>
          <w:p w14:paraId="70B84976" w14:textId="078376C6" w:rsidR="00AE29F0" w:rsidRDefault="00AE29F0" w:rsidP="0045609C">
            <w:pPr>
              <w:spacing w:line="240" w:lineRule="auto"/>
              <w:rPr>
                <w:rFonts w:ascii="Arial Narrow" w:hAnsi="Arial Narrow"/>
                <w:sz w:val="20"/>
                <w:szCs w:val="20"/>
              </w:rPr>
            </w:pPr>
            <w:r>
              <w:rPr>
                <w:rFonts w:ascii="Arial Narrow" w:hAnsi="Arial Narrow"/>
                <w:sz w:val="20"/>
                <w:szCs w:val="20"/>
              </w:rPr>
              <w:t>7.4 Perbahasan hokum</w:t>
            </w:r>
          </w:p>
          <w:p w14:paraId="12448191" w14:textId="77777777" w:rsidR="00AE29F0" w:rsidRDefault="00AE29F0" w:rsidP="0045609C">
            <w:pPr>
              <w:spacing w:line="240" w:lineRule="auto"/>
              <w:rPr>
                <w:rFonts w:ascii="Arial Narrow" w:hAnsi="Arial Narrow"/>
                <w:sz w:val="20"/>
                <w:szCs w:val="20"/>
              </w:rPr>
            </w:pPr>
            <w:r>
              <w:rPr>
                <w:rFonts w:ascii="Arial Narrow" w:hAnsi="Arial Narrow"/>
                <w:sz w:val="20"/>
                <w:szCs w:val="20"/>
              </w:rPr>
              <w:t>7.5 Kesimpulan</w:t>
            </w:r>
          </w:p>
          <w:p w14:paraId="361195FD" w14:textId="77777777" w:rsidR="00AE29F0" w:rsidRDefault="00AE29F0" w:rsidP="0045609C">
            <w:pPr>
              <w:spacing w:line="240" w:lineRule="auto"/>
              <w:rPr>
                <w:rFonts w:ascii="Arial Narrow" w:hAnsi="Arial Narrow"/>
                <w:sz w:val="20"/>
                <w:szCs w:val="20"/>
              </w:rPr>
            </w:pPr>
            <w:r>
              <w:rPr>
                <w:rFonts w:ascii="Arial Narrow" w:hAnsi="Arial Narrow"/>
                <w:sz w:val="20"/>
                <w:szCs w:val="20"/>
              </w:rPr>
              <w:t>7.6 Hikmah pensyariatan</w:t>
            </w:r>
          </w:p>
          <w:p w14:paraId="7CEF661E" w14:textId="77777777" w:rsidR="00AE29F0" w:rsidRDefault="00AE29F0" w:rsidP="0045609C">
            <w:pPr>
              <w:spacing w:line="240" w:lineRule="auto"/>
              <w:rPr>
                <w:rFonts w:ascii="Arial Narrow" w:hAnsi="Arial Narrow"/>
                <w:sz w:val="20"/>
                <w:szCs w:val="20"/>
              </w:rPr>
            </w:pPr>
            <w:r>
              <w:rPr>
                <w:rFonts w:ascii="Arial Narrow" w:hAnsi="Arial Narrow"/>
                <w:sz w:val="20"/>
                <w:szCs w:val="20"/>
              </w:rPr>
              <w:t xml:space="preserve">7.7 Nas-nas tentang hijab </w:t>
            </w:r>
          </w:p>
          <w:p w14:paraId="137F2D45" w14:textId="66D10D12" w:rsidR="00AE29F0" w:rsidRPr="00FA1DBF" w:rsidRDefault="00AE29F0" w:rsidP="0045609C">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25E14838" w14:textId="7CF4C4DF"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5EA78629" w14:textId="553194A6"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409A8788" w14:textId="01667218" w:rsidR="0045609C" w:rsidRPr="00B03FAC" w:rsidRDefault="0045609C" w:rsidP="0045609C">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6D73AA59" w14:textId="6664F7F2"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05D1F392" w14:textId="7AFB9313" w:rsidR="0045609C" w:rsidRPr="004744C4" w:rsidRDefault="00402E81" w:rsidP="0045609C">
            <w:pPr>
              <w:jc w:val="center"/>
              <w:rPr>
                <w:rFonts w:ascii="Arial Narrow" w:hAnsi="Arial Narrow"/>
                <w:sz w:val="20"/>
                <w:szCs w:val="20"/>
                <w:lang w:val="ms-MY"/>
              </w:rPr>
            </w:pPr>
            <w:r>
              <w:rPr>
                <w:rFonts w:ascii="Arial Narrow" w:hAnsi="Arial Narrow"/>
                <w:sz w:val="20"/>
                <w:szCs w:val="20"/>
                <w:lang w:val="ms-MY"/>
              </w:rPr>
              <w:t>6.5</w:t>
            </w:r>
          </w:p>
        </w:tc>
      </w:tr>
      <w:tr w:rsidR="0045609C" w:rsidRPr="00B03FAC" w14:paraId="3477D307" w14:textId="77777777" w:rsidTr="002178DD">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77D8C945"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2AE4A0F"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035C142B" w14:textId="184B5AD5" w:rsidR="0045609C" w:rsidRDefault="0045609C" w:rsidP="0045609C">
            <w:pPr>
              <w:spacing w:line="240" w:lineRule="auto"/>
              <w:jc w:val="center"/>
              <w:rPr>
                <w:rFonts w:ascii="Arial Narrow" w:hAnsi="Arial Narrow"/>
                <w:sz w:val="20"/>
                <w:szCs w:val="20"/>
              </w:rPr>
            </w:pPr>
            <w:r>
              <w:rPr>
                <w:rFonts w:ascii="Arial Narrow" w:hAnsi="Arial Narrow"/>
                <w:sz w:val="20"/>
                <w:szCs w:val="20"/>
              </w:rPr>
              <w:t>8</w:t>
            </w:r>
          </w:p>
        </w:tc>
        <w:tc>
          <w:tcPr>
            <w:tcW w:w="3543" w:type="dxa"/>
            <w:gridSpan w:val="12"/>
            <w:tcBorders>
              <w:top w:val="single" w:sz="4" w:space="0" w:color="000000"/>
              <w:left w:val="single" w:sz="4" w:space="0" w:color="000000"/>
              <w:bottom w:val="single" w:sz="4" w:space="0" w:color="000000"/>
              <w:right w:val="single" w:sz="4" w:space="0" w:color="000000"/>
            </w:tcBorders>
          </w:tcPr>
          <w:p w14:paraId="68BDA87D" w14:textId="77777777" w:rsidR="0045609C" w:rsidRDefault="0045609C" w:rsidP="0045609C">
            <w:pPr>
              <w:spacing w:line="240" w:lineRule="auto"/>
              <w:rPr>
                <w:rFonts w:ascii="Arial Narrow" w:hAnsi="Arial Narrow"/>
                <w:sz w:val="20"/>
                <w:szCs w:val="20"/>
              </w:rPr>
            </w:pPr>
            <w:r>
              <w:rPr>
                <w:rFonts w:ascii="Arial Narrow" w:hAnsi="Arial Narrow"/>
                <w:sz w:val="20"/>
                <w:szCs w:val="20"/>
              </w:rPr>
              <w:t>Hukum Patung dan Gambar</w:t>
            </w:r>
          </w:p>
          <w:p w14:paraId="2A174649" w14:textId="77777777" w:rsidR="0045609C" w:rsidRDefault="0045609C" w:rsidP="0045609C">
            <w:pPr>
              <w:spacing w:line="240" w:lineRule="auto"/>
              <w:rPr>
                <w:rFonts w:ascii="Arial Narrow" w:hAnsi="Arial Narrow"/>
                <w:sz w:val="20"/>
                <w:szCs w:val="20"/>
              </w:rPr>
            </w:pPr>
            <w:r>
              <w:rPr>
                <w:rFonts w:ascii="Arial Narrow" w:hAnsi="Arial Narrow"/>
                <w:sz w:val="20"/>
                <w:szCs w:val="20"/>
              </w:rPr>
              <w:t>8.1 Surah Saba’ : ayat 10-14</w:t>
            </w:r>
            <w:r w:rsidR="00AE29F0">
              <w:rPr>
                <w:rFonts w:ascii="Arial Narrow" w:hAnsi="Arial Narrow"/>
                <w:sz w:val="20"/>
                <w:szCs w:val="20"/>
              </w:rPr>
              <w:t xml:space="preserve"> &amp; maksudnya</w:t>
            </w:r>
          </w:p>
          <w:p w14:paraId="2D39C9D2" w14:textId="2EF9373C" w:rsidR="00AE29F0" w:rsidRDefault="00AE29F0" w:rsidP="0045609C">
            <w:pPr>
              <w:spacing w:line="240" w:lineRule="auto"/>
              <w:rPr>
                <w:rFonts w:ascii="Arial Narrow" w:hAnsi="Arial Narrow"/>
                <w:sz w:val="20"/>
                <w:szCs w:val="20"/>
              </w:rPr>
            </w:pPr>
            <w:r>
              <w:rPr>
                <w:rFonts w:ascii="Arial Narrow" w:hAnsi="Arial Narrow"/>
                <w:sz w:val="20"/>
                <w:szCs w:val="20"/>
              </w:rPr>
              <w:t>8.2 Kaitannya dengan ayat terdahulu</w:t>
            </w:r>
          </w:p>
          <w:p w14:paraId="29C8BB8F" w14:textId="3CC5F631" w:rsidR="00AE29F0" w:rsidRDefault="00AE29F0" w:rsidP="0045609C">
            <w:pPr>
              <w:spacing w:line="240" w:lineRule="auto"/>
              <w:rPr>
                <w:rFonts w:ascii="Arial Narrow" w:hAnsi="Arial Narrow"/>
                <w:sz w:val="20"/>
                <w:szCs w:val="20"/>
              </w:rPr>
            </w:pPr>
            <w:r>
              <w:rPr>
                <w:rFonts w:ascii="Arial Narrow" w:hAnsi="Arial Narrow"/>
                <w:sz w:val="20"/>
                <w:szCs w:val="20"/>
              </w:rPr>
              <w:t>8.3 Tafsiran ayat</w:t>
            </w:r>
          </w:p>
          <w:p w14:paraId="11828AFF" w14:textId="30F66E80" w:rsidR="00AE29F0" w:rsidRDefault="00AE29F0" w:rsidP="0045609C">
            <w:pPr>
              <w:spacing w:line="240" w:lineRule="auto"/>
              <w:rPr>
                <w:rFonts w:ascii="Arial Narrow" w:hAnsi="Arial Narrow"/>
                <w:sz w:val="20"/>
                <w:szCs w:val="20"/>
              </w:rPr>
            </w:pPr>
            <w:r>
              <w:rPr>
                <w:rFonts w:ascii="Arial Narrow" w:hAnsi="Arial Narrow"/>
                <w:sz w:val="20"/>
                <w:szCs w:val="20"/>
              </w:rPr>
              <w:t>8.4 Perbahasan hokum</w:t>
            </w:r>
          </w:p>
          <w:p w14:paraId="3051DC7F" w14:textId="6C1383E9" w:rsidR="00AE29F0" w:rsidRDefault="00AE29F0" w:rsidP="0045609C">
            <w:pPr>
              <w:spacing w:line="240" w:lineRule="auto"/>
              <w:rPr>
                <w:rFonts w:ascii="Arial Narrow" w:hAnsi="Arial Narrow"/>
                <w:sz w:val="20"/>
                <w:szCs w:val="20"/>
              </w:rPr>
            </w:pPr>
            <w:r>
              <w:rPr>
                <w:rFonts w:ascii="Arial Narrow" w:hAnsi="Arial Narrow"/>
                <w:sz w:val="20"/>
                <w:szCs w:val="20"/>
              </w:rPr>
              <w:t>8.5 Kesimpulan</w:t>
            </w:r>
          </w:p>
          <w:p w14:paraId="43B8647A" w14:textId="09F47309" w:rsidR="00AE29F0" w:rsidRDefault="00AE29F0" w:rsidP="0045609C">
            <w:pPr>
              <w:spacing w:line="240" w:lineRule="auto"/>
              <w:rPr>
                <w:rFonts w:ascii="Arial Narrow" w:hAnsi="Arial Narrow"/>
                <w:sz w:val="20"/>
                <w:szCs w:val="20"/>
              </w:rPr>
            </w:pPr>
            <w:r>
              <w:rPr>
                <w:rFonts w:ascii="Arial Narrow" w:hAnsi="Arial Narrow"/>
                <w:sz w:val="20"/>
                <w:szCs w:val="20"/>
              </w:rPr>
              <w:t>8.6 Hikmah pensyariatan</w:t>
            </w:r>
          </w:p>
          <w:p w14:paraId="77616A7C" w14:textId="5C831E99" w:rsidR="00AE29F0" w:rsidRPr="00FA1DBF" w:rsidRDefault="00AE29F0" w:rsidP="0045609C">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63A23607" w14:textId="47C9DFD3"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48CDCF83" w14:textId="269C79EB"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5268DCB9" w14:textId="5233C195" w:rsidR="0045609C" w:rsidRPr="00B03FAC" w:rsidRDefault="0045609C" w:rsidP="0045609C">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4061CC6A" w14:textId="4A88F932"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29A184FE" w14:textId="031AF3BD" w:rsidR="0045609C" w:rsidRPr="00B03FAC" w:rsidRDefault="00402E81" w:rsidP="0045609C">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45609C" w:rsidRPr="00B03FAC" w14:paraId="53693DB0" w14:textId="77777777" w:rsidTr="002178DD">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73E77A59"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24D9B20"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4644D897" w14:textId="2691EF35" w:rsidR="0045609C" w:rsidRDefault="0045609C" w:rsidP="0045609C">
            <w:pPr>
              <w:spacing w:line="240" w:lineRule="auto"/>
              <w:jc w:val="center"/>
              <w:rPr>
                <w:rFonts w:ascii="Arial Narrow" w:hAnsi="Arial Narrow"/>
                <w:sz w:val="20"/>
                <w:szCs w:val="20"/>
              </w:rPr>
            </w:pPr>
            <w:r>
              <w:rPr>
                <w:rFonts w:ascii="Arial Narrow" w:hAnsi="Arial Narrow"/>
                <w:sz w:val="20"/>
                <w:szCs w:val="20"/>
              </w:rPr>
              <w:t>9</w:t>
            </w:r>
          </w:p>
        </w:tc>
        <w:tc>
          <w:tcPr>
            <w:tcW w:w="3543" w:type="dxa"/>
            <w:gridSpan w:val="12"/>
            <w:tcBorders>
              <w:top w:val="single" w:sz="4" w:space="0" w:color="000000"/>
              <w:left w:val="single" w:sz="4" w:space="0" w:color="000000"/>
              <w:bottom w:val="single" w:sz="4" w:space="0" w:color="000000"/>
              <w:right w:val="single" w:sz="4" w:space="0" w:color="000000"/>
            </w:tcBorders>
          </w:tcPr>
          <w:p w14:paraId="31B49F6C" w14:textId="481B2A1F" w:rsidR="0045609C" w:rsidRDefault="00D66A96" w:rsidP="0045609C">
            <w:pPr>
              <w:spacing w:line="240" w:lineRule="auto"/>
              <w:rPr>
                <w:rFonts w:ascii="Arial Narrow" w:hAnsi="Arial Narrow"/>
                <w:sz w:val="20"/>
                <w:szCs w:val="20"/>
              </w:rPr>
            </w:pPr>
            <w:r>
              <w:rPr>
                <w:rFonts w:ascii="Arial Narrow" w:hAnsi="Arial Narrow"/>
                <w:sz w:val="20"/>
                <w:szCs w:val="20"/>
              </w:rPr>
              <w:t xml:space="preserve">Hukum </w:t>
            </w:r>
            <w:r w:rsidR="0045609C">
              <w:rPr>
                <w:rFonts w:ascii="Arial Narrow" w:hAnsi="Arial Narrow"/>
                <w:sz w:val="20"/>
                <w:szCs w:val="20"/>
              </w:rPr>
              <w:t>Perang dalam Islam</w:t>
            </w:r>
          </w:p>
          <w:p w14:paraId="0C16D855" w14:textId="77777777" w:rsidR="0045609C" w:rsidRDefault="0045609C" w:rsidP="0045609C">
            <w:pPr>
              <w:spacing w:line="240" w:lineRule="auto"/>
              <w:rPr>
                <w:rFonts w:ascii="Arial Narrow" w:hAnsi="Arial Narrow"/>
                <w:sz w:val="20"/>
                <w:szCs w:val="20"/>
              </w:rPr>
            </w:pPr>
            <w:r>
              <w:rPr>
                <w:rFonts w:ascii="Arial Narrow" w:hAnsi="Arial Narrow"/>
                <w:sz w:val="20"/>
                <w:szCs w:val="20"/>
              </w:rPr>
              <w:t>9.1 Surah Muhammad : ayat 4 -6</w:t>
            </w:r>
            <w:r w:rsidR="00C543EF">
              <w:rPr>
                <w:rFonts w:ascii="Arial Narrow" w:hAnsi="Arial Narrow"/>
                <w:sz w:val="20"/>
                <w:szCs w:val="20"/>
              </w:rPr>
              <w:t xml:space="preserve"> &amp; maksudnya</w:t>
            </w:r>
          </w:p>
          <w:p w14:paraId="7BB7C52A" w14:textId="77777777" w:rsidR="00C543EF" w:rsidRDefault="00C543EF" w:rsidP="0045609C">
            <w:pPr>
              <w:spacing w:line="240" w:lineRule="auto"/>
              <w:rPr>
                <w:rFonts w:ascii="Arial Narrow" w:hAnsi="Arial Narrow"/>
                <w:sz w:val="20"/>
                <w:szCs w:val="20"/>
              </w:rPr>
            </w:pPr>
            <w:r>
              <w:rPr>
                <w:rFonts w:ascii="Arial Narrow" w:hAnsi="Arial Narrow"/>
                <w:sz w:val="20"/>
                <w:szCs w:val="20"/>
              </w:rPr>
              <w:t>9.2 Tafsiran ayat</w:t>
            </w:r>
          </w:p>
          <w:p w14:paraId="4A02BC87" w14:textId="46D71059" w:rsidR="00C543EF" w:rsidRDefault="00C543EF" w:rsidP="0045609C">
            <w:pPr>
              <w:spacing w:line="240" w:lineRule="auto"/>
              <w:rPr>
                <w:rFonts w:ascii="Arial Narrow" w:hAnsi="Arial Narrow"/>
                <w:sz w:val="20"/>
                <w:szCs w:val="20"/>
              </w:rPr>
            </w:pPr>
            <w:r>
              <w:rPr>
                <w:rFonts w:ascii="Arial Narrow" w:hAnsi="Arial Narrow"/>
                <w:sz w:val="20"/>
                <w:szCs w:val="20"/>
              </w:rPr>
              <w:t xml:space="preserve">9.3 </w:t>
            </w:r>
            <w:r w:rsidR="002228F5">
              <w:rPr>
                <w:rFonts w:ascii="Arial Narrow" w:hAnsi="Arial Narrow"/>
                <w:sz w:val="20"/>
                <w:szCs w:val="20"/>
              </w:rPr>
              <w:t>Perbahasan hokum</w:t>
            </w:r>
          </w:p>
          <w:p w14:paraId="7B486651" w14:textId="77777777" w:rsidR="002228F5" w:rsidRDefault="002228F5" w:rsidP="0045609C">
            <w:pPr>
              <w:spacing w:line="240" w:lineRule="auto"/>
              <w:rPr>
                <w:rFonts w:ascii="Arial Narrow" w:hAnsi="Arial Narrow"/>
                <w:sz w:val="20"/>
                <w:szCs w:val="20"/>
              </w:rPr>
            </w:pPr>
            <w:r>
              <w:rPr>
                <w:rFonts w:ascii="Arial Narrow" w:hAnsi="Arial Narrow"/>
                <w:sz w:val="20"/>
                <w:szCs w:val="20"/>
              </w:rPr>
              <w:t>9.4 Kesimpulan</w:t>
            </w:r>
          </w:p>
          <w:p w14:paraId="5BB36E7E" w14:textId="47A0AF74" w:rsidR="002228F5" w:rsidRPr="00FA1DBF" w:rsidRDefault="002228F5" w:rsidP="0045609C">
            <w:pPr>
              <w:spacing w:line="240" w:lineRule="auto"/>
              <w:rPr>
                <w:rFonts w:ascii="Arial Narrow" w:hAnsi="Arial Narrow"/>
                <w:sz w:val="20"/>
                <w:szCs w:val="20"/>
              </w:rPr>
            </w:pPr>
            <w:r>
              <w:rPr>
                <w:rFonts w:ascii="Arial Narrow" w:hAnsi="Arial Narrow"/>
                <w:sz w:val="20"/>
                <w:szCs w:val="20"/>
              </w:rPr>
              <w:t>9.5 Hikmah pensyariatan</w:t>
            </w:r>
          </w:p>
        </w:tc>
        <w:tc>
          <w:tcPr>
            <w:tcW w:w="652" w:type="dxa"/>
            <w:gridSpan w:val="5"/>
            <w:tcBorders>
              <w:top w:val="single" w:sz="4" w:space="0" w:color="000000"/>
              <w:left w:val="single" w:sz="4" w:space="0" w:color="000000"/>
              <w:bottom w:val="single" w:sz="4" w:space="0" w:color="000000"/>
              <w:right w:val="single" w:sz="4" w:space="0" w:color="000000"/>
            </w:tcBorders>
          </w:tcPr>
          <w:p w14:paraId="3A0271FA" w14:textId="1399015C"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1CC1ACC7" w14:textId="6FD5E4E9"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2CE839EE" w14:textId="26965A2E" w:rsidR="0045609C" w:rsidRPr="00B03FAC" w:rsidRDefault="0045609C" w:rsidP="0045609C">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69166386" w14:textId="03CCDDCB"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43F2C480" w14:textId="161B24F4" w:rsidR="0045609C" w:rsidRPr="00B03FAC" w:rsidRDefault="00402E81" w:rsidP="0045609C">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45609C" w:rsidRPr="00B03FAC" w14:paraId="16478107"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6636DE0A"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61F12216"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7AB59AE1" w14:textId="4792824B" w:rsidR="0045609C" w:rsidRDefault="0045609C" w:rsidP="0045609C">
            <w:pPr>
              <w:spacing w:line="240" w:lineRule="auto"/>
              <w:jc w:val="center"/>
              <w:rPr>
                <w:rFonts w:ascii="Arial Narrow" w:hAnsi="Arial Narrow"/>
                <w:sz w:val="20"/>
                <w:szCs w:val="20"/>
              </w:rPr>
            </w:pPr>
            <w:r>
              <w:rPr>
                <w:rFonts w:ascii="Arial Narrow" w:hAnsi="Arial Narrow"/>
                <w:sz w:val="20"/>
                <w:szCs w:val="20"/>
              </w:rPr>
              <w:t>10</w:t>
            </w:r>
          </w:p>
        </w:tc>
        <w:tc>
          <w:tcPr>
            <w:tcW w:w="3543" w:type="dxa"/>
            <w:gridSpan w:val="12"/>
            <w:tcBorders>
              <w:top w:val="single" w:sz="4" w:space="0" w:color="000000"/>
              <w:left w:val="single" w:sz="4" w:space="0" w:color="000000"/>
              <w:bottom w:val="single" w:sz="4" w:space="0" w:color="000000"/>
              <w:right w:val="single" w:sz="4" w:space="0" w:color="000000"/>
            </w:tcBorders>
          </w:tcPr>
          <w:p w14:paraId="5435D8C9" w14:textId="4B2DA980" w:rsidR="0045609C" w:rsidRDefault="00D66A96" w:rsidP="0045609C">
            <w:pPr>
              <w:spacing w:line="240" w:lineRule="auto"/>
              <w:rPr>
                <w:rFonts w:ascii="Arial Narrow" w:hAnsi="Arial Narrow"/>
                <w:sz w:val="20"/>
                <w:szCs w:val="20"/>
              </w:rPr>
            </w:pPr>
            <w:r>
              <w:rPr>
                <w:rFonts w:ascii="Arial Narrow" w:hAnsi="Arial Narrow"/>
                <w:sz w:val="20"/>
                <w:szCs w:val="20"/>
              </w:rPr>
              <w:t xml:space="preserve">Hukum </w:t>
            </w:r>
            <w:r w:rsidR="0045609C">
              <w:rPr>
                <w:rFonts w:ascii="Arial Narrow" w:hAnsi="Arial Narrow"/>
                <w:sz w:val="20"/>
                <w:szCs w:val="20"/>
              </w:rPr>
              <w:t>Mencari Kesahihan Berita</w:t>
            </w:r>
          </w:p>
          <w:p w14:paraId="2C193C11" w14:textId="77777777" w:rsidR="0045609C" w:rsidRDefault="0045609C" w:rsidP="0045609C">
            <w:pPr>
              <w:spacing w:line="240" w:lineRule="auto"/>
              <w:rPr>
                <w:rFonts w:ascii="Arial Narrow" w:hAnsi="Arial Narrow"/>
                <w:sz w:val="20"/>
                <w:szCs w:val="20"/>
              </w:rPr>
            </w:pPr>
            <w:r>
              <w:rPr>
                <w:rFonts w:ascii="Arial Narrow" w:hAnsi="Arial Narrow"/>
                <w:sz w:val="20"/>
                <w:szCs w:val="20"/>
              </w:rPr>
              <w:t>10.1 Surah Al-Hujurat : ayat 6-10</w:t>
            </w:r>
            <w:r w:rsidR="002228F5">
              <w:rPr>
                <w:rFonts w:ascii="Arial Narrow" w:hAnsi="Arial Narrow"/>
                <w:sz w:val="20"/>
                <w:szCs w:val="20"/>
              </w:rPr>
              <w:t xml:space="preserve"> &amp; maksudnya</w:t>
            </w:r>
          </w:p>
          <w:p w14:paraId="33047508" w14:textId="77777777" w:rsidR="002228F5" w:rsidRDefault="002228F5" w:rsidP="0045609C">
            <w:pPr>
              <w:spacing w:line="240" w:lineRule="auto"/>
              <w:rPr>
                <w:rFonts w:ascii="Arial Narrow" w:hAnsi="Arial Narrow"/>
                <w:sz w:val="20"/>
                <w:szCs w:val="20"/>
              </w:rPr>
            </w:pPr>
            <w:r>
              <w:rPr>
                <w:rFonts w:ascii="Arial Narrow" w:hAnsi="Arial Narrow"/>
                <w:sz w:val="20"/>
                <w:szCs w:val="20"/>
              </w:rPr>
              <w:t xml:space="preserve">10.2 </w:t>
            </w:r>
            <w:r w:rsidR="00D36427">
              <w:rPr>
                <w:rFonts w:ascii="Arial Narrow" w:hAnsi="Arial Narrow"/>
                <w:sz w:val="20"/>
                <w:szCs w:val="20"/>
              </w:rPr>
              <w:t>Sebab turun ayat</w:t>
            </w:r>
          </w:p>
          <w:p w14:paraId="46DD15EA" w14:textId="77777777" w:rsidR="00D36427" w:rsidRDefault="00D36427" w:rsidP="0045609C">
            <w:pPr>
              <w:spacing w:line="240" w:lineRule="auto"/>
              <w:rPr>
                <w:rFonts w:ascii="Arial Narrow" w:hAnsi="Arial Narrow"/>
                <w:sz w:val="20"/>
                <w:szCs w:val="20"/>
              </w:rPr>
            </w:pPr>
            <w:r>
              <w:rPr>
                <w:rFonts w:ascii="Arial Narrow" w:hAnsi="Arial Narrow"/>
                <w:sz w:val="20"/>
                <w:szCs w:val="20"/>
              </w:rPr>
              <w:t>10.3 Tafsiran ayat</w:t>
            </w:r>
          </w:p>
          <w:p w14:paraId="70CFDFF4" w14:textId="55ABC74C" w:rsidR="00D36427" w:rsidRDefault="00D36427" w:rsidP="0045609C">
            <w:pPr>
              <w:spacing w:line="240" w:lineRule="auto"/>
              <w:rPr>
                <w:rFonts w:ascii="Arial Narrow" w:hAnsi="Arial Narrow"/>
                <w:sz w:val="20"/>
                <w:szCs w:val="20"/>
              </w:rPr>
            </w:pPr>
            <w:r>
              <w:rPr>
                <w:rFonts w:ascii="Arial Narrow" w:hAnsi="Arial Narrow"/>
                <w:sz w:val="20"/>
                <w:szCs w:val="20"/>
              </w:rPr>
              <w:t>10.4 Perbahasan hokum</w:t>
            </w:r>
          </w:p>
          <w:p w14:paraId="3A09853A" w14:textId="701B5FA1" w:rsidR="00D36427" w:rsidRDefault="00D36427" w:rsidP="0045609C">
            <w:pPr>
              <w:spacing w:line="240" w:lineRule="auto"/>
              <w:rPr>
                <w:rFonts w:ascii="Arial Narrow" w:hAnsi="Arial Narrow"/>
                <w:sz w:val="20"/>
                <w:szCs w:val="20"/>
              </w:rPr>
            </w:pPr>
            <w:r>
              <w:rPr>
                <w:rFonts w:ascii="Arial Narrow" w:hAnsi="Arial Narrow"/>
                <w:sz w:val="20"/>
                <w:szCs w:val="20"/>
              </w:rPr>
              <w:t>10.5 Kesimpulan</w:t>
            </w:r>
          </w:p>
          <w:p w14:paraId="6530996D" w14:textId="007139CD" w:rsidR="00D36427" w:rsidRDefault="00D36427" w:rsidP="0045609C">
            <w:pPr>
              <w:spacing w:line="240" w:lineRule="auto"/>
              <w:rPr>
                <w:rFonts w:ascii="Arial Narrow" w:hAnsi="Arial Narrow"/>
                <w:sz w:val="20"/>
                <w:szCs w:val="20"/>
              </w:rPr>
            </w:pPr>
            <w:r>
              <w:rPr>
                <w:rFonts w:ascii="Arial Narrow" w:hAnsi="Arial Narrow"/>
                <w:sz w:val="20"/>
                <w:szCs w:val="20"/>
              </w:rPr>
              <w:t>10.6 Hikmah pensyariatan</w:t>
            </w:r>
          </w:p>
          <w:p w14:paraId="2403915E" w14:textId="102B8667" w:rsidR="00D36427" w:rsidRDefault="00D36427" w:rsidP="0045609C">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37EC7EB8" w14:textId="36C34D31"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06C61BD5" w14:textId="7D751F2C"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79267CB0" w14:textId="710E6EF9" w:rsidR="0045609C" w:rsidRPr="00B03FAC" w:rsidRDefault="0045609C" w:rsidP="0045609C">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548A629F" w14:textId="65655410"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5BF6632C" w14:textId="51020099" w:rsidR="0045609C" w:rsidRPr="00B03FAC" w:rsidRDefault="00402E81" w:rsidP="0045609C">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45609C" w:rsidRPr="00B03FAC" w14:paraId="58EC4A95"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436125A5" w14:textId="77777777" w:rsidR="0045609C" w:rsidRDefault="0045609C" w:rsidP="0045609C">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00EE089B" w14:textId="77777777" w:rsidR="0045609C" w:rsidRDefault="0045609C" w:rsidP="0045609C">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46CCD7BB" w14:textId="6286F048" w:rsidR="0045609C" w:rsidRDefault="0045609C" w:rsidP="0045609C">
            <w:pPr>
              <w:spacing w:line="240" w:lineRule="auto"/>
              <w:jc w:val="center"/>
              <w:rPr>
                <w:rFonts w:ascii="Arial Narrow" w:hAnsi="Arial Narrow"/>
                <w:sz w:val="20"/>
                <w:szCs w:val="20"/>
              </w:rPr>
            </w:pPr>
            <w:r>
              <w:rPr>
                <w:rFonts w:ascii="Arial Narrow" w:hAnsi="Arial Narrow"/>
                <w:sz w:val="20"/>
                <w:szCs w:val="20"/>
              </w:rPr>
              <w:t>11</w:t>
            </w:r>
          </w:p>
        </w:tc>
        <w:tc>
          <w:tcPr>
            <w:tcW w:w="3543" w:type="dxa"/>
            <w:gridSpan w:val="12"/>
            <w:tcBorders>
              <w:top w:val="single" w:sz="4" w:space="0" w:color="000000"/>
              <w:left w:val="single" w:sz="4" w:space="0" w:color="000000"/>
              <w:bottom w:val="single" w:sz="4" w:space="0" w:color="000000"/>
              <w:right w:val="single" w:sz="4" w:space="0" w:color="000000"/>
            </w:tcBorders>
          </w:tcPr>
          <w:p w14:paraId="01D1AF02" w14:textId="77777777" w:rsidR="0045609C" w:rsidRDefault="00D66A96" w:rsidP="0045609C">
            <w:pPr>
              <w:spacing w:line="240" w:lineRule="auto"/>
              <w:rPr>
                <w:rFonts w:ascii="Arial Narrow" w:hAnsi="Arial Narrow"/>
                <w:sz w:val="20"/>
                <w:szCs w:val="20"/>
              </w:rPr>
            </w:pPr>
            <w:r>
              <w:rPr>
                <w:rFonts w:ascii="Arial Narrow" w:hAnsi="Arial Narrow"/>
                <w:sz w:val="20"/>
                <w:szCs w:val="20"/>
              </w:rPr>
              <w:t>Hukum Menyetuh Mushaf Al-Quran</w:t>
            </w:r>
          </w:p>
          <w:p w14:paraId="65E6DF3E" w14:textId="77777777" w:rsidR="00D66A96" w:rsidRDefault="00D66A96" w:rsidP="0045609C">
            <w:pPr>
              <w:spacing w:line="240" w:lineRule="auto"/>
              <w:rPr>
                <w:rFonts w:ascii="Arial Narrow" w:hAnsi="Arial Narrow"/>
                <w:sz w:val="20"/>
                <w:szCs w:val="20"/>
              </w:rPr>
            </w:pPr>
            <w:r>
              <w:rPr>
                <w:rFonts w:ascii="Arial Narrow" w:hAnsi="Arial Narrow"/>
                <w:sz w:val="20"/>
                <w:szCs w:val="20"/>
              </w:rPr>
              <w:t>11.1 Surah Al-Waqi’ah : ayat 75-87</w:t>
            </w:r>
            <w:r w:rsidR="00D809E5">
              <w:rPr>
                <w:rFonts w:ascii="Arial Narrow" w:hAnsi="Arial Narrow"/>
                <w:sz w:val="20"/>
                <w:szCs w:val="20"/>
              </w:rPr>
              <w:t xml:space="preserve"> &amp; maksudnya</w:t>
            </w:r>
          </w:p>
          <w:p w14:paraId="571B1677" w14:textId="77777777" w:rsidR="00D809E5" w:rsidRDefault="00D809E5" w:rsidP="0045609C">
            <w:pPr>
              <w:spacing w:line="240" w:lineRule="auto"/>
              <w:rPr>
                <w:rFonts w:ascii="Arial Narrow" w:hAnsi="Arial Narrow"/>
                <w:sz w:val="20"/>
                <w:szCs w:val="20"/>
              </w:rPr>
            </w:pPr>
            <w:r>
              <w:rPr>
                <w:rFonts w:ascii="Arial Narrow" w:hAnsi="Arial Narrow"/>
                <w:sz w:val="20"/>
                <w:szCs w:val="20"/>
              </w:rPr>
              <w:t>11.2 Makna Ijmali</w:t>
            </w:r>
          </w:p>
          <w:p w14:paraId="0F860D49" w14:textId="77777777" w:rsidR="00D809E5" w:rsidRDefault="00D809E5" w:rsidP="0045609C">
            <w:pPr>
              <w:spacing w:line="240" w:lineRule="auto"/>
              <w:rPr>
                <w:rFonts w:ascii="Arial Narrow" w:hAnsi="Arial Narrow"/>
                <w:sz w:val="20"/>
                <w:szCs w:val="20"/>
              </w:rPr>
            </w:pPr>
            <w:r>
              <w:rPr>
                <w:rFonts w:ascii="Arial Narrow" w:hAnsi="Arial Narrow"/>
                <w:sz w:val="20"/>
                <w:szCs w:val="20"/>
              </w:rPr>
              <w:t>11.3 Tafsiran ayat</w:t>
            </w:r>
          </w:p>
          <w:p w14:paraId="77DA5759" w14:textId="1073A541" w:rsidR="00D809E5" w:rsidRDefault="00D809E5" w:rsidP="0045609C">
            <w:pPr>
              <w:spacing w:line="240" w:lineRule="auto"/>
              <w:rPr>
                <w:rFonts w:ascii="Arial Narrow" w:hAnsi="Arial Narrow"/>
                <w:sz w:val="20"/>
                <w:szCs w:val="20"/>
              </w:rPr>
            </w:pPr>
            <w:r>
              <w:rPr>
                <w:rFonts w:ascii="Arial Narrow" w:hAnsi="Arial Narrow"/>
                <w:sz w:val="20"/>
                <w:szCs w:val="20"/>
              </w:rPr>
              <w:t>11.5 Perbahasan hokum</w:t>
            </w:r>
          </w:p>
          <w:p w14:paraId="6ED1E826" w14:textId="77777777" w:rsidR="00D809E5" w:rsidRDefault="00D809E5" w:rsidP="0045609C">
            <w:pPr>
              <w:spacing w:line="240" w:lineRule="auto"/>
              <w:rPr>
                <w:rFonts w:ascii="Arial Narrow" w:hAnsi="Arial Narrow"/>
                <w:sz w:val="20"/>
                <w:szCs w:val="20"/>
              </w:rPr>
            </w:pPr>
            <w:r>
              <w:rPr>
                <w:rFonts w:ascii="Arial Narrow" w:hAnsi="Arial Narrow"/>
                <w:sz w:val="20"/>
                <w:szCs w:val="20"/>
              </w:rPr>
              <w:t>11.6 Kesimpulan</w:t>
            </w:r>
          </w:p>
          <w:p w14:paraId="454C6ADD" w14:textId="77777777" w:rsidR="00D809E5" w:rsidRDefault="00D809E5" w:rsidP="0045609C">
            <w:pPr>
              <w:spacing w:line="240" w:lineRule="auto"/>
              <w:rPr>
                <w:rFonts w:ascii="Arial Narrow" w:hAnsi="Arial Narrow"/>
                <w:sz w:val="20"/>
                <w:szCs w:val="20"/>
              </w:rPr>
            </w:pPr>
            <w:r>
              <w:rPr>
                <w:rFonts w:ascii="Arial Narrow" w:hAnsi="Arial Narrow"/>
                <w:sz w:val="20"/>
                <w:szCs w:val="20"/>
              </w:rPr>
              <w:t>11.7 Hikmah pensyariatan</w:t>
            </w:r>
          </w:p>
          <w:p w14:paraId="3B7D0E55" w14:textId="7A771423" w:rsidR="00D809E5" w:rsidRDefault="00D809E5" w:rsidP="0045609C">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479B9950" w14:textId="4EBD329B"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37556203" w14:textId="4B4B3E99" w:rsidR="0045609C" w:rsidRPr="00B03FAC" w:rsidRDefault="0045609C" w:rsidP="0045609C">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619DDFA9" w14:textId="51C4459C" w:rsidR="0045609C" w:rsidRPr="00B03FAC" w:rsidRDefault="0045609C" w:rsidP="0045609C">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009A36AE" w14:textId="7B56E72A" w:rsidR="0045609C" w:rsidRPr="0045609C" w:rsidRDefault="00402E81" w:rsidP="0045609C">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37307459" w14:textId="667EFE68" w:rsidR="0045609C" w:rsidRPr="00B03FAC" w:rsidRDefault="00402E81" w:rsidP="0045609C">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D66A96" w:rsidRPr="00B03FAC" w14:paraId="12BB8FB7"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442BB0E2"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5B2DAC23"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023192FC" w14:textId="008AEA66" w:rsidR="00D66A96" w:rsidRDefault="00D66A96" w:rsidP="00D66A96">
            <w:pPr>
              <w:spacing w:line="240" w:lineRule="auto"/>
              <w:jc w:val="center"/>
              <w:rPr>
                <w:rFonts w:ascii="Arial Narrow" w:hAnsi="Arial Narrow"/>
                <w:sz w:val="20"/>
                <w:szCs w:val="20"/>
              </w:rPr>
            </w:pPr>
            <w:r>
              <w:rPr>
                <w:rFonts w:ascii="Arial Narrow" w:hAnsi="Arial Narrow"/>
                <w:sz w:val="20"/>
                <w:szCs w:val="20"/>
              </w:rPr>
              <w:t>12</w:t>
            </w:r>
          </w:p>
        </w:tc>
        <w:tc>
          <w:tcPr>
            <w:tcW w:w="3543" w:type="dxa"/>
            <w:gridSpan w:val="12"/>
            <w:tcBorders>
              <w:top w:val="single" w:sz="4" w:space="0" w:color="000000"/>
              <w:left w:val="single" w:sz="4" w:space="0" w:color="000000"/>
              <w:bottom w:val="single" w:sz="4" w:space="0" w:color="000000"/>
              <w:right w:val="single" w:sz="4" w:space="0" w:color="000000"/>
            </w:tcBorders>
          </w:tcPr>
          <w:p w14:paraId="006EFF17" w14:textId="603E8F40" w:rsidR="00D66A96" w:rsidRDefault="00D66A96" w:rsidP="00D66A96">
            <w:pPr>
              <w:spacing w:line="240" w:lineRule="auto"/>
              <w:rPr>
                <w:rFonts w:ascii="Arial Narrow" w:hAnsi="Arial Narrow"/>
                <w:sz w:val="20"/>
                <w:szCs w:val="20"/>
              </w:rPr>
            </w:pPr>
            <w:r>
              <w:rPr>
                <w:rFonts w:ascii="Arial Narrow" w:hAnsi="Arial Narrow"/>
                <w:sz w:val="20"/>
                <w:szCs w:val="20"/>
              </w:rPr>
              <w:t xml:space="preserve">Hukum Solat Jumaat </w:t>
            </w:r>
          </w:p>
          <w:p w14:paraId="7AF54988" w14:textId="77777777" w:rsidR="00D66A96" w:rsidRDefault="00D66A96" w:rsidP="00D66A96">
            <w:pPr>
              <w:spacing w:line="240" w:lineRule="auto"/>
              <w:rPr>
                <w:rFonts w:ascii="Arial Narrow" w:hAnsi="Arial Narrow"/>
                <w:sz w:val="20"/>
                <w:szCs w:val="20"/>
              </w:rPr>
            </w:pPr>
            <w:r>
              <w:rPr>
                <w:rFonts w:ascii="Arial Narrow" w:hAnsi="Arial Narrow"/>
                <w:sz w:val="20"/>
                <w:szCs w:val="20"/>
              </w:rPr>
              <w:t>11.1 Surah Al-Jum’ah : ayat 8-11</w:t>
            </w:r>
            <w:r w:rsidR="00800E42">
              <w:rPr>
                <w:rFonts w:ascii="Arial Narrow" w:hAnsi="Arial Narrow"/>
                <w:sz w:val="20"/>
                <w:szCs w:val="20"/>
              </w:rPr>
              <w:t xml:space="preserve"> &amp; maksudnya</w:t>
            </w:r>
          </w:p>
          <w:p w14:paraId="08B2FABC" w14:textId="77777777" w:rsidR="00800E42" w:rsidRDefault="00800E42" w:rsidP="00D66A96">
            <w:pPr>
              <w:spacing w:line="240" w:lineRule="auto"/>
              <w:rPr>
                <w:rFonts w:ascii="Arial Narrow" w:hAnsi="Arial Narrow"/>
                <w:sz w:val="20"/>
                <w:szCs w:val="20"/>
              </w:rPr>
            </w:pPr>
            <w:r>
              <w:rPr>
                <w:rFonts w:ascii="Arial Narrow" w:hAnsi="Arial Narrow"/>
                <w:sz w:val="20"/>
                <w:szCs w:val="20"/>
              </w:rPr>
              <w:t>11.2 Makna Ijmali</w:t>
            </w:r>
          </w:p>
          <w:p w14:paraId="0EB428BC" w14:textId="77777777" w:rsidR="00800E42" w:rsidRDefault="00800E42" w:rsidP="00D66A96">
            <w:pPr>
              <w:spacing w:line="240" w:lineRule="auto"/>
              <w:rPr>
                <w:rFonts w:ascii="Arial Narrow" w:hAnsi="Arial Narrow"/>
                <w:sz w:val="20"/>
                <w:szCs w:val="20"/>
              </w:rPr>
            </w:pPr>
            <w:r>
              <w:rPr>
                <w:rFonts w:ascii="Arial Narrow" w:hAnsi="Arial Narrow"/>
                <w:sz w:val="20"/>
                <w:szCs w:val="20"/>
              </w:rPr>
              <w:t>11.3 Sebab nuzul</w:t>
            </w:r>
          </w:p>
          <w:p w14:paraId="13BBF04B" w14:textId="77777777" w:rsidR="00800E42" w:rsidRDefault="00800E42" w:rsidP="00D66A96">
            <w:pPr>
              <w:spacing w:line="240" w:lineRule="auto"/>
              <w:rPr>
                <w:rFonts w:ascii="Arial Narrow" w:hAnsi="Arial Narrow"/>
                <w:sz w:val="20"/>
                <w:szCs w:val="20"/>
              </w:rPr>
            </w:pPr>
            <w:r>
              <w:rPr>
                <w:rFonts w:ascii="Arial Narrow" w:hAnsi="Arial Narrow"/>
                <w:sz w:val="20"/>
                <w:szCs w:val="20"/>
              </w:rPr>
              <w:t>11.4 Tafsiran ayat</w:t>
            </w:r>
          </w:p>
          <w:p w14:paraId="1D04106C" w14:textId="76947D64" w:rsidR="00800E42" w:rsidRDefault="00800E42" w:rsidP="00D66A96">
            <w:pPr>
              <w:spacing w:line="240" w:lineRule="auto"/>
              <w:rPr>
                <w:rFonts w:ascii="Arial Narrow" w:hAnsi="Arial Narrow"/>
                <w:sz w:val="20"/>
                <w:szCs w:val="20"/>
              </w:rPr>
            </w:pPr>
            <w:r>
              <w:rPr>
                <w:rFonts w:ascii="Arial Narrow" w:hAnsi="Arial Narrow"/>
                <w:sz w:val="20"/>
                <w:szCs w:val="20"/>
              </w:rPr>
              <w:t>11.5 Perbahasan hokum</w:t>
            </w:r>
          </w:p>
          <w:p w14:paraId="6C9EC04E" w14:textId="77777777" w:rsidR="00800E42" w:rsidRDefault="00800E42" w:rsidP="00D66A96">
            <w:pPr>
              <w:spacing w:line="240" w:lineRule="auto"/>
              <w:rPr>
                <w:rFonts w:ascii="Arial Narrow" w:hAnsi="Arial Narrow"/>
                <w:sz w:val="20"/>
                <w:szCs w:val="20"/>
              </w:rPr>
            </w:pPr>
            <w:r>
              <w:rPr>
                <w:rFonts w:ascii="Arial Narrow" w:hAnsi="Arial Narrow"/>
                <w:sz w:val="20"/>
                <w:szCs w:val="20"/>
              </w:rPr>
              <w:t>11.6 Kesimpulan</w:t>
            </w:r>
          </w:p>
          <w:p w14:paraId="6CBCB3F0" w14:textId="77777777" w:rsidR="00800E42" w:rsidRDefault="00800E42" w:rsidP="00D66A96">
            <w:pPr>
              <w:spacing w:line="240" w:lineRule="auto"/>
              <w:rPr>
                <w:rFonts w:ascii="Arial Narrow" w:hAnsi="Arial Narrow"/>
                <w:sz w:val="20"/>
                <w:szCs w:val="20"/>
              </w:rPr>
            </w:pPr>
            <w:r>
              <w:rPr>
                <w:rFonts w:ascii="Arial Narrow" w:hAnsi="Arial Narrow"/>
                <w:sz w:val="20"/>
                <w:szCs w:val="20"/>
              </w:rPr>
              <w:t>11.7 Hikmah pensyariatan</w:t>
            </w:r>
          </w:p>
          <w:p w14:paraId="42E07FF9" w14:textId="3D0E681B" w:rsidR="00800E42" w:rsidRDefault="00800E42" w:rsidP="00D66A96">
            <w:pPr>
              <w:spacing w:line="240" w:lineRule="auto"/>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14:paraId="399A56AA" w14:textId="2AA80E10"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70FB951E" w14:textId="0C304D1D"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7E94862C" w14:textId="71AF54F3" w:rsidR="00D66A96" w:rsidRPr="00B03FAC" w:rsidRDefault="00D66A96" w:rsidP="00D66A96">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22EC43F1" w14:textId="4FEF320A" w:rsidR="00D66A96" w:rsidRPr="0045609C" w:rsidRDefault="00D66A96" w:rsidP="00D66A96">
            <w:pPr>
              <w:jc w:val="center"/>
              <w:rPr>
                <w:rFonts w:ascii="Arial Narrow" w:hAnsi="Arial Narrow"/>
                <w:sz w:val="20"/>
                <w:szCs w:val="20"/>
              </w:rPr>
            </w:pPr>
            <w:r>
              <w:rPr>
                <w:rFonts w:ascii="Arial Narrow" w:hAnsi="Arial Narrow"/>
                <w:sz w:val="20"/>
                <w:szCs w:val="20"/>
              </w:rPr>
              <w:t>3</w:t>
            </w:r>
          </w:p>
        </w:tc>
        <w:tc>
          <w:tcPr>
            <w:tcW w:w="698" w:type="dxa"/>
            <w:tcBorders>
              <w:top w:val="single" w:sz="4" w:space="0" w:color="000000"/>
              <w:left w:val="single" w:sz="4" w:space="0" w:color="000000"/>
              <w:bottom w:val="single" w:sz="4" w:space="0" w:color="000000"/>
              <w:right w:val="single" w:sz="4" w:space="0" w:color="000000"/>
            </w:tcBorders>
          </w:tcPr>
          <w:p w14:paraId="5CF73510" w14:textId="4C1D1557"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D66A96" w:rsidRPr="00B03FAC" w14:paraId="71F75A5F"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6C4CBB3E"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56B8312F"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7343B50F" w14:textId="2CFD7F4A" w:rsidR="00D66A96" w:rsidRDefault="00D66A96" w:rsidP="00D66A96">
            <w:pPr>
              <w:spacing w:line="240" w:lineRule="auto"/>
              <w:jc w:val="center"/>
              <w:rPr>
                <w:rFonts w:ascii="Arial Narrow" w:hAnsi="Arial Narrow"/>
                <w:sz w:val="20"/>
                <w:szCs w:val="20"/>
              </w:rPr>
            </w:pPr>
            <w:r>
              <w:rPr>
                <w:rFonts w:ascii="Arial Narrow" w:hAnsi="Arial Narrow"/>
                <w:sz w:val="20"/>
                <w:szCs w:val="20"/>
              </w:rPr>
              <w:t>13</w:t>
            </w:r>
          </w:p>
        </w:tc>
        <w:tc>
          <w:tcPr>
            <w:tcW w:w="3543" w:type="dxa"/>
            <w:gridSpan w:val="12"/>
            <w:tcBorders>
              <w:top w:val="single" w:sz="4" w:space="0" w:color="000000"/>
              <w:left w:val="single" w:sz="4" w:space="0" w:color="000000"/>
              <w:bottom w:val="single" w:sz="4" w:space="0" w:color="000000"/>
              <w:right w:val="single" w:sz="4" w:space="0" w:color="000000"/>
            </w:tcBorders>
          </w:tcPr>
          <w:p w14:paraId="076773C7" w14:textId="4C4A3B60" w:rsidR="00D66A96" w:rsidRDefault="00D66A96" w:rsidP="00D66A96">
            <w:pPr>
              <w:spacing w:line="240" w:lineRule="auto"/>
              <w:rPr>
                <w:rFonts w:ascii="Arial Narrow" w:hAnsi="Arial Narrow"/>
                <w:sz w:val="20"/>
                <w:szCs w:val="20"/>
              </w:rPr>
            </w:pPr>
            <w:r>
              <w:rPr>
                <w:rFonts w:ascii="Arial Narrow" w:hAnsi="Arial Narrow"/>
                <w:sz w:val="20"/>
                <w:szCs w:val="20"/>
              </w:rPr>
              <w:t>Hukum Talak</w:t>
            </w:r>
          </w:p>
          <w:p w14:paraId="6AF3AD6B" w14:textId="77777777" w:rsidR="00D66A96" w:rsidRDefault="00D66A96" w:rsidP="00D66A96">
            <w:pPr>
              <w:spacing w:line="240" w:lineRule="auto"/>
              <w:rPr>
                <w:rFonts w:ascii="Arial Narrow" w:hAnsi="Arial Narrow"/>
                <w:sz w:val="20"/>
                <w:szCs w:val="20"/>
              </w:rPr>
            </w:pPr>
            <w:r>
              <w:rPr>
                <w:rFonts w:ascii="Arial Narrow" w:hAnsi="Arial Narrow"/>
                <w:sz w:val="20"/>
                <w:szCs w:val="20"/>
              </w:rPr>
              <w:t>12.1 Surah Al-Tolaq : ayat 1-3</w:t>
            </w:r>
            <w:r w:rsidR="0067714E">
              <w:rPr>
                <w:rFonts w:ascii="Arial Narrow" w:hAnsi="Arial Narrow"/>
                <w:sz w:val="20"/>
                <w:szCs w:val="20"/>
              </w:rPr>
              <w:t xml:space="preserve"> &amp; maksudnya</w:t>
            </w:r>
          </w:p>
          <w:p w14:paraId="5A18046B" w14:textId="77777777" w:rsidR="0067714E" w:rsidRDefault="0067714E" w:rsidP="00D66A96">
            <w:pPr>
              <w:spacing w:line="240" w:lineRule="auto"/>
              <w:rPr>
                <w:rFonts w:ascii="Arial Narrow" w:hAnsi="Arial Narrow"/>
                <w:sz w:val="20"/>
                <w:szCs w:val="20"/>
              </w:rPr>
            </w:pPr>
            <w:r>
              <w:rPr>
                <w:rFonts w:ascii="Arial Narrow" w:hAnsi="Arial Narrow"/>
                <w:sz w:val="20"/>
                <w:szCs w:val="20"/>
              </w:rPr>
              <w:t>12.2 Makna Ijmali</w:t>
            </w:r>
          </w:p>
          <w:p w14:paraId="4F659697" w14:textId="77777777" w:rsidR="0067714E" w:rsidRDefault="0067714E" w:rsidP="00D66A96">
            <w:pPr>
              <w:spacing w:line="240" w:lineRule="auto"/>
              <w:rPr>
                <w:rFonts w:ascii="Arial Narrow" w:hAnsi="Arial Narrow"/>
                <w:sz w:val="20"/>
                <w:szCs w:val="20"/>
              </w:rPr>
            </w:pPr>
            <w:r>
              <w:rPr>
                <w:rFonts w:ascii="Arial Narrow" w:hAnsi="Arial Narrow"/>
                <w:sz w:val="20"/>
                <w:szCs w:val="20"/>
              </w:rPr>
              <w:t>12.3 Sebab turun ayat</w:t>
            </w:r>
          </w:p>
          <w:p w14:paraId="4D5441B5" w14:textId="77777777" w:rsidR="0067714E" w:rsidRDefault="0067714E" w:rsidP="00D66A96">
            <w:pPr>
              <w:spacing w:line="240" w:lineRule="auto"/>
              <w:rPr>
                <w:rFonts w:ascii="Arial Narrow" w:hAnsi="Arial Narrow"/>
                <w:sz w:val="20"/>
                <w:szCs w:val="20"/>
              </w:rPr>
            </w:pPr>
            <w:r>
              <w:rPr>
                <w:rFonts w:ascii="Arial Narrow" w:hAnsi="Arial Narrow"/>
                <w:sz w:val="20"/>
                <w:szCs w:val="20"/>
              </w:rPr>
              <w:t>12.4 Tafsiran ayat</w:t>
            </w:r>
          </w:p>
          <w:p w14:paraId="13061ACA" w14:textId="31AD4A8F" w:rsidR="0067714E" w:rsidRDefault="0067714E" w:rsidP="00D66A96">
            <w:pPr>
              <w:spacing w:line="240" w:lineRule="auto"/>
              <w:rPr>
                <w:rFonts w:ascii="Arial Narrow" w:hAnsi="Arial Narrow"/>
                <w:sz w:val="20"/>
                <w:szCs w:val="20"/>
              </w:rPr>
            </w:pPr>
            <w:r>
              <w:rPr>
                <w:rFonts w:ascii="Arial Narrow" w:hAnsi="Arial Narrow"/>
                <w:sz w:val="20"/>
                <w:szCs w:val="20"/>
              </w:rPr>
              <w:t>12.5 Perbahasan hokum</w:t>
            </w:r>
          </w:p>
          <w:p w14:paraId="26C18099" w14:textId="77777777" w:rsidR="0067714E" w:rsidRDefault="0067714E" w:rsidP="00D66A96">
            <w:pPr>
              <w:spacing w:line="240" w:lineRule="auto"/>
              <w:rPr>
                <w:rFonts w:ascii="Arial Narrow" w:hAnsi="Arial Narrow"/>
                <w:sz w:val="20"/>
                <w:szCs w:val="20"/>
              </w:rPr>
            </w:pPr>
            <w:r>
              <w:rPr>
                <w:rFonts w:ascii="Arial Narrow" w:hAnsi="Arial Narrow"/>
                <w:sz w:val="20"/>
                <w:szCs w:val="20"/>
              </w:rPr>
              <w:t>12.6 Kesimpulan</w:t>
            </w:r>
          </w:p>
          <w:p w14:paraId="0785EA40" w14:textId="2B183C13" w:rsidR="0067714E" w:rsidRDefault="0067714E" w:rsidP="00D66A96">
            <w:pPr>
              <w:spacing w:line="240" w:lineRule="auto"/>
              <w:rPr>
                <w:rFonts w:ascii="Arial Narrow" w:hAnsi="Arial Narrow"/>
                <w:sz w:val="20"/>
                <w:szCs w:val="20"/>
              </w:rPr>
            </w:pPr>
            <w:r>
              <w:rPr>
                <w:rFonts w:ascii="Arial Narrow" w:hAnsi="Arial Narrow"/>
                <w:sz w:val="20"/>
                <w:szCs w:val="20"/>
              </w:rPr>
              <w:t>12.7 Hikmah pensyariatan</w:t>
            </w:r>
          </w:p>
        </w:tc>
        <w:tc>
          <w:tcPr>
            <w:tcW w:w="652" w:type="dxa"/>
            <w:gridSpan w:val="5"/>
            <w:tcBorders>
              <w:top w:val="single" w:sz="4" w:space="0" w:color="000000"/>
              <w:left w:val="single" w:sz="4" w:space="0" w:color="000000"/>
              <w:bottom w:val="single" w:sz="4" w:space="0" w:color="000000"/>
              <w:right w:val="single" w:sz="4" w:space="0" w:color="000000"/>
            </w:tcBorders>
          </w:tcPr>
          <w:p w14:paraId="37785F02" w14:textId="69DABBDE"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1FE1ADB0" w14:textId="07663581"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2FD10A3C" w14:textId="6E5AE1F7" w:rsidR="00D66A96" w:rsidRPr="00B03FAC" w:rsidRDefault="00D66A96" w:rsidP="00D66A96">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01827CB6" w14:textId="265F862C" w:rsidR="00D66A96" w:rsidRDefault="00D66A96" w:rsidP="00D66A96">
            <w:pPr>
              <w:jc w:val="center"/>
            </w:pPr>
            <w:r>
              <w:t>3</w:t>
            </w:r>
          </w:p>
        </w:tc>
        <w:tc>
          <w:tcPr>
            <w:tcW w:w="698" w:type="dxa"/>
            <w:tcBorders>
              <w:top w:val="single" w:sz="4" w:space="0" w:color="000000"/>
              <w:left w:val="single" w:sz="4" w:space="0" w:color="000000"/>
              <w:bottom w:val="single" w:sz="4" w:space="0" w:color="000000"/>
              <w:right w:val="single" w:sz="4" w:space="0" w:color="000000"/>
            </w:tcBorders>
          </w:tcPr>
          <w:p w14:paraId="05F70E97" w14:textId="0C7B5177"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D66A96" w:rsidRPr="00B03FAC" w14:paraId="65321F1C"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122276A5"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4F2E5921"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401E38E1" w14:textId="3816169C" w:rsidR="00D66A96" w:rsidRDefault="00D66A96" w:rsidP="00D66A96">
            <w:pPr>
              <w:spacing w:line="240" w:lineRule="auto"/>
              <w:jc w:val="center"/>
              <w:rPr>
                <w:rFonts w:ascii="Arial Narrow" w:hAnsi="Arial Narrow"/>
                <w:sz w:val="20"/>
                <w:szCs w:val="20"/>
              </w:rPr>
            </w:pPr>
            <w:r>
              <w:rPr>
                <w:rFonts w:ascii="Arial Narrow" w:hAnsi="Arial Narrow"/>
                <w:sz w:val="20"/>
                <w:szCs w:val="20"/>
              </w:rPr>
              <w:t>14</w:t>
            </w:r>
          </w:p>
        </w:tc>
        <w:tc>
          <w:tcPr>
            <w:tcW w:w="3543" w:type="dxa"/>
            <w:gridSpan w:val="12"/>
            <w:tcBorders>
              <w:top w:val="single" w:sz="4" w:space="0" w:color="000000"/>
              <w:left w:val="single" w:sz="4" w:space="0" w:color="000000"/>
              <w:bottom w:val="single" w:sz="4" w:space="0" w:color="000000"/>
              <w:right w:val="single" w:sz="4" w:space="0" w:color="000000"/>
            </w:tcBorders>
          </w:tcPr>
          <w:p w14:paraId="6278ED2C" w14:textId="1099D86E" w:rsidR="00D66A96" w:rsidRDefault="00D66A96" w:rsidP="00D66A96">
            <w:pPr>
              <w:spacing w:line="240" w:lineRule="auto"/>
              <w:rPr>
                <w:rFonts w:ascii="Arial Narrow" w:hAnsi="Arial Narrow"/>
                <w:sz w:val="20"/>
                <w:szCs w:val="20"/>
              </w:rPr>
            </w:pPr>
            <w:r>
              <w:rPr>
                <w:rFonts w:ascii="Arial Narrow" w:hAnsi="Arial Narrow"/>
                <w:sz w:val="20"/>
                <w:szCs w:val="20"/>
              </w:rPr>
              <w:t>Ulangkaji</w:t>
            </w:r>
          </w:p>
        </w:tc>
        <w:tc>
          <w:tcPr>
            <w:tcW w:w="652" w:type="dxa"/>
            <w:gridSpan w:val="5"/>
            <w:tcBorders>
              <w:top w:val="single" w:sz="4" w:space="0" w:color="000000"/>
              <w:left w:val="single" w:sz="4" w:space="0" w:color="000000"/>
              <w:bottom w:val="single" w:sz="4" w:space="0" w:color="000000"/>
              <w:right w:val="single" w:sz="4" w:space="0" w:color="000000"/>
            </w:tcBorders>
          </w:tcPr>
          <w:p w14:paraId="542F9E3B" w14:textId="504C67F7"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14:paraId="41D610D4" w14:textId="1E3D52FD"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s="Arial"/>
                <w:color w:val="000000"/>
                <w:sz w:val="20"/>
                <w:szCs w:val="20"/>
                <w:lang w:val="ms-MY"/>
              </w:rPr>
              <w:t>1.5</w:t>
            </w:r>
          </w:p>
        </w:tc>
        <w:tc>
          <w:tcPr>
            <w:tcW w:w="652" w:type="dxa"/>
            <w:gridSpan w:val="5"/>
            <w:tcBorders>
              <w:top w:val="single" w:sz="4" w:space="0" w:color="000000"/>
              <w:left w:val="single" w:sz="4" w:space="0" w:color="000000"/>
              <w:bottom w:val="single" w:sz="4" w:space="0" w:color="000000"/>
              <w:right w:val="single" w:sz="4" w:space="0" w:color="000000"/>
            </w:tcBorders>
          </w:tcPr>
          <w:p w14:paraId="4C507539" w14:textId="2F9BABF4" w:rsidR="00D66A96" w:rsidRPr="00B03FAC" w:rsidRDefault="00D66A96" w:rsidP="00D66A96">
            <w:pPr>
              <w:spacing w:line="240" w:lineRule="auto"/>
              <w:jc w:val="center"/>
              <w:rPr>
                <w:rFonts w:ascii="Arial Narrow" w:hAnsi="Arial Narrow"/>
                <w:color w:val="000000"/>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45ADEE3D" w14:textId="39AB05F9" w:rsidR="00D66A96" w:rsidRDefault="00D66A96" w:rsidP="00D66A96">
            <w:pPr>
              <w:jc w:val="center"/>
            </w:pPr>
            <w:r>
              <w:t>3</w:t>
            </w:r>
          </w:p>
        </w:tc>
        <w:tc>
          <w:tcPr>
            <w:tcW w:w="698" w:type="dxa"/>
            <w:tcBorders>
              <w:top w:val="single" w:sz="4" w:space="0" w:color="000000"/>
              <w:left w:val="single" w:sz="4" w:space="0" w:color="000000"/>
              <w:bottom w:val="single" w:sz="4" w:space="0" w:color="000000"/>
              <w:right w:val="single" w:sz="4" w:space="0" w:color="000000"/>
            </w:tcBorders>
          </w:tcPr>
          <w:p w14:paraId="3C996E88" w14:textId="33B80D56"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6.5</w:t>
            </w:r>
          </w:p>
        </w:tc>
      </w:tr>
      <w:tr w:rsidR="00D66A96" w:rsidRPr="00B03FAC" w14:paraId="379DCF3B"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7903255E"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08BD7D9D"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6888AA41" w14:textId="77777777" w:rsidR="00D66A96" w:rsidRDefault="00D66A96" w:rsidP="00D66A96">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tcPr>
          <w:p w14:paraId="5DF85E9F" w14:textId="02074C74" w:rsidR="00D66A96" w:rsidRDefault="00D66A96" w:rsidP="00D66A96">
            <w:pPr>
              <w:spacing w:line="240" w:lineRule="auto"/>
              <w:rPr>
                <w:rFonts w:ascii="Arial Narrow" w:hAnsi="Arial Narrow"/>
                <w:sz w:val="20"/>
                <w:szCs w:val="20"/>
              </w:rPr>
            </w:pPr>
            <w:r>
              <w:rPr>
                <w:rFonts w:ascii="Arial Narrow" w:hAnsi="Arial Narrow"/>
                <w:sz w:val="20"/>
                <w:szCs w:val="20"/>
              </w:rPr>
              <w:t>Ujian</w:t>
            </w:r>
          </w:p>
        </w:tc>
        <w:tc>
          <w:tcPr>
            <w:tcW w:w="652" w:type="dxa"/>
            <w:gridSpan w:val="5"/>
            <w:tcBorders>
              <w:top w:val="single" w:sz="4" w:space="0" w:color="000000"/>
              <w:left w:val="single" w:sz="4" w:space="0" w:color="000000"/>
              <w:bottom w:val="single" w:sz="4" w:space="0" w:color="000000"/>
              <w:right w:val="single" w:sz="4" w:space="0" w:color="000000"/>
            </w:tcBorders>
          </w:tcPr>
          <w:p w14:paraId="1C52DFE4"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tcPr>
          <w:p w14:paraId="3263F769"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5"/>
            <w:tcBorders>
              <w:top w:val="single" w:sz="4" w:space="0" w:color="000000"/>
              <w:left w:val="single" w:sz="4" w:space="0" w:color="000000"/>
              <w:bottom w:val="single" w:sz="4" w:space="0" w:color="000000"/>
              <w:right w:val="single" w:sz="4" w:space="0" w:color="000000"/>
            </w:tcBorders>
          </w:tcPr>
          <w:p w14:paraId="401738DB" w14:textId="11F06D3E" w:rsidR="00D66A96" w:rsidRDefault="00D66A96" w:rsidP="00D66A96">
            <w:pPr>
              <w:spacing w:line="240" w:lineRule="auto"/>
              <w:jc w:val="center"/>
              <w:rPr>
                <w:rFonts w:ascii="Arial Narrow" w:hAnsi="Arial Narrow" w:cs="Arial"/>
                <w:sz w:val="20"/>
                <w:szCs w:val="20"/>
              </w:rPr>
            </w:pPr>
            <w:r>
              <w:rPr>
                <w:rFonts w:ascii="Arial Narrow" w:hAnsi="Arial Narrow" w:cs="Arial"/>
                <w:sz w:val="20"/>
                <w:szCs w:val="20"/>
              </w:rPr>
              <w:t>2</w:t>
            </w:r>
          </w:p>
        </w:tc>
        <w:tc>
          <w:tcPr>
            <w:tcW w:w="652" w:type="dxa"/>
            <w:gridSpan w:val="2"/>
            <w:tcBorders>
              <w:top w:val="single" w:sz="4" w:space="0" w:color="000000"/>
              <w:left w:val="single" w:sz="4" w:space="0" w:color="000000"/>
              <w:bottom w:val="single" w:sz="4" w:space="0" w:color="000000"/>
              <w:right w:val="single" w:sz="4" w:space="0" w:color="000000"/>
            </w:tcBorders>
          </w:tcPr>
          <w:p w14:paraId="55ED0EDC" w14:textId="74E9213A" w:rsidR="00D66A96" w:rsidRDefault="00D66A96" w:rsidP="00D66A96">
            <w:pPr>
              <w:jc w:val="center"/>
              <w:rPr>
                <w:rFonts w:ascii="Arial Narrow" w:hAnsi="Arial Narrow" w:cs="Arial"/>
                <w:sz w:val="20"/>
                <w:szCs w:val="20"/>
              </w:rPr>
            </w:pPr>
            <w:r>
              <w:rPr>
                <w:rFonts w:ascii="Arial Narrow" w:hAnsi="Arial Narrow" w:cs="Arial"/>
                <w:sz w:val="20"/>
                <w:szCs w:val="20"/>
              </w:rPr>
              <w:t>4</w:t>
            </w:r>
          </w:p>
        </w:tc>
        <w:tc>
          <w:tcPr>
            <w:tcW w:w="698" w:type="dxa"/>
            <w:tcBorders>
              <w:top w:val="single" w:sz="4" w:space="0" w:color="000000"/>
              <w:left w:val="single" w:sz="4" w:space="0" w:color="000000"/>
              <w:bottom w:val="single" w:sz="4" w:space="0" w:color="000000"/>
              <w:right w:val="single" w:sz="4" w:space="0" w:color="000000"/>
            </w:tcBorders>
          </w:tcPr>
          <w:p w14:paraId="025FFDF2" w14:textId="461E75D3"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6</w:t>
            </w:r>
          </w:p>
        </w:tc>
      </w:tr>
      <w:tr w:rsidR="00D66A96" w:rsidRPr="00B03FAC" w14:paraId="752FE7A6"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0862E912"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55940518"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2A945458" w14:textId="77777777" w:rsidR="00D66A96" w:rsidRDefault="00D66A96" w:rsidP="00D66A96">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tcPr>
          <w:p w14:paraId="177479A8" w14:textId="1CEA257C" w:rsidR="00D66A96" w:rsidRDefault="00D66A96" w:rsidP="00D66A96">
            <w:pPr>
              <w:spacing w:line="240" w:lineRule="auto"/>
              <w:rPr>
                <w:rFonts w:ascii="Arial Narrow" w:hAnsi="Arial Narrow"/>
                <w:sz w:val="20"/>
                <w:szCs w:val="20"/>
              </w:rPr>
            </w:pPr>
            <w:r>
              <w:rPr>
                <w:rFonts w:ascii="Arial Narrow" w:hAnsi="Arial Narrow"/>
                <w:sz w:val="20"/>
                <w:szCs w:val="20"/>
              </w:rPr>
              <w:t>Kertas Kerja</w:t>
            </w:r>
          </w:p>
        </w:tc>
        <w:tc>
          <w:tcPr>
            <w:tcW w:w="652" w:type="dxa"/>
            <w:gridSpan w:val="5"/>
            <w:tcBorders>
              <w:top w:val="single" w:sz="4" w:space="0" w:color="000000"/>
              <w:left w:val="single" w:sz="4" w:space="0" w:color="000000"/>
              <w:bottom w:val="single" w:sz="4" w:space="0" w:color="000000"/>
              <w:right w:val="single" w:sz="4" w:space="0" w:color="000000"/>
            </w:tcBorders>
          </w:tcPr>
          <w:p w14:paraId="6A6BD2A8"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tcPr>
          <w:p w14:paraId="457D72D0"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5"/>
            <w:tcBorders>
              <w:top w:val="single" w:sz="4" w:space="0" w:color="000000"/>
              <w:left w:val="single" w:sz="4" w:space="0" w:color="000000"/>
              <w:bottom w:val="single" w:sz="4" w:space="0" w:color="000000"/>
              <w:right w:val="single" w:sz="4" w:space="0" w:color="000000"/>
            </w:tcBorders>
          </w:tcPr>
          <w:p w14:paraId="78AA7219" w14:textId="77777777" w:rsidR="00D66A96" w:rsidRDefault="00D66A96" w:rsidP="00D66A96">
            <w:pPr>
              <w:spacing w:line="240" w:lineRule="auto"/>
              <w:jc w:val="center"/>
              <w:rPr>
                <w:rFonts w:ascii="Arial Narrow" w:hAnsi="Arial Narrow" w:cs="Arial"/>
                <w:sz w:val="20"/>
                <w:szCs w:val="20"/>
              </w:rPr>
            </w:pPr>
          </w:p>
        </w:tc>
        <w:tc>
          <w:tcPr>
            <w:tcW w:w="652" w:type="dxa"/>
            <w:gridSpan w:val="2"/>
            <w:tcBorders>
              <w:top w:val="single" w:sz="4" w:space="0" w:color="000000"/>
              <w:left w:val="single" w:sz="4" w:space="0" w:color="000000"/>
              <w:bottom w:val="single" w:sz="4" w:space="0" w:color="000000"/>
              <w:right w:val="single" w:sz="4" w:space="0" w:color="000000"/>
            </w:tcBorders>
          </w:tcPr>
          <w:p w14:paraId="3DE80F6F" w14:textId="03BC2135" w:rsidR="00D66A96" w:rsidRDefault="00D66A96" w:rsidP="00D66A96">
            <w:pPr>
              <w:jc w:val="center"/>
              <w:rPr>
                <w:rFonts w:ascii="Arial Narrow" w:hAnsi="Arial Narrow" w:cs="Arial"/>
                <w:sz w:val="20"/>
                <w:szCs w:val="20"/>
              </w:rPr>
            </w:pPr>
            <w:r>
              <w:rPr>
                <w:rFonts w:ascii="Arial Narrow" w:hAnsi="Arial Narrow" w:cs="Arial"/>
                <w:sz w:val="20"/>
                <w:szCs w:val="20"/>
              </w:rPr>
              <w:t>14.5</w:t>
            </w:r>
          </w:p>
        </w:tc>
        <w:tc>
          <w:tcPr>
            <w:tcW w:w="698" w:type="dxa"/>
            <w:tcBorders>
              <w:top w:val="single" w:sz="4" w:space="0" w:color="000000"/>
              <w:left w:val="single" w:sz="4" w:space="0" w:color="000000"/>
              <w:bottom w:val="single" w:sz="4" w:space="0" w:color="000000"/>
              <w:right w:val="single" w:sz="4" w:space="0" w:color="000000"/>
            </w:tcBorders>
          </w:tcPr>
          <w:p w14:paraId="0AA4F3F6" w14:textId="1EB3A1BC"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24.5</w:t>
            </w:r>
          </w:p>
        </w:tc>
      </w:tr>
      <w:tr w:rsidR="00D66A96" w:rsidRPr="00B03FAC" w14:paraId="0D4A936C" w14:textId="77777777" w:rsidTr="00393134">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tcPr>
          <w:p w14:paraId="1CB6ED07"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tcPr>
          <w:p w14:paraId="30AFEBFA"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67FCA5C4" w14:textId="77777777" w:rsidR="00D66A96" w:rsidRDefault="00D66A96" w:rsidP="00D66A96">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tcPr>
          <w:p w14:paraId="62704923" w14:textId="19AF2DCA" w:rsidR="00D66A96" w:rsidRDefault="00D66A96" w:rsidP="00D66A96">
            <w:pPr>
              <w:spacing w:line="240" w:lineRule="auto"/>
              <w:rPr>
                <w:rFonts w:ascii="Arial Narrow" w:hAnsi="Arial Narrow"/>
                <w:sz w:val="20"/>
                <w:szCs w:val="20"/>
              </w:rPr>
            </w:pPr>
            <w:r>
              <w:rPr>
                <w:rFonts w:ascii="Arial Narrow" w:hAnsi="Arial Narrow"/>
                <w:sz w:val="20"/>
                <w:szCs w:val="20"/>
              </w:rPr>
              <w:t>Peperiksaan Akhir</w:t>
            </w:r>
          </w:p>
        </w:tc>
        <w:tc>
          <w:tcPr>
            <w:tcW w:w="652" w:type="dxa"/>
            <w:gridSpan w:val="5"/>
            <w:tcBorders>
              <w:top w:val="single" w:sz="4" w:space="0" w:color="000000"/>
              <w:left w:val="single" w:sz="4" w:space="0" w:color="000000"/>
              <w:bottom w:val="single" w:sz="4" w:space="0" w:color="000000"/>
              <w:right w:val="single" w:sz="4" w:space="0" w:color="000000"/>
            </w:tcBorders>
          </w:tcPr>
          <w:p w14:paraId="08B2A400"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tcPr>
          <w:p w14:paraId="484A5723" w14:textId="77777777" w:rsidR="00D66A96" w:rsidRDefault="00D66A96" w:rsidP="00D66A96">
            <w:pPr>
              <w:spacing w:line="240" w:lineRule="auto"/>
              <w:jc w:val="center"/>
              <w:rPr>
                <w:rFonts w:ascii="Arial Narrow" w:hAnsi="Arial Narrow" w:cs="Arial"/>
                <w:color w:val="000000"/>
                <w:sz w:val="20"/>
                <w:szCs w:val="20"/>
                <w:lang w:val="ms-MY"/>
              </w:rPr>
            </w:pPr>
          </w:p>
        </w:tc>
        <w:tc>
          <w:tcPr>
            <w:tcW w:w="652" w:type="dxa"/>
            <w:gridSpan w:val="5"/>
            <w:tcBorders>
              <w:top w:val="single" w:sz="4" w:space="0" w:color="000000"/>
              <w:left w:val="single" w:sz="4" w:space="0" w:color="000000"/>
              <w:bottom w:val="single" w:sz="4" w:space="0" w:color="000000"/>
              <w:right w:val="single" w:sz="4" w:space="0" w:color="000000"/>
            </w:tcBorders>
          </w:tcPr>
          <w:p w14:paraId="66FDA9F6" w14:textId="4E682F9D" w:rsidR="00D66A96" w:rsidRDefault="00D66A96" w:rsidP="00D66A96">
            <w:pPr>
              <w:spacing w:line="240" w:lineRule="auto"/>
              <w:jc w:val="center"/>
              <w:rPr>
                <w:rFonts w:ascii="Arial Narrow" w:hAnsi="Arial Narrow" w:cs="Arial"/>
                <w:sz w:val="20"/>
                <w:szCs w:val="20"/>
              </w:rPr>
            </w:pPr>
            <w:r>
              <w:rPr>
                <w:rFonts w:ascii="Arial Narrow" w:hAnsi="Arial Narrow" w:cs="Arial"/>
                <w:sz w:val="20"/>
                <w:szCs w:val="20"/>
              </w:rPr>
              <w:t>2.5</w:t>
            </w:r>
          </w:p>
        </w:tc>
        <w:tc>
          <w:tcPr>
            <w:tcW w:w="652" w:type="dxa"/>
            <w:gridSpan w:val="2"/>
            <w:tcBorders>
              <w:top w:val="single" w:sz="4" w:space="0" w:color="000000"/>
              <w:left w:val="single" w:sz="4" w:space="0" w:color="000000"/>
              <w:bottom w:val="single" w:sz="4" w:space="0" w:color="000000"/>
              <w:right w:val="single" w:sz="4" w:space="0" w:color="000000"/>
            </w:tcBorders>
          </w:tcPr>
          <w:p w14:paraId="2C6E30D0" w14:textId="32B1D913" w:rsidR="00D66A96" w:rsidRDefault="00D66A96" w:rsidP="00D66A96">
            <w:pPr>
              <w:jc w:val="center"/>
              <w:rPr>
                <w:rFonts w:ascii="Arial Narrow" w:hAnsi="Arial Narrow" w:cs="Arial"/>
                <w:sz w:val="20"/>
                <w:szCs w:val="20"/>
              </w:rPr>
            </w:pPr>
            <w:r>
              <w:rPr>
                <w:rFonts w:ascii="Arial Narrow" w:hAnsi="Arial Narrow" w:cs="Arial"/>
                <w:sz w:val="20"/>
                <w:szCs w:val="20"/>
              </w:rPr>
              <w:t>6</w:t>
            </w:r>
          </w:p>
        </w:tc>
        <w:tc>
          <w:tcPr>
            <w:tcW w:w="698" w:type="dxa"/>
            <w:tcBorders>
              <w:top w:val="single" w:sz="4" w:space="0" w:color="000000"/>
              <w:left w:val="single" w:sz="4" w:space="0" w:color="000000"/>
              <w:bottom w:val="single" w:sz="4" w:space="0" w:color="000000"/>
              <w:right w:val="single" w:sz="4" w:space="0" w:color="000000"/>
            </w:tcBorders>
          </w:tcPr>
          <w:p w14:paraId="1A536B5D" w14:textId="69F1E1FA"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8.5</w:t>
            </w:r>
          </w:p>
        </w:tc>
      </w:tr>
      <w:tr w:rsidR="00D66A96" w:rsidRPr="00B03FAC" w14:paraId="33816217" w14:textId="77777777" w:rsidTr="00BB3EA6">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77064F4"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DDD9A36"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hideMark/>
          </w:tcPr>
          <w:p w14:paraId="397204F3" w14:textId="77777777" w:rsidR="00D66A96" w:rsidRDefault="00D66A96" w:rsidP="00D66A96">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14:paraId="6634B784" w14:textId="77777777" w:rsidR="00D66A96" w:rsidRDefault="00D66A96" w:rsidP="00D66A96">
            <w:pPr>
              <w:spacing w:line="240" w:lineRule="auto"/>
              <w:rPr>
                <w:rFonts w:ascii="Arial Narrow" w:hAnsi="Arial Narrow"/>
                <w:sz w:val="20"/>
                <w:szCs w:val="20"/>
              </w:rPr>
            </w:pPr>
            <w:r>
              <w:rPr>
                <w:rFonts w:ascii="Arial Narrow" w:hAnsi="Arial Narrow"/>
                <w:sz w:val="20"/>
                <w:szCs w:val="20"/>
              </w:rPr>
              <w:t>JUMLAH JAM</w:t>
            </w:r>
          </w:p>
        </w:tc>
        <w:tc>
          <w:tcPr>
            <w:tcW w:w="652" w:type="dxa"/>
            <w:gridSpan w:val="5"/>
            <w:tcBorders>
              <w:top w:val="single" w:sz="4" w:space="0" w:color="000000"/>
              <w:left w:val="single" w:sz="4" w:space="0" w:color="000000"/>
              <w:bottom w:val="single" w:sz="4" w:space="0" w:color="000000"/>
              <w:right w:val="single" w:sz="4" w:space="0" w:color="000000"/>
            </w:tcBorders>
          </w:tcPr>
          <w:p w14:paraId="0F71299C" w14:textId="77777777" w:rsidR="00D66A96" w:rsidRPr="00B03FAC" w:rsidRDefault="00D66A96" w:rsidP="00D66A96">
            <w:pPr>
              <w:spacing w:line="240" w:lineRule="auto"/>
              <w:jc w:val="center"/>
              <w:rPr>
                <w:rFonts w:ascii="Arial Narrow" w:hAnsi="Arial Narrow"/>
                <w:color w:val="000000"/>
                <w:sz w:val="20"/>
                <w:szCs w:val="20"/>
                <w:lang w:val="ms-MY"/>
              </w:rPr>
            </w:pPr>
            <w:r w:rsidRPr="00B03FAC">
              <w:rPr>
                <w:rFonts w:ascii="Arial Narrow" w:hAnsi="Arial Narrow"/>
                <w:color w:val="000000"/>
                <w:sz w:val="20"/>
                <w:szCs w:val="20"/>
                <w:lang w:val="ms-MY"/>
              </w:rPr>
              <w:t>28</w:t>
            </w:r>
          </w:p>
        </w:tc>
        <w:tc>
          <w:tcPr>
            <w:tcW w:w="652" w:type="dxa"/>
            <w:gridSpan w:val="3"/>
            <w:tcBorders>
              <w:top w:val="single" w:sz="4" w:space="0" w:color="000000"/>
              <w:left w:val="single" w:sz="4" w:space="0" w:color="000000"/>
              <w:bottom w:val="single" w:sz="4" w:space="0" w:color="000000"/>
              <w:right w:val="single" w:sz="4" w:space="0" w:color="000000"/>
            </w:tcBorders>
          </w:tcPr>
          <w:p w14:paraId="0355F34F" w14:textId="77777777" w:rsidR="00D66A96" w:rsidRPr="00B03FAC" w:rsidRDefault="00D66A96" w:rsidP="00D66A96">
            <w:pPr>
              <w:spacing w:line="240" w:lineRule="auto"/>
              <w:jc w:val="center"/>
              <w:rPr>
                <w:rFonts w:ascii="Arial Narrow" w:hAnsi="Arial Narrow"/>
                <w:color w:val="000000"/>
                <w:sz w:val="20"/>
                <w:szCs w:val="20"/>
                <w:lang w:val="ms-MY"/>
              </w:rPr>
            </w:pPr>
            <w:r w:rsidRPr="00B03FAC">
              <w:rPr>
                <w:rFonts w:ascii="Arial Narrow" w:hAnsi="Arial Narrow"/>
                <w:color w:val="000000"/>
                <w:sz w:val="20"/>
                <w:szCs w:val="20"/>
                <w:lang w:val="ms-MY"/>
              </w:rPr>
              <w:t>21</w:t>
            </w:r>
          </w:p>
        </w:tc>
        <w:tc>
          <w:tcPr>
            <w:tcW w:w="652" w:type="dxa"/>
            <w:gridSpan w:val="5"/>
            <w:tcBorders>
              <w:top w:val="single" w:sz="4" w:space="0" w:color="000000"/>
              <w:left w:val="single" w:sz="4" w:space="0" w:color="000000"/>
              <w:bottom w:val="single" w:sz="4" w:space="0" w:color="000000"/>
              <w:right w:val="single" w:sz="4" w:space="0" w:color="000000"/>
            </w:tcBorders>
            <w:hideMark/>
          </w:tcPr>
          <w:p w14:paraId="1363C291" w14:textId="576E5E31" w:rsidR="00D66A96" w:rsidRPr="00B03FAC" w:rsidRDefault="00D66A96" w:rsidP="00D66A96">
            <w:pPr>
              <w:spacing w:line="240" w:lineRule="auto"/>
              <w:jc w:val="center"/>
              <w:rPr>
                <w:rFonts w:ascii="Arial Narrow" w:hAnsi="Arial Narrow"/>
                <w:color w:val="000000"/>
                <w:sz w:val="20"/>
                <w:szCs w:val="20"/>
              </w:rPr>
            </w:pPr>
            <w:r>
              <w:rPr>
                <w:rFonts w:ascii="Arial Narrow" w:hAnsi="Arial Narrow"/>
                <w:color w:val="000000"/>
                <w:sz w:val="20"/>
                <w:szCs w:val="20"/>
              </w:rPr>
              <w:t>4.5</w:t>
            </w:r>
          </w:p>
        </w:tc>
        <w:tc>
          <w:tcPr>
            <w:tcW w:w="652" w:type="dxa"/>
            <w:gridSpan w:val="2"/>
            <w:tcBorders>
              <w:top w:val="single" w:sz="4" w:space="0" w:color="000000"/>
              <w:left w:val="single" w:sz="4" w:space="0" w:color="000000"/>
              <w:bottom w:val="single" w:sz="4" w:space="0" w:color="000000"/>
              <w:right w:val="single" w:sz="4" w:space="0" w:color="000000"/>
            </w:tcBorders>
          </w:tcPr>
          <w:p w14:paraId="752BF63C" w14:textId="49B940F9" w:rsidR="00D66A96" w:rsidRPr="00B03FAC" w:rsidRDefault="00D66A96" w:rsidP="00D66A96">
            <w:pPr>
              <w:spacing w:line="240" w:lineRule="auto"/>
              <w:rPr>
                <w:rFonts w:ascii="Arial Narrow" w:hAnsi="Arial Narrow"/>
                <w:color w:val="000000"/>
                <w:sz w:val="20"/>
                <w:szCs w:val="20"/>
                <w:lang w:val="ms-MY"/>
              </w:rPr>
            </w:pPr>
            <w:r>
              <w:rPr>
                <w:rFonts w:ascii="Arial Narrow" w:hAnsi="Arial Narrow"/>
                <w:color w:val="000000"/>
                <w:sz w:val="20"/>
                <w:szCs w:val="20"/>
                <w:lang w:val="ms-MY"/>
              </w:rPr>
              <w:t>66.5</w:t>
            </w:r>
          </w:p>
        </w:tc>
        <w:tc>
          <w:tcPr>
            <w:tcW w:w="698" w:type="dxa"/>
            <w:tcBorders>
              <w:top w:val="single" w:sz="4" w:space="0" w:color="000000"/>
              <w:left w:val="single" w:sz="4" w:space="0" w:color="000000"/>
              <w:bottom w:val="single" w:sz="4" w:space="0" w:color="000000"/>
              <w:right w:val="single" w:sz="4" w:space="0" w:color="000000"/>
            </w:tcBorders>
          </w:tcPr>
          <w:p w14:paraId="32925987" w14:textId="0172383E" w:rsidR="00D66A96" w:rsidRPr="00B03FAC" w:rsidRDefault="00D66A96" w:rsidP="00D66A96">
            <w:pPr>
              <w:spacing w:line="240" w:lineRule="auto"/>
              <w:jc w:val="center"/>
              <w:rPr>
                <w:rFonts w:ascii="Arial Narrow" w:hAnsi="Arial Narrow"/>
                <w:color w:val="000000"/>
                <w:sz w:val="20"/>
                <w:szCs w:val="20"/>
                <w:lang w:val="ms-MY"/>
              </w:rPr>
            </w:pPr>
            <w:r>
              <w:rPr>
                <w:rFonts w:ascii="Arial Narrow" w:hAnsi="Arial Narrow"/>
                <w:color w:val="000000"/>
                <w:sz w:val="20"/>
                <w:szCs w:val="20"/>
                <w:lang w:val="ms-MY"/>
              </w:rPr>
              <w:t>120</w:t>
            </w:r>
          </w:p>
        </w:tc>
      </w:tr>
      <w:tr w:rsidR="00D66A96" w:rsidRPr="00B03FAC" w14:paraId="0A39C2B2" w14:textId="77777777" w:rsidTr="00BB3EA6">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059CE23A"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E9F84B0"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78B247EC" w14:textId="77777777" w:rsidR="00D66A96" w:rsidRDefault="00D66A96" w:rsidP="00D66A96">
            <w:pPr>
              <w:spacing w:line="240" w:lineRule="auto"/>
              <w:jc w:val="center"/>
              <w:rPr>
                <w:rFonts w:ascii="Arial Narrow" w:hAnsi="Arial Narrow"/>
                <w:sz w:val="20"/>
                <w:szCs w:val="20"/>
                <w:lang w:val="ms-MY"/>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14:paraId="6A7E2FD4" w14:textId="77777777" w:rsidR="00D66A96" w:rsidRPr="00944596" w:rsidRDefault="00D66A96" w:rsidP="00D66A96">
            <w:pPr>
              <w:spacing w:line="240" w:lineRule="auto"/>
              <w:rPr>
                <w:rFonts w:ascii="Arial Narrow" w:hAnsi="Arial Narrow"/>
                <w:bCs/>
                <w:sz w:val="20"/>
                <w:szCs w:val="20"/>
                <w:lang w:val="ms-MY"/>
              </w:rPr>
            </w:pPr>
            <w:r>
              <w:rPr>
                <w:rFonts w:ascii="Arial Narrow" w:hAnsi="Arial Narrow"/>
                <w:bCs/>
                <w:sz w:val="20"/>
                <w:szCs w:val="20"/>
                <w:lang w:val="ms-MY"/>
              </w:rPr>
              <w:t>JUMLAH KREDIT</w:t>
            </w:r>
          </w:p>
        </w:tc>
        <w:tc>
          <w:tcPr>
            <w:tcW w:w="652" w:type="dxa"/>
            <w:gridSpan w:val="5"/>
            <w:tcBorders>
              <w:top w:val="single" w:sz="4" w:space="0" w:color="000000"/>
              <w:left w:val="single" w:sz="4" w:space="0" w:color="000000"/>
              <w:bottom w:val="single" w:sz="4" w:space="0" w:color="000000"/>
              <w:right w:val="single" w:sz="4" w:space="0" w:color="000000"/>
            </w:tcBorders>
            <w:hideMark/>
          </w:tcPr>
          <w:p w14:paraId="05FDC50A" w14:textId="77777777" w:rsidR="00D66A96" w:rsidRPr="00B03FAC" w:rsidRDefault="00D66A96" w:rsidP="00D66A96">
            <w:pPr>
              <w:spacing w:line="240" w:lineRule="auto"/>
              <w:rPr>
                <w:rFonts w:ascii="Arial Narrow" w:hAnsi="Arial Narrow"/>
                <w:b/>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14:paraId="737CCF1F" w14:textId="77777777" w:rsidR="00D66A96" w:rsidRPr="00B03FAC" w:rsidRDefault="00D66A96" w:rsidP="00D66A96">
            <w:pPr>
              <w:spacing w:line="240" w:lineRule="auto"/>
              <w:jc w:val="center"/>
              <w:rPr>
                <w:rFonts w:ascii="Arial Narrow" w:hAnsi="Arial Narrow"/>
                <w:b/>
                <w:color w:val="000000"/>
                <w:sz w:val="20"/>
                <w:szCs w:val="20"/>
                <w:lang w:val="ms-MY"/>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14:paraId="1622C4D6" w14:textId="77777777" w:rsidR="00D66A96" w:rsidRPr="00B03FAC" w:rsidRDefault="00D66A96" w:rsidP="00D66A96">
            <w:pPr>
              <w:spacing w:line="240" w:lineRule="auto"/>
              <w:jc w:val="center"/>
              <w:rPr>
                <w:rFonts w:ascii="Arial Narrow" w:hAnsi="Arial Narrow"/>
                <w:b/>
                <w:color w:val="000000"/>
                <w:sz w:val="20"/>
                <w:szCs w:val="20"/>
                <w:lang w:val="ms-MY"/>
              </w:rPr>
            </w:pPr>
          </w:p>
        </w:tc>
        <w:tc>
          <w:tcPr>
            <w:tcW w:w="652" w:type="dxa"/>
            <w:gridSpan w:val="2"/>
            <w:tcBorders>
              <w:top w:val="single" w:sz="4" w:space="0" w:color="000000"/>
              <w:left w:val="single" w:sz="4" w:space="0" w:color="000000"/>
              <w:bottom w:val="single" w:sz="4" w:space="0" w:color="000000"/>
              <w:right w:val="single" w:sz="4" w:space="0" w:color="000000"/>
            </w:tcBorders>
            <w:hideMark/>
          </w:tcPr>
          <w:p w14:paraId="4EE600DC" w14:textId="77777777" w:rsidR="00D66A96" w:rsidRPr="00B03FAC" w:rsidRDefault="00D66A96" w:rsidP="00D66A96">
            <w:pPr>
              <w:spacing w:line="240" w:lineRule="auto"/>
              <w:jc w:val="center"/>
              <w:rPr>
                <w:rFonts w:ascii="Arial Narrow" w:hAnsi="Arial Narrow"/>
                <w:b/>
                <w:color w:val="000000"/>
                <w:sz w:val="20"/>
                <w:szCs w:val="20"/>
                <w:lang w:val="ms-MY"/>
              </w:rPr>
            </w:pPr>
          </w:p>
        </w:tc>
        <w:tc>
          <w:tcPr>
            <w:tcW w:w="698" w:type="dxa"/>
            <w:tcBorders>
              <w:top w:val="single" w:sz="4" w:space="0" w:color="000000"/>
              <w:left w:val="single" w:sz="4" w:space="0" w:color="000000"/>
              <w:bottom w:val="single" w:sz="4" w:space="0" w:color="000000"/>
              <w:right w:val="single" w:sz="4" w:space="0" w:color="000000"/>
            </w:tcBorders>
            <w:hideMark/>
          </w:tcPr>
          <w:p w14:paraId="68BBDDD2" w14:textId="77777777" w:rsidR="00D66A96" w:rsidRPr="00B03FAC" w:rsidRDefault="00D66A96" w:rsidP="00D66A96">
            <w:pPr>
              <w:spacing w:line="240" w:lineRule="auto"/>
              <w:jc w:val="center"/>
              <w:rPr>
                <w:rFonts w:ascii="Arial Narrow" w:hAnsi="Arial Narrow"/>
                <w:b/>
                <w:color w:val="000000"/>
                <w:sz w:val="20"/>
                <w:szCs w:val="20"/>
                <w:lang w:val="ms-MY"/>
              </w:rPr>
            </w:pPr>
          </w:p>
        </w:tc>
      </w:tr>
      <w:tr w:rsidR="00D66A96" w14:paraId="46F4CD28" w14:textId="77777777" w:rsidTr="00BB3EA6">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64EECE60" w14:textId="77777777" w:rsidR="00D66A96" w:rsidRDefault="00D66A96" w:rsidP="00D66A96">
            <w:pPr>
              <w:spacing w:line="240" w:lineRule="auto"/>
              <w:rPr>
                <w:rFonts w:ascii="Arial Narrow" w:hAnsi="Arial Narrow"/>
                <w:sz w:val="20"/>
                <w:szCs w:val="20"/>
                <w:lang w:val="ms-MY"/>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8701D0E" w14:textId="77777777" w:rsidR="00D66A96" w:rsidRDefault="00D66A96" w:rsidP="00D66A96">
            <w:pPr>
              <w:spacing w:line="240" w:lineRule="auto"/>
              <w:rPr>
                <w:rFonts w:ascii="Arial Narrow" w:hAnsi="Arial Narrow"/>
                <w:sz w:val="20"/>
                <w:szCs w:val="20"/>
                <w:lang w:val="ms-MY"/>
              </w:rPr>
            </w:pPr>
          </w:p>
        </w:tc>
        <w:tc>
          <w:tcPr>
            <w:tcW w:w="711" w:type="dxa"/>
            <w:tcBorders>
              <w:top w:val="single" w:sz="4" w:space="0" w:color="000000"/>
              <w:left w:val="single" w:sz="4" w:space="0" w:color="000000"/>
              <w:bottom w:val="single" w:sz="4" w:space="0" w:color="000000"/>
              <w:right w:val="single" w:sz="4" w:space="0" w:color="000000"/>
            </w:tcBorders>
          </w:tcPr>
          <w:p w14:paraId="4017764E" w14:textId="77777777" w:rsidR="00D66A96" w:rsidRDefault="00D66A96" w:rsidP="00D66A96">
            <w:pPr>
              <w:spacing w:line="240" w:lineRule="auto"/>
              <w:jc w:val="center"/>
              <w:rPr>
                <w:rFonts w:ascii="Arial Narrow" w:hAnsi="Arial Narrow"/>
                <w:sz w:val="20"/>
                <w:szCs w:val="20"/>
                <w:lang w:val="ms-MY"/>
              </w:rPr>
            </w:pPr>
          </w:p>
        </w:tc>
        <w:tc>
          <w:tcPr>
            <w:tcW w:w="6849" w:type="dxa"/>
            <w:gridSpan w:val="28"/>
            <w:tcBorders>
              <w:top w:val="single" w:sz="4" w:space="0" w:color="000000"/>
              <w:left w:val="single" w:sz="4" w:space="0" w:color="000000"/>
              <w:bottom w:val="single" w:sz="4" w:space="0" w:color="000000"/>
              <w:right w:val="single" w:sz="4" w:space="0" w:color="000000"/>
            </w:tcBorders>
          </w:tcPr>
          <w:p w14:paraId="5F226E78" w14:textId="77777777" w:rsidR="00D66A96" w:rsidRDefault="00D66A96" w:rsidP="00D66A96">
            <w:pPr>
              <w:spacing w:line="240" w:lineRule="auto"/>
              <w:jc w:val="center"/>
              <w:rPr>
                <w:rFonts w:ascii="Arial Narrow" w:hAnsi="Arial Narrow"/>
                <w:sz w:val="20"/>
                <w:szCs w:val="20"/>
                <w:lang w:val="ms-MY"/>
              </w:rPr>
            </w:pPr>
          </w:p>
        </w:tc>
      </w:tr>
      <w:tr w:rsidR="00D66A96" w:rsidRPr="00162B0A" w14:paraId="74940294" w14:textId="77777777" w:rsidTr="00BB3EA6">
        <w:tc>
          <w:tcPr>
            <w:tcW w:w="533" w:type="dxa"/>
            <w:tcBorders>
              <w:top w:val="single" w:sz="4" w:space="0" w:color="000000"/>
              <w:left w:val="single" w:sz="4" w:space="0" w:color="000000"/>
              <w:bottom w:val="single" w:sz="4" w:space="0" w:color="000000"/>
              <w:right w:val="single" w:sz="4" w:space="0" w:color="000000"/>
            </w:tcBorders>
            <w:hideMark/>
          </w:tcPr>
          <w:p w14:paraId="386F5006" w14:textId="77777777" w:rsidR="00D66A96" w:rsidRDefault="00D66A96" w:rsidP="00D66A96">
            <w:pPr>
              <w:spacing w:line="240" w:lineRule="auto"/>
              <w:rPr>
                <w:rFonts w:ascii="Arial Narrow" w:hAnsi="Arial Narrow"/>
                <w:sz w:val="20"/>
                <w:szCs w:val="20"/>
                <w:lang w:val="ms-MY"/>
              </w:rPr>
            </w:pPr>
            <w:r>
              <w:rPr>
                <w:rFonts w:ascii="Arial Narrow" w:hAnsi="Arial Narrow"/>
                <w:sz w:val="20"/>
                <w:szCs w:val="20"/>
              </w:rPr>
              <w:t>19</w:t>
            </w:r>
          </w:p>
        </w:tc>
        <w:tc>
          <w:tcPr>
            <w:tcW w:w="1555" w:type="dxa"/>
            <w:tcBorders>
              <w:top w:val="single" w:sz="4" w:space="0" w:color="000000"/>
              <w:left w:val="single" w:sz="4" w:space="0" w:color="000000"/>
              <w:bottom w:val="single" w:sz="4" w:space="0" w:color="000000"/>
              <w:right w:val="single" w:sz="4" w:space="0" w:color="000000"/>
            </w:tcBorders>
            <w:hideMark/>
          </w:tcPr>
          <w:p w14:paraId="215DBD83" w14:textId="77777777" w:rsidR="00D66A96" w:rsidRDefault="00D66A96" w:rsidP="00D66A96">
            <w:pPr>
              <w:spacing w:line="240" w:lineRule="auto"/>
              <w:rPr>
                <w:rFonts w:ascii="Arial Narrow" w:hAnsi="Arial Narrow"/>
                <w:sz w:val="20"/>
                <w:szCs w:val="20"/>
                <w:lang w:val="ms-MY"/>
              </w:rPr>
            </w:pPr>
            <w:r>
              <w:rPr>
                <w:rFonts w:ascii="Arial Narrow" w:hAnsi="Arial Narrow"/>
                <w:sz w:val="20"/>
                <w:szCs w:val="20"/>
              </w:rPr>
              <w:t>Rujukan</w:t>
            </w:r>
          </w:p>
        </w:tc>
        <w:tc>
          <w:tcPr>
            <w:tcW w:w="7560" w:type="dxa"/>
            <w:gridSpan w:val="29"/>
            <w:tcBorders>
              <w:top w:val="single" w:sz="4" w:space="0" w:color="000000"/>
              <w:left w:val="single" w:sz="4" w:space="0" w:color="000000"/>
              <w:bottom w:val="single" w:sz="4" w:space="0" w:color="000000"/>
              <w:right w:val="single" w:sz="4" w:space="0" w:color="000000"/>
            </w:tcBorders>
          </w:tcPr>
          <w:p w14:paraId="243C216F"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Utama</w:t>
            </w:r>
          </w:p>
          <w:p w14:paraId="31DB66CF"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1. Muhammad Ali Al-Sabuni (1997),</w:t>
            </w:r>
            <w:r w:rsidRPr="002178DD">
              <w:rPr>
                <w:rFonts w:ascii="Arial Narrow" w:hAnsi="Arial Narrow" w:cs="Arial"/>
                <w:b w:val="0"/>
                <w:bCs/>
                <w:i/>
                <w:iCs/>
                <w:sz w:val="20"/>
                <w:szCs w:val="20"/>
              </w:rPr>
              <w:t xml:space="preserve"> Rawa’iul Bayan Tafsir Ayat Al-Ahkam min Al-Quran</w:t>
            </w:r>
            <w:r w:rsidRPr="002178DD">
              <w:rPr>
                <w:rFonts w:ascii="Arial Narrow" w:hAnsi="Arial Narrow" w:cs="Arial"/>
                <w:b w:val="0"/>
                <w:bCs/>
                <w:sz w:val="20"/>
                <w:szCs w:val="20"/>
              </w:rPr>
              <w:t>,Kaherah : Dar As-Salam.Jilid 1 dan 2.</w:t>
            </w:r>
          </w:p>
          <w:p w14:paraId="40B366AE" w14:textId="77777777" w:rsidR="00D66A96"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 xml:space="preserve">2. Wahbah Al-Zuhaili (2010) , </w:t>
            </w:r>
            <w:r w:rsidRPr="002178DD">
              <w:rPr>
                <w:rFonts w:ascii="Arial Narrow" w:hAnsi="Arial Narrow" w:cs="Arial"/>
                <w:b w:val="0"/>
                <w:bCs/>
                <w:i/>
                <w:iCs/>
                <w:sz w:val="20"/>
                <w:szCs w:val="20"/>
              </w:rPr>
              <w:t>Tafsir Al-Munir,</w:t>
            </w:r>
            <w:r w:rsidRPr="002178DD">
              <w:rPr>
                <w:rFonts w:ascii="Arial Narrow" w:hAnsi="Arial Narrow" w:cs="Arial"/>
                <w:b w:val="0"/>
                <w:bCs/>
                <w:sz w:val="20"/>
                <w:szCs w:val="20"/>
              </w:rPr>
              <w:t xml:space="preserve"> Beirut : Dar Al-Fikr Al-Mu’asir. </w:t>
            </w:r>
          </w:p>
          <w:p w14:paraId="23EAD586" w14:textId="2850F698" w:rsidR="0067714E" w:rsidRDefault="0067714E" w:rsidP="00D66A96">
            <w:pPr>
              <w:pStyle w:val="ListParagraph"/>
              <w:spacing w:after="0" w:line="240" w:lineRule="auto"/>
              <w:ind w:left="0"/>
              <w:rPr>
                <w:rFonts w:ascii="Arial Narrow" w:hAnsi="Arial Narrow" w:cs="Arial"/>
                <w:b w:val="0"/>
                <w:bCs/>
                <w:sz w:val="20"/>
                <w:szCs w:val="20"/>
              </w:rPr>
            </w:pPr>
            <w:r>
              <w:rPr>
                <w:rFonts w:ascii="Arial Narrow" w:hAnsi="Arial Narrow" w:cs="Arial"/>
                <w:b w:val="0"/>
                <w:bCs/>
                <w:sz w:val="20"/>
                <w:szCs w:val="20"/>
              </w:rPr>
              <w:t xml:space="preserve">3. Sahlawati </w:t>
            </w:r>
            <w:r w:rsidR="00FD6E83">
              <w:rPr>
                <w:rFonts w:ascii="Arial Narrow" w:hAnsi="Arial Narrow" w:cs="Arial"/>
                <w:b w:val="0"/>
                <w:bCs/>
                <w:sz w:val="20"/>
                <w:szCs w:val="20"/>
              </w:rPr>
              <w:t xml:space="preserve">Abu Bakar, </w:t>
            </w:r>
            <w:r w:rsidR="00FD6E83" w:rsidRPr="00FD6E83">
              <w:rPr>
                <w:rFonts w:ascii="Arial Narrow" w:hAnsi="Arial Narrow" w:cs="Arial"/>
                <w:b w:val="0"/>
                <w:bCs/>
                <w:i/>
                <w:iCs/>
                <w:sz w:val="20"/>
                <w:szCs w:val="20"/>
              </w:rPr>
              <w:t>Ayat-ayat Hukum : Terjemahan Kitab Rawai’ul Bayan</w:t>
            </w:r>
            <w:r w:rsidR="00FD6E83">
              <w:rPr>
                <w:rFonts w:ascii="Arial Narrow" w:hAnsi="Arial Narrow" w:cs="Arial"/>
                <w:b w:val="0"/>
                <w:bCs/>
                <w:sz w:val="20"/>
                <w:szCs w:val="20"/>
              </w:rPr>
              <w:t xml:space="preserve">, Modul Pengajaran KUIS. </w:t>
            </w:r>
          </w:p>
          <w:p w14:paraId="73B4A7BD" w14:textId="5B77F47A" w:rsidR="00FD6E83" w:rsidRPr="002178DD" w:rsidRDefault="00FD6E83" w:rsidP="00D66A96">
            <w:pPr>
              <w:pStyle w:val="ListParagraph"/>
              <w:spacing w:after="0" w:line="240" w:lineRule="auto"/>
              <w:ind w:left="0"/>
              <w:rPr>
                <w:rFonts w:ascii="Arial Narrow" w:hAnsi="Arial Narrow" w:cs="Arial"/>
                <w:b w:val="0"/>
                <w:bCs/>
                <w:sz w:val="20"/>
                <w:szCs w:val="20"/>
              </w:rPr>
            </w:pPr>
          </w:p>
        </w:tc>
      </w:tr>
      <w:tr w:rsidR="00D66A96" w:rsidRPr="00162B0A" w14:paraId="261C5C8F" w14:textId="77777777" w:rsidTr="00BB3EA6">
        <w:trPr>
          <w:trHeight w:val="634"/>
        </w:trPr>
        <w:tc>
          <w:tcPr>
            <w:tcW w:w="533" w:type="dxa"/>
            <w:tcBorders>
              <w:top w:val="single" w:sz="4" w:space="0" w:color="000000"/>
              <w:left w:val="single" w:sz="4" w:space="0" w:color="000000"/>
              <w:bottom w:val="single" w:sz="4" w:space="0" w:color="000000"/>
              <w:right w:val="single" w:sz="4" w:space="0" w:color="000000"/>
            </w:tcBorders>
            <w:hideMark/>
          </w:tcPr>
          <w:p w14:paraId="1309A0CD" w14:textId="77777777" w:rsidR="00D66A96" w:rsidRDefault="00D66A96" w:rsidP="00D66A96">
            <w:pPr>
              <w:spacing w:line="240" w:lineRule="auto"/>
              <w:rPr>
                <w:rFonts w:ascii="Arial Narrow" w:hAnsi="Arial Narrow"/>
                <w:sz w:val="20"/>
                <w:szCs w:val="20"/>
              </w:rPr>
            </w:pPr>
            <w:r>
              <w:rPr>
                <w:rFonts w:ascii="Arial Narrow" w:hAnsi="Arial Narrow"/>
                <w:sz w:val="20"/>
                <w:szCs w:val="20"/>
              </w:rPr>
              <w:t>20</w:t>
            </w:r>
          </w:p>
          <w:p w14:paraId="6D33F0F5" w14:textId="4EE06EDB" w:rsidR="00D66A96" w:rsidRDefault="00D66A96" w:rsidP="00D66A96">
            <w:pPr>
              <w:spacing w:line="240" w:lineRule="auto"/>
              <w:rPr>
                <w:rFonts w:ascii="Arial Narrow" w:hAnsi="Arial Narrow"/>
                <w:sz w:val="20"/>
                <w:szCs w:val="20"/>
                <w:lang w:val="ms-MY"/>
              </w:rPr>
            </w:pPr>
          </w:p>
        </w:tc>
        <w:tc>
          <w:tcPr>
            <w:tcW w:w="1555" w:type="dxa"/>
            <w:tcBorders>
              <w:top w:val="single" w:sz="4" w:space="0" w:color="000000"/>
              <w:left w:val="single" w:sz="4" w:space="0" w:color="000000"/>
              <w:bottom w:val="single" w:sz="4" w:space="0" w:color="000000"/>
              <w:right w:val="single" w:sz="4" w:space="0" w:color="000000"/>
            </w:tcBorders>
            <w:hideMark/>
          </w:tcPr>
          <w:p w14:paraId="7CAFD751" w14:textId="77777777" w:rsidR="00D66A96" w:rsidRDefault="00D66A96" w:rsidP="00D66A96">
            <w:pPr>
              <w:spacing w:line="240" w:lineRule="auto"/>
              <w:rPr>
                <w:rFonts w:ascii="Arial Narrow" w:hAnsi="Arial Narrow"/>
                <w:sz w:val="20"/>
                <w:szCs w:val="20"/>
                <w:lang w:val="ms-MY"/>
              </w:rPr>
            </w:pPr>
            <w:r>
              <w:rPr>
                <w:rFonts w:ascii="Arial Narrow" w:hAnsi="Arial Narrow"/>
                <w:sz w:val="20"/>
                <w:szCs w:val="20"/>
              </w:rPr>
              <w:t>Maklumat Tambahan</w:t>
            </w:r>
          </w:p>
        </w:tc>
        <w:tc>
          <w:tcPr>
            <w:tcW w:w="7560" w:type="dxa"/>
            <w:gridSpan w:val="29"/>
            <w:tcBorders>
              <w:top w:val="single" w:sz="4" w:space="0" w:color="000000"/>
              <w:left w:val="single" w:sz="4" w:space="0" w:color="000000"/>
              <w:bottom w:val="single" w:sz="4" w:space="0" w:color="000000"/>
              <w:right w:val="single" w:sz="4" w:space="0" w:color="000000"/>
            </w:tcBorders>
          </w:tcPr>
          <w:p w14:paraId="50E1659D"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Rujukan tambahan :</w:t>
            </w:r>
          </w:p>
          <w:p w14:paraId="72040669"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 xml:space="preserve">1. Al-Qurtubi (1996), </w:t>
            </w:r>
            <w:r w:rsidRPr="002178DD">
              <w:rPr>
                <w:rFonts w:ascii="Arial Narrow" w:hAnsi="Arial Narrow" w:cs="Arial"/>
                <w:b w:val="0"/>
                <w:bCs/>
                <w:i/>
                <w:iCs/>
                <w:sz w:val="20"/>
                <w:szCs w:val="20"/>
              </w:rPr>
              <w:t xml:space="preserve">Jami’ li Ahkam Al-Quran, </w:t>
            </w:r>
            <w:r w:rsidRPr="002178DD">
              <w:rPr>
                <w:rFonts w:ascii="Arial Narrow" w:hAnsi="Arial Narrow" w:cs="Arial"/>
                <w:b w:val="0"/>
                <w:bCs/>
                <w:sz w:val="20"/>
                <w:szCs w:val="20"/>
              </w:rPr>
              <w:t>Beirut : Dar Ihya’ At-Turath Al-‘Arabi.</w:t>
            </w:r>
          </w:p>
          <w:p w14:paraId="1F76CF4D"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 xml:space="preserve">2. Al-Jasas (1998), </w:t>
            </w:r>
            <w:r w:rsidRPr="002178DD">
              <w:rPr>
                <w:rFonts w:ascii="Arial Narrow" w:hAnsi="Arial Narrow" w:cs="Arial"/>
                <w:b w:val="0"/>
                <w:bCs/>
                <w:i/>
                <w:iCs/>
                <w:sz w:val="20"/>
                <w:szCs w:val="20"/>
              </w:rPr>
              <w:t>Ahkam Al-Quran</w:t>
            </w:r>
            <w:r w:rsidRPr="002178DD">
              <w:rPr>
                <w:rFonts w:ascii="Arial Narrow" w:hAnsi="Arial Narrow" w:cs="Arial"/>
                <w:b w:val="0"/>
                <w:bCs/>
                <w:sz w:val="20"/>
                <w:szCs w:val="20"/>
              </w:rPr>
              <w:t>, Beirut : Dar Ihya’ At-Turath Al-‘Arabi.</w:t>
            </w:r>
          </w:p>
          <w:p w14:paraId="2BFB78D8" w14:textId="77777777" w:rsidR="00D66A96" w:rsidRPr="002178DD" w:rsidRDefault="00D66A96" w:rsidP="00D66A96">
            <w:pPr>
              <w:pStyle w:val="ListParagraph"/>
              <w:spacing w:after="0" w:line="240" w:lineRule="auto"/>
              <w:ind w:left="0"/>
              <w:rPr>
                <w:rFonts w:ascii="Arial Narrow" w:hAnsi="Arial Narrow" w:cs="Arial"/>
                <w:b w:val="0"/>
                <w:bCs/>
                <w:sz w:val="20"/>
                <w:szCs w:val="20"/>
              </w:rPr>
            </w:pPr>
            <w:r w:rsidRPr="002178DD">
              <w:rPr>
                <w:rFonts w:ascii="Arial Narrow" w:hAnsi="Arial Narrow" w:cs="Arial"/>
                <w:b w:val="0"/>
                <w:bCs/>
                <w:sz w:val="20"/>
                <w:szCs w:val="20"/>
              </w:rPr>
              <w:t xml:space="preserve">3. Ibnu Al-‘Arabi (tt), </w:t>
            </w:r>
            <w:r w:rsidRPr="002178DD">
              <w:rPr>
                <w:rFonts w:ascii="Arial Narrow" w:hAnsi="Arial Narrow" w:cs="Arial"/>
                <w:b w:val="0"/>
                <w:bCs/>
                <w:i/>
                <w:iCs/>
                <w:sz w:val="20"/>
                <w:szCs w:val="20"/>
              </w:rPr>
              <w:t>Ahkam Al-Quran</w:t>
            </w:r>
            <w:r w:rsidRPr="002178DD">
              <w:rPr>
                <w:rFonts w:ascii="Arial Narrow" w:hAnsi="Arial Narrow" w:cs="Arial"/>
                <w:b w:val="0"/>
                <w:bCs/>
                <w:sz w:val="20"/>
                <w:szCs w:val="20"/>
              </w:rPr>
              <w:t xml:space="preserve">, Beirut : Dar Al-Ma’rifah. </w:t>
            </w:r>
          </w:p>
          <w:p w14:paraId="63E011EB" w14:textId="5EA4C113" w:rsidR="00D66A96" w:rsidRPr="002178DD" w:rsidRDefault="00D66A96" w:rsidP="00D66A96">
            <w:pPr>
              <w:pStyle w:val="ListParagraph"/>
              <w:spacing w:after="0" w:line="240" w:lineRule="auto"/>
              <w:ind w:left="0"/>
              <w:rPr>
                <w:rFonts w:ascii="Arial Narrow" w:hAnsi="Arial Narrow"/>
                <w:b w:val="0"/>
                <w:bCs/>
                <w:sz w:val="20"/>
                <w:szCs w:val="20"/>
                <w:lang w:val="ms-MY"/>
              </w:rPr>
            </w:pPr>
            <w:r w:rsidRPr="002178DD">
              <w:rPr>
                <w:rFonts w:ascii="Arial Narrow" w:hAnsi="Arial Narrow" w:cs="Arial"/>
                <w:b w:val="0"/>
                <w:bCs/>
                <w:sz w:val="20"/>
                <w:szCs w:val="20"/>
              </w:rPr>
              <w:t xml:space="preserve">4. Ibnu Kathir (1998), </w:t>
            </w:r>
            <w:r w:rsidRPr="002178DD">
              <w:rPr>
                <w:rFonts w:ascii="Arial Narrow" w:hAnsi="Arial Narrow" w:cs="Arial"/>
                <w:b w:val="0"/>
                <w:bCs/>
                <w:i/>
                <w:iCs/>
                <w:sz w:val="20"/>
                <w:szCs w:val="20"/>
              </w:rPr>
              <w:t>Tafsir AL-Quran Al- ‘Azim,</w:t>
            </w:r>
            <w:r w:rsidRPr="002178DD">
              <w:rPr>
                <w:rFonts w:ascii="Arial Narrow" w:hAnsi="Arial Narrow" w:cs="Arial"/>
                <w:b w:val="0"/>
                <w:bCs/>
                <w:sz w:val="20"/>
                <w:szCs w:val="20"/>
              </w:rPr>
              <w:t xml:space="preserve"> Beirut : Dar Al-Fikr.</w:t>
            </w:r>
          </w:p>
        </w:tc>
      </w:tr>
    </w:tbl>
    <w:p w14:paraId="7B624A0D" w14:textId="77777777" w:rsidR="00365303" w:rsidRPr="00152CE3" w:rsidRDefault="00365303">
      <w:pPr>
        <w:rPr>
          <w:lang w:val="ms-MY"/>
        </w:rPr>
      </w:pPr>
    </w:p>
    <w:sectPr w:rsidR="00365303" w:rsidRPr="0015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82"/>
    <w:rsid w:val="000072B2"/>
    <w:rsid w:val="00034FFB"/>
    <w:rsid w:val="00053372"/>
    <w:rsid w:val="000929F4"/>
    <w:rsid w:val="000A65F6"/>
    <w:rsid w:val="001048A6"/>
    <w:rsid w:val="00122D21"/>
    <w:rsid w:val="00150A48"/>
    <w:rsid w:val="00152CE3"/>
    <w:rsid w:val="00154E75"/>
    <w:rsid w:val="00190211"/>
    <w:rsid w:val="001C541F"/>
    <w:rsid w:val="001D0884"/>
    <w:rsid w:val="001D0E51"/>
    <w:rsid w:val="00216CBC"/>
    <w:rsid w:val="002178DD"/>
    <w:rsid w:val="002228F5"/>
    <w:rsid w:val="00243CBA"/>
    <w:rsid w:val="002642EA"/>
    <w:rsid w:val="00292F53"/>
    <w:rsid w:val="002A7C90"/>
    <w:rsid w:val="0030143E"/>
    <w:rsid w:val="0030421A"/>
    <w:rsid w:val="00311997"/>
    <w:rsid w:val="00323255"/>
    <w:rsid w:val="00365303"/>
    <w:rsid w:val="00391509"/>
    <w:rsid w:val="00393134"/>
    <w:rsid w:val="003A4436"/>
    <w:rsid w:val="003A72B7"/>
    <w:rsid w:val="003D7D8B"/>
    <w:rsid w:val="00402E81"/>
    <w:rsid w:val="0045609C"/>
    <w:rsid w:val="00506D77"/>
    <w:rsid w:val="00575039"/>
    <w:rsid w:val="0057725F"/>
    <w:rsid w:val="00593261"/>
    <w:rsid w:val="005959A6"/>
    <w:rsid w:val="006172D5"/>
    <w:rsid w:val="006231DA"/>
    <w:rsid w:val="00654442"/>
    <w:rsid w:val="006641D3"/>
    <w:rsid w:val="0067714E"/>
    <w:rsid w:val="00692F37"/>
    <w:rsid w:val="0069721E"/>
    <w:rsid w:val="006B6B9B"/>
    <w:rsid w:val="0074679E"/>
    <w:rsid w:val="00751B14"/>
    <w:rsid w:val="00761C4C"/>
    <w:rsid w:val="0077436F"/>
    <w:rsid w:val="007775A6"/>
    <w:rsid w:val="007B39ED"/>
    <w:rsid w:val="007C40D1"/>
    <w:rsid w:val="00800E42"/>
    <w:rsid w:val="008112A0"/>
    <w:rsid w:val="00823AE0"/>
    <w:rsid w:val="008641C1"/>
    <w:rsid w:val="00871732"/>
    <w:rsid w:val="00875E7A"/>
    <w:rsid w:val="00877B53"/>
    <w:rsid w:val="00891182"/>
    <w:rsid w:val="008A2724"/>
    <w:rsid w:val="008A7C3C"/>
    <w:rsid w:val="008B0F66"/>
    <w:rsid w:val="008E6853"/>
    <w:rsid w:val="00901290"/>
    <w:rsid w:val="00926D2C"/>
    <w:rsid w:val="009508A9"/>
    <w:rsid w:val="009619B5"/>
    <w:rsid w:val="00964E89"/>
    <w:rsid w:val="0096722F"/>
    <w:rsid w:val="00970835"/>
    <w:rsid w:val="0098207F"/>
    <w:rsid w:val="00A02BFF"/>
    <w:rsid w:val="00A874AE"/>
    <w:rsid w:val="00A87769"/>
    <w:rsid w:val="00AA32ED"/>
    <w:rsid w:val="00AA352F"/>
    <w:rsid w:val="00AA6C52"/>
    <w:rsid w:val="00AB0298"/>
    <w:rsid w:val="00AB6D70"/>
    <w:rsid w:val="00AD0934"/>
    <w:rsid w:val="00AE0416"/>
    <w:rsid w:val="00AE29F0"/>
    <w:rsid w:val="00AF758C"/>
    <w:rsid w:val="00B01661"/>
    <w:rsid w:val="00B209AC"/>
    <w:rsid w:val="00B45923"/>
    <w:rsid w:val="00B6734C"/>
    <w:rsid w:val="00B919EF"/>
    <w:rsid w:val="00BB3EA6"/>
    <w:rsid w:val="00BF4F82"/>
    <w:rsid w:val="00C10A94"/>
    <w:rsid w:val="00C41266"/>
    <w:rsid w:val="00C543EF"/>
    <w:rsid w:val="00C67AD5"/>
    <w:rsid w:val="00C73F5E"/>
    <w:rsid w:val="00C932EE"/>
    <w:rsid w:val="00CD2C96"/>
    <w:rsid w:val="00CD61D9"/>
    <w:rsid w:val="00CE036A"/>
    <w:rsid w:val="00CF6057"/>
    <w:rsid w:val="00D06975"/>
    <w:rsid w:val="00D23C34"/>
    <w:rsid w:val="00D361FB"/>
    <w:rsid w:val="00D36427"/>
    <w:rsid w:val="00D66A96"/>
    <w:rsid w:val="00D809E5"/>
    <w:rsid w:val="00D973EF"/>
    <w:rsid w:val="00DA6160"/>
    <w:rsid w:val="00DA7353"/>
    <w:rsid w:val="00DB4A34"/>
    <w:rsid w:val="00DB7E45"/>
    <w:rsid w:val="00DC32C3"/>
    <w:rsid w:val="00DC50A4"/>
    <w:rsid w:val="00DC676E"/>
    <w:rsid w:val="00E34A1F"/>
    <w:rsid w:val="00E47036"/>
    <w:rsid w:val="00E6625D"/>
    <w:rsid w:val="00E81457"/>
    <w:rsid w:val="00E90F88"/>
    <w:rsid w:val="00F21689"/>
    <w:rsid w:val="00F32414"/>
    <w:rsid w:val="00F329F3"/>
    <w:rsid w:val="00F855DE"/>
    <w:rsid w:val="00FB5A6E"/>
    <w:rsid w:val="00FD6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E3"/>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E3"/>
    <w:pPr>
      <w:spacing w:after="200"/>
      <w:ind w:left="360"/>
      <w:contextualSpacing/>
    </w:pPr>
    <w:rPr>
      <w:b/>
    </w:rPr>
  </w:style>
  <w:style w:type="paragraph" w:styleId="NoSpacing">
    <w:name w:val="No Spacing"/>
    <w:uiPriority w:val="1"/>
    <w:qFormat/>
    <w:rsid w:val="00152CE3"/>
    <w:pPr>
      <w:spacing w:after="0" w:line="240" w:lineRule="auto"/>
    </w:pPr>
    <w:rPr>
      <w:rFonts w:ascii="Calibri" w:eastAsia="Calibri" w:hAnsi="Calibri" w:cs="Times New Roman"/>
      <w:lang w:val="ms-MY"/>
    </w:rPr>
  </w:style>
  <w:style w:type="paragraph" w:customStyle="1" w:styleId="Default">
    <w:name w:val="Default"/>
    <w:rsid w:val="00152CE3"/>
    <w:pPr>
      <w:autoSpaceDE w:val="0"/>
      <w:autoSpaceDN w:val="0"/>
      <w:adjustRightInd w:val="0"/>
      <w:spacing w:after="0" w:line="240" w:lineRule="auto"/>
    </w:pPr>
    <w:rPr>
      <w:rFonts w:ascii="Arial" w:eastAsia="SimSu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E3"/>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E3"/>
    <w:pPr>
      <w:spacing w:after="200"/>
      <w:ind w:left="360"/>
      <w:contextualSpacing/>
    </w:pPr>
    <w:rPr>
      <w:b/>
    </w:rPr>
  </w:style>
  <w:style w:type="paragraph" w:styleId="NoSpacing">
    <w:name w:val="No Spacing"/>
    <w:uiPriority w:val="1"/>
    <w:qFormat/>
    <w:rsid w:val="00152CE3"/>
    <w:pPr>
      <w:spacing w:after="0" w:line="240" w:lineRule="auto"/>
    </w:pPr>
    <w:rPr>
      <w:rFonts w:ascii="Calibri" w:eastAsia="Calibri" w:hAnsi="Calibri" w:cs="Times New Roman"/>
      <w:lang w:val="ms-MY"/>
    </w:rPr>
  </w:style>
  <w:style w:type="paragraph" w:customStyle="1" w:styleId="Default">
    <w:name w:val="Default"/>
    <w:rsid w:val="00152CE3"/>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2221-21F1-429C-B8A8-C41FC541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2018-07-17T01:48:00Z</dcterms:created>
  <dcterms:modified xsi:type="dcterms:W3CDTF">2018-07-17T01:48:00Z</dcterms:modified>
</cp:coreProperties>
</file>