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86E" w:rsidRPr="004F77F2" w:rsidRDefault="00D8386E" w:rsidP="000F3D22">
      <w:pPr>
        <w:pStyle w:val="NoSpacing"/>
        <w:jc w:val="center"/>
        <w:rPr>
          <w:rFonts w:ascii="Arial" w:hAnsi="Arial" w:cs="Arial"/>
          <w:b/>
          <w:sz w:val="24"/>
          <w:szCs w:val="24"/>
          <w:lang w:val="es-ES"/>
        </w:rPr>
      </w:pPr>
      <w:r w:rsidRPr="004F77F2">
        <w:rPr>
          <w:rFonts w:ascii="Arial" w:hAnsi="Arial" w:cs="Arial"/>
          <w:b/>
          <w:sz w:val="24"/>
          <w:szCs w:val="24"/>
          <w:lang w:val="es-ES"/>
        </w:rPr>
        <w:t xml:space="preserve">LAPORAN PENILAIAN </w:t>
      </w:r>
      <w:r w:rsidR="00C96BB4" w:rsidRPr="004F77F2">
        <w:rPr>
          <w:rFonts w:ascii="Arial" w:hAnsi="Arial" w:cs="Arial"/>
          <w:b/>
          <w:sz w:val="24"/>
          <w:szCs w:val="24"/>
          <w:lang w:val="es-ES"/>
        </w:rPr>
        <w:t xml:space="preserve">AKREDITASI </w:t>
      </w:r>
      <w:r w:rsidR="00182F1D" w:rsidRPr="004F77F2">
        <w:rPr>
          <w:rFonts w:ascii="Arial" w:hAnsi="Arial" w:cs="Arial"/>
          <w:b/>
          <w:sz w:val="24"/>
          <w:szCs w:val="24"/>
          <w:lang w:val="es-ES"/>
        </w:rPr>
        <w:t>PENUH</w:t>
      </w:r>
    </w:p>
    <w:p w:rsidR="00D8386E" w:rsidRDefault="00D8386E" w:rsidP="004F77F2">
      <w:pPr>
        <w:spacing w:before="120" w:after="0" w:line="240" w:lineRule="auto"/>
        <w:ind w:left="2880" w:hanging="2880"/>
        <w:jc w:val="center"/>
        <w:rPr>
          <w:rFonts w:ascii="Arial" w:hAnsi="Arial" w:cs="Arial"/>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349"/>
      </w:tblGrid>
      <w:tr w:rsidR="004F77F2" w:rsidRPr="000E7017" w:rsidTr="00272967">
        <w:trPr>
          <w:jc w:val="center"/>
        </w:trPr>
        <w:tc>
          <w:tcPr>
            <w:tcW w:w="3227" w:type="dxa"/>
            <w:shd w:val="clear" w:color="auto" w:fill="BFBFBF"/>
          </w:tcPr>
          <w:p w:rsidR="004F77F2" w:rsidRPr="000E7017" w:rsidRDefault="004F77F2" w:rsidP="004F77F2">
            <w:pPr>
              <w:widowControl w:val="0"/>
              <w:autoSpaceDE w:val="0"/>
              <w:autoSpaceDN w:val="0"/>
              <w:adjustRightInd w:val="0"/>
              <w:spacing w:before="120" w:after="120"/>
              <w:ind w:right="360"/>
              <w:rPr>
                <w:rFonts w:ascii="Arial" w:hAnsi="Arial" w:cs="Arial"/>
                <w:b/>
                <w:sz w:val="24"/>
                <w:szCs w:val="24"/>
              </w:rPr>
            </w:pPr>
            <w:r w:rsidRPr="000E7017">
              <w:rPr>
                <w:rFonts w:ascii="Arial" w:hAnsi="Arial" w:cs="Arial"/>
                <w:b/>
                <w:sz w:val="24"/>
                <w:szCs w:val="24"/>
              </w:rPr>
              <w:t>Nama Program:</w:t>
            </w:r>
            <w:r w:rsidRPr="000E7017">
              <w:rPr>
                <w:rFonts w:ascii="Arial" w:hAnsi="Arial" w:cs="Arial"/>
                <w:b/>
                <w:sz w:val="24"/>
                <w:szCs w:val="24"/>
              </w:rPr>
              <w:tab/>
            </w:r>
          </w:p>
        </w:tc>
        <w:tc>
          <w:tcPr>
            <w:tcW w:w="6349" w:type="dxa"/>
            <w:shd w:val="clear" w:color="auto" w:fill="auto"/>
          </w:tcPr>
          <w:p w:rsidR="004F77F2" w:rsidRPr="004F77F2" w:rsidRDefault="004F77F2" w:rsidP="0066005F">
            <w:pPr>
              <w:pStyle w:val="NoSpacing"/>
              <w:spacing w:before="120"/>
              <w:ind w:left="1843" w:hanging="1843"/>
              <w:jc w:val="both"/>
              <w:rPr>
                <w:rFonts w:ascii="Arial" w:hAnsi="Arial" w:cs="Arial"/>
                <w:b/>
                <w:sz w:val="24"/>
                <w:szCs w:val="24"/>
                <w:lang w:val="es-ES"/>
              </w:rPr>
            </w:pPr>
            <w:r w:rsidRPr="004F77F2">
              <w:rPr>
                <w:rFonts w:ascii="Arial" w:hAnsi="Arial" w:cs="Arial"/>
                <w:sz w:val="24"/>
                <w:szCs w:val="24"/>
              </w:rPr>
              <w:t>Diploma Pengajian Al-Quran dan As-Sunnah</w:t>
            </w:r>
          </w:p>
        </w:tc>
      </w:tr>
      <w:tr w:rsidR="004F77F2" w:rsidRPr="000E7017" w:rsidTr="00272967">
        <w:trPr>
          <w:jc w:val="center"/>
        </w:trPr>
        <w:tc>
          <w:tcPr>
            <w:tcW w:w="3227" w:type="dxa"/>
            <w:shd w:val="clear" w:color="auto" w:fill="BFBFBF"/>
          </w:tcPr>
          <w:p w:rsidR="004F77F2" w:rsidRPr="000E7017" w:rsidRDefault="004F77F2" w:rsidP="00272967">
            <w:pPr>
              <w:widowControl w:val="0"/>
              <w:autoSpaceDE w:val="0"/>
              <w:autoSpaceDN w:val="0"/>
              <w:adjustRightInd w:val="0"/>
              <w:spacing w:before="120" w:after="120"/>
              <w:ind w:right="360"/>
              <w:rPr>
                <w:rFonts w:ascii="Arial" w:hAnsi="Arial" w:cs="Arial"/>
                <w:b/>
                <w:sz w:val="24"/>
                <w:szCs w:val="24"/>
              </w:rPr>
            </w:pPr>
            <w:r w:rsidRPr="000E7017">
              <w:rPr>
                <w:rFonts w:ascii="Arial" w:hAnsi="Arial" w:cs="Arial"/>
                <w:b/>
                <w:sz w:val="24"/>
                <w:szCs w:val="24"/>
              </w:rPr>
              <w:t>No. Ruj. Pemohonan:</w:t>
            </w:r>
          </w:p>
        </w:tc>
        <w:tc>
          <w:tcPr>
            <w:tcW w:w="6349" w:type="dxa"/>
            <w:shd w:val="clear" w:color="auto" w:fill="auto"/>
          </w:tcPr>
          <w:p w:rsidR="004F77F2" w:rsidRPr="000E7017" w:rsidRDefault="004F77F2" w:rsidP="0066005F">
            <w:pPr>
              <w:spacing w:before="120" w:after="120"/>
              <w:jc w:val="both"/>
              <w:rPr>
                <w:rFonts w:ascii="Arial" w:hAnsi="Arial" w:cs="Arial"/>
                <w:sz w:val="24"/>
                <w:szCs w:val="24"/>
              </w:rPr>
            </w:pPr>
            <w:r>
              <w:rPr>
                <w:rFonts w:ascii="Arial" w:hAnsi="Arial" w:cs="Arial"/>
                <w:sz w:val="24"/>
                <w:szCs w:val="24"/>
              </w:rPr>
              <w:t>MQA/FA 4598</w:t>
            </w:r>
          </w:p>
        </w:tc>
      </w:tr>
      <w:tr w:rsidR="004F77F2" w:rsidRPr="000E7017" w:rsidTr="00272967">
        <w:trPr>
          <w:jc w:val="center"/>
        </w:trPr>
        <w:tc>
          <w:tcPr>
            <w:tcW w:w="3227" w:type="dxa"/>
            <w:shd w:val="clear" w:color="auto" w:fill="BFBFBF"/>
          </w:tcPr>
          <w:p w:rsidR="004F77F2" w:rsidRPr="000E7017" w:rsidRDefault="004F77F2" w:rsidP="00272967">
            <w:pPr>
              <w:widowControl w:val="0"/>
              <w:autoSpaceDE w:val="0"/>
              <w:autoSpaceDN w:val="0"/>
              <w:adjustRightInd w:val="0"/>
              <w:spacing w:before="120" w:after="120"/>
              <w:ind w:right="360"/>
              <w:rPr>
                <w:rFonts w:ascii="Arial" w:hAnsi="Arial" w:cs="Arial"/>
                <w:b/>
                <w:sz w:val="24"/>
                <w:szCs w:val="24"/>
              </w:rPr>
            </w:pPr>
            <w:r w:rsidRPr="000E7017">
              <w:rPr>
                <w:rFonts w:ascii="Arial" w:hAnsi="Arial" w:cs="Arial"/>
                <w:b/>
                <w:sz w:val="24"/>
                <w:szCs w:val="24"/>
              </w:rPr>
              <w:t>Nama *PPT:</w:t>
            </w:r>
          </w:p>
        </w:tc>
        <w:tc>
          <w:tcPr>
            <w:tcW w:w="6349" w:type="dxa"/>
            <w:shd w:val="clear" w:color="auto" w:fill="auto"/>
          </w:tcPr>
          <w:p w:rsidR="004F77F2" w:rsidRPr="000E7017" w:rsidRDefault="004F77F2" w:rsidP="0066005F">
            <w:pPr>
              <w:widowControl w:val="0"/>
              <w:autoSpaceDE w:val="0"/>
              <w:autoSpaceDN w:val="0"/>
              <w:adjustRightInd w:val="0"/>
              <w:spacing w:before="120" w:after="120"/>
              <w:ind w:right="360"/>
              <w:jc w:val="both"/>
              <w:rPr>
                <w:rFonts w:ascii="Arial" w:hAnsi="Arial" w:cs="Arial"/>
                <w:sz w:val="24"/>
                <w:szCs w:val="24"/>
              </w:rPr>
            </w:pPr>
            <w:r w:rsidRPr="000E7017">
              <w:rPr>
                <w:rFonts w:ascii="Arial" w:hAnsi="Arial" w:cs="Arial"/>
                <w:sz w:val="24"/>
                <w:szCs w:val="24"/>
              </w:rPr>
              <w:t>Kolej Teknologi Darulnaim</w:t>
            </w:r>
          </w:p>
        </w:tc>
      </w:tr>
      <w:tr w:rsidR="004F77F2" w:rsidRPr="000E7017" w:rsidTr="00272967">
        <w:trPr>
          <w:jc w:val="center"/>
        </w:trPr>
        <w:tc>
          <w:tcPr>
            <w:tcW w:w="3227" w:type="dxa"/>
            <w:shd w:val="clear" w:color="auto" w:fill="BFBFBF"/>
          </w:tcPr>
          <w:p w:rsidR="004F77F2" w:rsidRPr="000E7017" w:rsidRDefault="004F77F2" w:rsidP="00272967">
            <w:pPr>
              <w:widowControl w:val="0"/>
              <w:autoSpaceDE w:val="0"/>
              <w:autoSpaceDN w:val="0"/>
              <w:adjustRightInd w:val="0"/>
              <w:spacing w:before="120" w:after="120"/>
              <w:ind w:right="360"/>
              <w:rPr>
                <w:rFonts w:ascii="Arial" w:hAnsi="Arial" w:cs="Arial"/>
                <w:b/>
                <w:sz w:val="24"/>
                <w:szCs w:val="24"/>
              </w:rPr>
            </w:pPr>
            <w:r w:rsidRPr="000E7017">
              <w:rPr>
                <w:rFonts w:ascii="Arial" w:hAnsi="Arial" w:cs="Arial"/>
                <w:b/>
                <w:sz w:val="24"/>
                <w:szCs w:val="24"/>
              </w:rPr>
              <w:t>Alamat PPT:</w:t>
            </w:r>
          </w:p>
        </w:tc>
        <w:tc>
          <w:tcPr>
            <w:tcW w:w="6349" w:type="dxa"/>
            <w:shd w:val="clear" w:color="auto" w:fill="auto"/>
          </w:tcPr>
          <w:p w:rsidR="004F77F2" w:rsidRPr="000E7017" w:rsidRDefault="004F77F2" w:rsidP="0066005F">
            <w:pPr>
              <w:spacing w:before="120" w:after="120"/>
              <w:jc w:val="both"/>
              <w:rPr>
                <w:rFonts w:ascii="Arial" w:hAnsi="Arial" w:cs="Arial"/>
                <w:sz w:val="24"/>
                <w:szCs w:val="24"/>
              </w:rPr>
            </w:pPr>
            <w:r w:rsidRPr="000E7017">
              <w:rPr>
                <w:rFonts w:ascii="Arial" w:hAnsi="Arial" w:cs="Arial"/>
                <w:color w:val="000000"/>
                <w:sz w:val="24"/>
                <w:szCs w:val="24"/>
              </w:rPr>
              <w:t>Jalan Padang Golf, Pengkalan Chepa, 16100 Kota Bharu, Kelantan</w:t>
            </w:r>
          </w:p>
        </w:tc>
      </w:tr>
    </w:tbl>
    <w:p w:rsidR="004F77F2" w:rsidRDefault="004F77F2" w:rsidP="004F77F2">
      <w:pPr>
        <w:rPr>
          <w:rFonts w:ascii="Arial" w:hAnsi="Arial" w:cs="Arial"/>
          <w:sz w:val="24"/>
          <w:szCs w:val="24"/>
        </w:rPr>
      </w:pPr>
      <w:r w:rsidRPr="000E7017">
        <w:rPr>
          <w:rFonts w:ascii="Arial" w:hAnsi="Arial" w:cs="Arial"/>
          <w:sz w:val="24"/>
          <w:szCs w:val="24"/>
        </w:rPr>
        <w:t>PPT = Pemberi Pendidikan Tinggi</w:t>
      </w:r>
    </w:p>
    <w:p w:rsidR="004F77F2" w:rsidRDefault="004F77F2" w:rsidP="000F3D22">
      <w:pPr>
        <w:spacing w:after="0" w:line="240" w:lineRule="auto"/>
        <w:ind w:left="2880" w:hanging="2880"/>
        <w:jc w:val="center"/>
        <w:rPr>
          <w:rFonts w:ascii="Arial" w:hAnsi="Arial" w:cs="Arial"/>
          <w:sz w:val="24"/>
          <w:szCs w:val="24"/>
        </w:rPr>
      </w:pPr>
    </w:p>
    <w:p w:rsidR="00D8386E" w:rsidRDefault="00D8386E" w:rsidP="000F3D22">
      <w:pPr>
        <w:spacing w:after="0" w:line="240" w:lineRule="auto"/>
        <w:jc w:val="both"/>
        <w:rPr>
          <w:rFonts w:ascii="Arial" w:hAnsi="Arial" w:cs="Arial"/>
          <w:b/>
          <w:sz w:val="24"/>
          <w:szCs w:val="24"/>
        </w:rPr>
      </w:pPr>
      <w:r w:rsidRPr="004F77F2">
        <w:rPr>
          <w:rFonts w:ascii="Arial" w:hAnsi="Arial" w:cs="Arial"/>
          <w:b/>
          <w:sz w:val="24"/>
          <w:szCs w:val="24"/>
        </w:rPr>
        <w:t>LATAR BELAKANG PROGRAM:</w:t>
      </w:r>
    </w:p>
    <w:p w:rsidR="00013EFF" w:rsidRPr="004F77F2" w:rsidRDefault="00013EFF" w:rsidP="000F3D22">
      <w:pPr>
        <w:spacing w:after="0" w:line="240" w:lineRule="auto"/>
        <w:jc w:val="both"/>
        <w:rPr>
          <w:rFonts w:ascii="Arial" w:hAnsi="Arial" w:cs="Arial"/>
          <w:b/>
          <w:sz w:val="24"/>
          <w:szCs w:val="24"/>
        </w:rPr>
      </w:pPr>
    </w:p>
    <w:tbl>
      <w:tblPr>
        <w:tblW w:w="10515" w:type="dxa"/>
        <w:jc w:val="center"/>
        <w:tblLook w:val="04A0" w:firstRow="1" w:lastRow="0" w:firstColumn="1" w:lastColumn="0" w:noHBand="0" w:noVBand="1"/>
      </w:tblPr>
      <w:tblGrid>
        <w:gridCol w:w="550"/>
        <w:gridCol w:w="3280"/>
        <w:gridCol w:w="6685"/>
      </w:tblGrid>
      <w:tr w:rsidR="004F77F2" w:rsidRPr="000E7017" w:rsidTr="00272967">
        <w:trPr>
          <w:jc w:val="center"/>
        </w:trPr>
        <w:tc>
          <w:tcPr>
            <w:tcW w:w="550" w:type="dxa"/>
          </w:tcPr>
          <w:p w:rsidR="004F77F2" w:rsidRPr="000E7017" w:rsidRDefault="004F77F2" w:rsidP="00272967">
            <w:pPr>
              <w:spacing w:before="120" w:after="120"/>
              <w:jc w:val="center"/>
              <w:rPr>
                <w:rFonts w:ascii="Arial" w:eastAsia="Calibri" w:hAnsi="Arial" w:cs="Arial"/>
                <w:color w:val="000000"/>
                <w:sz w:val="24"/>
                <w:szCs w:val="24"/>
              </w:rPr>
            </w:pPr>
            <w:r>
              <w:rPr>
                <w:rFonts w:ascii="Arial" w:eastAsia="Calibri" w:hAnsi="Arial" w:cs="Arial"/>
                <w:color w:val="000000"/>
                <w:sz w:val="24"/>
                <w:szCs w:val="24"/>
              </w:rPr>
              <w:t>1.</w:t>
            </w:r>
          </w:p>
        </w:tc>
        <w:tc>
          <w:tcPr>
            <w:tcW w:w="3280" w:type="dxa"/>
          </w:tcPr>
          <w:p w:rsidR="004F77F2" w:rsidRPr="000E7017" w:rsidRDefault="004F77F2" w:rsidP="00272967">
            <w:pPr>
              <w:spacing w:before="120" w:after="120"/>
              <w:rPr>
                <w:rFonts w:ascii="Arial" w:eastAsia="Calibri" w:hAnsi="Arial" w:cs="Arial"/>
                <w:color w:val="000000"/>
                <w:sz w:val="24"/>
                <w:szCs w:val="24"/>
              </w:rPr>
            </w:pPr>
            <w:r>
              <w:rPr>
                <w:rFonts w:ascii="Arial" w:eastAsia="Calibri" w:hAnsi="Arial" w:cs="Arial"/>
                <w:color w:val="000000"/>
                <w:sz w:val="24"/>
                <w:szCs w:val="24"/>
              </w:rPr>
              <w:t>Tahap Program:</w:t>
            </w:r>
          </w:p>
        </w:tc>
        <w:tc>
          <w:tcPr>
            <w:tcW w:w="6685" w:type="dxa"/>
          </w:tcPr>
          <w:p w:rsidR="004F77F2" w:rsidRPr="000E7017" w:rsidRDefault="004F77F2" w:rsidP="00272967">
            <w:pPr>
              <w:spacing w:before="120" w:after="120"/>
              <w:rPr>
                <w:rFonts w:ascii="Arial" w:eastAsia="Calibri" w:hAnsi="Arial" w:cs="Arial"/>
                <w:color w:val="000000"/>
                <w:sz w:val="24"/>
                <w:szCs w:val="24"/>
              </w:rPr>
            </w:pPr>
            <w:r>
              <w:rPr>
                <w:rFonts w:ascii="Arial" w:eastAsia="Calibri" w:hAnsi="Arial" w:cs="Arial"/>
                <w:color w:val="000000"/>
                <w:sz w:val="24"/>
                <w:szCs w:val="24"/>
              </w:rPr>
              <w:t xml:space="preserve">Diploma / Tahap </w:t>
            </w:r>
            <w:r w:rsidRPr="000E7017">
              <w:rPr>
                <w:rFonts w:ascii="Arial" w:eastAsia="Calibri" w:hAnsi="Arial" w:cs="Arial"/>
                <w:color w:val="000000"/>
                <w:sz w:val="24"/>
                <w:szCs w:val="24"/>
              </w:rPr>
              <w:t>4</w:t>
            </w:r>
            <w:r>
              <w:rPr>
                <w:rFonts w:ascii="Arial" w:eastAsia="Calibri" w:hAnsi="Arial" w:cs="Arial"/>
                <w:color w:val="000000"/>
                <w:sz w:val="24"/>
                <w:szCs w:val="24"/>
              </w:rPr>
              <w:t>, Kerangka Kelayakan Malaysia</w:t>
            </w:r>
            <w:r w:rsidR="0066005F">
              <w:rPr>
                <w:rFonts w:ascii="Arial" w:eastAsia="Calibri" w:hAnsi="Arial" w:cs="Arial"/>
                <w:color w:val="000000"/>
                <w:sz w:val="24"/>
                <w:szCs w:val="24"/>
              </w:rPr>
              <w:t xml:space="preserve"> (KKM)</w:t>
            </w:r>
          </w:p>
        </w:tc>
      </w:tr>
      <w:tr w:rsidR="004F77F2" w:rsidRPr="000E7017" w:rsidTr="00272967">
        <w:trPr>
          <w:jc w:val="center"/>
        </w:trPr>
        <w:tc>
          <w:tcPr>
            <w:tcW w:w="550" w:type="dxa"/>
          </w:tcPr>
          <w:p w:rsidR="004F77F2" w:rsidRPr="000E7017" w:rsidRDefault="004F77F2" w:rsidP="00272967">
            <w:pPr>
              <w:spacing w:before="120" w:after="120"/>
              <w:jc w:val="center"/>
              <w:rPr>
                <w:rFonts w:ascii="Arial" w:eastAsia="Calibri" w:hAnsi="Arial" w:cs="Arial"/>
                <w:color w:val="000000"/>
                <w:sz w:val="24"/>
                <w:szCs w:val="24"/>
              </w:rPr>
            </w:pPr>
            <w:r>
              <w:rPr>
                <w:rFonts w:ascii="Arial" w:eastAsia="Calibri" w:hAnsi="Arial" w:cs="Arial"/>
                <w:color w:val="000000"/>
                <w:sz w:val="24"/>
                <w:szCs w:val="24"/>
              </w:rPr>
              <w:t>2.</w:t>
            </w:r>
          </w:p>
        </w:tc>
        <w:tc>
          <w:tcPr>
            <w:tcW w:w="3280" w:type="dxa"/>
          </w:tcPr>
          <w:p w:rsidR="004F77F2" w:rsidRPr="000E7017" w:rsidRDefault="004F77F2" w:rsidP="00272967">
            <w:pPr>
              <w:spacing w:before="120" w:after="120"/>
              <w:rPr>
                <w:rFonts w:ascii="Arial" w:eastAsia="Calibri" w:hAnsi="Arial" w:cs="Arial"/>
                <w:color w:val="000000"/>
                <w:sz w:val="24"/>
                <w:szCs w:val="24"/>
              </w:rPr>
            </w:pPr>
            <w:r>
              <w:rPr>
                <w:rFonts w:ascii="Arial" w:eastAsia="Calibri" w:hAnsi="Arial" w:cs="Arial"/>
                <w:color w:val="000000"/>
                <w:sz w:val="24"/>
                <w:szCs w:val="24"/>
              </w:rPr>
              <w:t>Jumlah Kredit Bergraduat:</w:t>
            </w:r>
          </w:p>
        </w:tc>
        <w:tc>
          <w:tcPr>
            <w:tcW w:w="6685" w:type="dxa"/>
          </w:tcPr>
          <w:p w:rsidR="004F77F2" w:rsidRPr="000E7017" w:rsidRDefault="004F77F2" w:rsidP="00272967">
            <w:pPr>
              <w:spacing w:before="120" w:after="120"/>
              <w:rPr>
                <w:rFonts w:ascii="Arial" w:eastAsia="Calibri" w:hAnsi="Arial" w:cs="Arial"/>
                <w:color w:val="000000"/>
                <w:sz w:val="24"/>
                <w:szCs w:val="24"/>
              </w:rPr>
            </w:pPr>
            <w:r>
              <w:rPr>
                <w:rFonts w:ascii="Arial" w:eastAsia="Calibri" w:hAnsi="Arial" w:cs="Arial"/>
                <w:color w:val="000000"/>
                <w:sz w:val="24"/>
                <w:szCs w:val="24"/>
              </w:rPr>
              <w:t>97 Kredit</w:t>
            </w:r>
          </w:p>
        </w:tc>
      </w:tr>
      <w:tr w:rsidR="004F77F2" w:rsidRPr="000E7017" w:rsidTr="00272967">
        <w:trPr>
          <w:jc w:val="center"/>
        </w:trPr>
        <w:tc>
          <w:tcPr>
            <w:tcW w:w="550" w:type="dxa"/>
          </w:tcPr>
          <w:p w:rsidR="004F77F2" w:rsidRPr="000E7017" w:rsidRDefault="004F77F2" w:rsidP="00272967">
            <w:pPr>
              <w:spacing w:before="120" w:after="120"/>
              <w:jc w:val="center"/>
              <w:rPr>
                <w:rFonts w:ascii="Arial" w:eastAsia="Calibri" w:hAnsi="Arial" w:cs="Arial"/>
                <w:color w:val="000000"/>
                <w:sz w:val="24"/>
                <w:szCs w:val="24"/>
              </w:rPr>
            </w:pPr>
            <w:r>
              <w:rPr>
                <w:rFonts w:ascii="Arial" w:eastAsia="Calibri" w:hAnsi="Arial" w:cs="Arial"/>
                <w:color w:val="000000"/>
                <w:sz w:val="24"/>
                <w:szCs w:val="24"/>
              </w:rPr>
              <w:t>3.</w:t>
            </w:r>
          </w:p>
        </w:tc>
        <w:tc>
          <w:tcPr>
            <w:tcW w:w="3280" w:type="dxa"/>
          </w:tcPr>
          <w:p w:rsidR="004F77F2" w:rsidRPr="000E7017" w:rsidRDefault="004F77F2" w:rsidP="00272967">
            <w:pPr>
              <w:spacing w:before="120" w:after="120"/>
              <w:rPr>
                <w:rFonts w:ascii="Arial" w:eastAsia="Calibri" w:hAnsi="Arial" w:cs="Arial"/>
                <w:color w:val="000000"/>
                <w:sz w:val="24"/>
                <w:szCs w:val="24"/>
              </w:rPr>
            </w:pPr>
            <w:r w:rsidRPr="000E7017">
              <w:rPr>
                <w:rFonts w:ascii="Arial" w:eastAsia="Calibri" w:hAnsi="Arial" w:cs="Arial"/>
                <w:color w:val="000000"/>
                <w:sz w:val="24"/>
                <w:szCs w:val="24"/>
              </w:rPr>
              <w:t>Bidang Pengajian</w:t>
            </w:r>
            <w:r>
              <w:rPr>
                <w:rFonts w:ascii="Arial" w:eastAsia="Calibri" w:hAnsi="Arial" w:cs="Arial"/>
                <w:color w:val="000000"/>
                <w:sz w:val="24"/>
                <w:szCs w:val="24"/>
              </w:rPr>
              <w:t>:</w:t>
            </w:r>
          </w:p>
        </w:tc>
        <w:tc>
          <w:tcPr>
            <w:tcW w:w="6685" w:type="dxa"/>
          </w:tcPr>
          <w:p w:rsidR="004F77F2" w:rsidRPr="000E7017" w:rsidRDefault="004F77F2" w:rsidP="00272967">
            <w:pPr>
              <w:spacing w:before="120" w:after="120"/>
              <w:rPr>
                <w:rFonts w:ascii="Arial" w:eastAsia="Calibri" w:hAnsi="Arial" w:cs="Arial"/>
                <w:color w:val="000000"/>
                <w:sz w:val="24"/>
                <w:szCs w:val="24"/>
              </w:rPr>
            </w:pPr>
            <w:r w:rsidRPr="000E7017">
              <w:rPr>
                <w:rFonts w:ascii="Arial" w:eastAsia="Calibri" w:hAnsi="Arial" w:cs="Arial"/>
                <w:color w:val="000000"/>
                <w:sz w:val="24"/>
                <w:szCs w:val="24"/>
              </w:rPr>
              <w:t xml:space="preserve">221 - </w:t>
            </w:r>
            <w:r w:rsidRPr="000E7017">
              <w:rPr>
                <w:rFonts w:ascii="Arial" w:eastAsia="Calibri" w:hAnsi="Arial" w:cs="Arial"/>
                <w:i/>
                <w:color w:val="000000"/>
                <w:sz w:val="24"/>
                <w:szCs w:val="24"/>
              </w:rPr>
              <w:t>Religion</w:t>
            </w:r>
          </w:p>
        </w:tc>
      </w:tr>
      <w:tr w:rsidR="004F77F2" w:rsidRPr="000E7017" w:rsidTr="00272967">
        <w:trPr>
          <w:jc w:val="center"/>
        </w:trPr>
        <w:tc>
          <w:tcPr>
            <w:tcW w:w="550" w:type="dxa"/>
          </w:tcPr>
          <w:p w:rsidR="004F77F2" w:rsidRPr="000E7017" w:rsidRDefault="004F77F2" w:rsidP="00272967">
            <w:pPr>
              <w:spacing w:before="120" w:after="120"/>
              <w:jc w:val="center"/>
              <w:rPr>
                <w:rFonts w:ascii="Arial" w:eastAsia="Calibri" w:hAnsi="Arial" w:cs="Arial"/>
                <w:color w:val="000000"/>
                <w:sz w:val="24"/>
                <w:szCs w:val="24"/>
              </w:rPr>
            </w:pPr>
            <w:r>
              <w:rPr>
                <w:rFonts w:ascii="Arial" w:eastAsia="Calibri" w:hAnsi="Arial" w:cs="Arial"/>
                <w:color w:val="000000"/>
                <w:sz w:val="24"/>
                <w:szCs w:val="24"/>
              </w:rPr>
              <w:t>4.</w:t>
            </w:r>
          </w:p>
        </w:tc>
        <w:tc>
          <w:tcPr>
            <w:tcW w:w="3280" w:type="dxa"/>
          </w:tcPr>
          <w:p w:rsidR="004F77F2" w:rsidRPr="000E7017" w:rsidRDefault="004F77F2" w:rsidP="00272967">
            <w:pPr>
              <w:spacing w:before="120" w:after="120"/>
              <w:rPr>
                <w:rFonts w:ascii="Arial" w:eastAsia="Calibri" w:hAnsi="Arial" w:cs="Arial"/>
                <w:color w:val="000000"/>
                <w:sz w:val="24"/>
                <w:szCs w:val="24"/>
              </w:rPr>
            </w:pPr>
            <w:r w:rsidRPr="000E7017">
              <w:rPr>
                <w:rFonts w:ascii="Arial" w:eastAsia="Calibri" w:hAnsi="Arial" w:cs="Arial"/>
                <w:color w:val="000000"/>
                <w:sz w:val="24"/>
                <w:szCs w:val="24"/>
              </w:rPr>
              <w:t>Bahasa Pengantar</w:t>
            </w:r>
            <w:r>
              <w:rPr>
                <w:rFonts w:ascii="Arial" w:eastAsia="Calibri" w:hAnsi="Arial" w:cs="Arial"/>
                <w:color w:val="000000"/>
                <w:sz w:val="24"/>
                <w:szCs w:val="24"/>
              </w:rPr>
              <w:t>:</w:t>
            </w:r>
          </w:p>
        </w:tc>
        <w:tc>
          <w:tcPr>
            <w:tcW w:w="6685" w:type="dxa"/>
          </w:tcPr>
          <w:p w:rsidR="004F77F2" w:rsidRPr="000E7017" w:rsidRDefault="004F77F2" w:rsidP="00272967">
            <w:pPr>
              <w:spacing w:before="120" w:after="120"/>
              <w:rPr>
                <w:rFonts w:ascii="Arial" w:eastAsia="Calibri" w:hAnsi="Arial" w:cs="Arial"/>
                <w:color w:val="000000"/>
                <w:sz w:val="24"/>
                <w:szCs w:val="24"/>
              </w:rPr>
            </w:pPr>
            <w:r w:rsidRPr="000E7017">
              <w:rPr>
                <w:rFonts w:ascii="Arial" w:eastAsia="Calibri" w:hAnsi="Arial" w:cs="Arial"/>
                <w:color w:val="000000"/>
                <w:sz w:val="24"/>
                <w:szCs w:val="24"/>
              </w:rPr>
              <w:t>Bahasa Melayu dan Bahasa Arab</w:t>
            </w:r>
          </w:p>
        </w:tc>
      </w:tr>
      <w:tr w:rsidR="004F77F2" w:rsidRPr="000E7017" w:rsidTr="00272967">
        <w:trPr>
          <w:jc w:val="center"/>
        </w:trPr>
        <w:tc>
          <w:tcPr>
            <w:tcW w:w="550" w:type="dxa"/>
          </w:tcPr>
          <w:p w:rsidR="004F77F2" w:rsidRPr="000E7017" w:rsidRDefault="004F77F2" w:rsidP="00272967">
            <w:pPr>
              <w:spacing w:before="120" w:after="120"/>
              <w:jc w:val="center"/>
              <w:rPr>
                <w:rFonts w:ascii="Arial" w:eastAsia="Calibri" w:hAnsi="Arial" w:cs="Arial"/>
                <w:color w:val="000000"/>
                <w:sz w:val="24"/>
                <w:szCs w:val="24"/>
              </w:rPr>
            </w:pPr>
            <w:r>
              <w:rPr>
                <w:rFonts w:ascii="Arial" w:eastAsia="Calibri" w:hAnsi="Arial" w:cs="Arial"/>
                <w:color w:val="000000"/>
                <w:sz w:val="24"/>
                <w:szCs w:val="24"/>
              </w:rPr>
              <w:t>5.</w:t>
            </w:r>
          </w:p>
        </w:tc>
        <w:tc>
          <w:tcPr>
            <w:tcW w:w="3280" w:type="dxa"/>
          </w:tcPr>
          <w:p w:rsidR="004F77F2" w:rsidRPr="000E7017" w:rsidRDefault="004F77F2" w:rsidP="00272967">
            <w:pPr>
              <w:spacing w:before="120" w:after="120"/>
              <w:rPr>
                <w:rFonts w:ascii="Arial" w:eastAsia="Calibri" w:hAnsi="Arial" w:cs="Arial"/>
                <w:color w:val="000000"/>
                <w:sz w:val="24"/>
                <w:szCs w:val="24"/>
              </w:rPr>
            </w:pPr>
            <w:r>
              <w:rPr>
                <w:rFonts w:ascii="Arial" w:eastAsia="Calibri" w:hAnsi="Arial" w:cs="Arial"/>
                <w:color w:val="000000"/>
                <w:sz w:val="24"/>
                <w:szCs w:val="24"/>
              </w:rPr>
              <w:t>Mod Program:</w:t>
            </w:r>
          </w:p>
        </w:tc>
        <w:tc>
          <w:tcPr>
            <w:tcW w:w="6685" w:type="dxa"/>
          </w:tcPr>
          <w:p w:rsidR="004F77F2" w:rsidRPr="000E7017" w:rsidRDefault="004F77F2" w:rsidP="00272967">
            <w:pPr>
              <w:spacing w:before="120" w:after="120"/>
              <w:rPr>
                <w:rFonts w:ascii="Arial" w:eastAsia="Calibri" w:hAnsi="Arial" w:cs="Arial"/>
                <w:color w:val="000000"/>
                <w:sz w:val="24"/>
                <w:szCs w:val="24"/>
              </w:rPr>
            </w:pPr>
            <w:r w:rsidRPr="000E7017">
              <w:rPr>
                <w:rFonts w:ascii="Arial" w:eastAsia="Calibri" w:hAnsi="Arial" w:cs="Arial"/>
                <w:color w:val="000000"/>
                <w:sz w:val="24"/>
                <w:szCs w:val="24"/>
              </w:rPr>
              <w:t>Sepenuh Masa</w:t>
            </w:r>
          </w:p>
        </w:tc>
      </w:tr>
      <w:tr w:rsidR="004F77F2" w:rsidRPr="000E7017" w:rsidTr="00272967">
        <w:trPr>
          <w:jc w:val="center"/>
        </w:trPr>
        <w:tc>
          <w:tcPr>
            <w:tcW w:w="550" w:type="dxa"/>
          </w:tcPr>
          <w:p w:rsidR="004F77F2" w:rsidRPr="000E7017" w:rsidRDefault="004F77F2" w:rsidP="00272967">
            <w:pPr>
              <w:spacing w:before="120" w:after="120"/>
              <w:jc w:val="center"/>
              <w:rPr>
                <w:rFonts w:ascii="Arial" w:eastAsia="Calibri" w:hAnsi="Arial" w:cs="Arial"/>
                <w:color w:val="000000"/>
                <w:sz w:val="24"/>
                <w:szCs w:val="24"/>
              </w:rPr>
            </w:pPr>
            <w:r>
              <w:rPr>
                <w:rFonts w:ascii="Arial" w:eastAsia="Calibri" w:hAnsi="Arial" w:cs="Arial"/>
                <w:color w:val="000000"/>
                <w:sz w:val="24"/>
                <w:szCs w:val="24"/>
              </w:rPr>
              <w:t>6.</w:t>
            </w:r>
          </w:p>
        </w:tc>
        <w:tc>
          <w:tcPr>
            <w:tcW w:w="3280" w:type="dxa"/>
          </w:tcPr>
          <w:p w:rsidR="004F77F2" w:rsidRPr="000E7017" w:rsidRDefault="004F77F2" w:rsidP="00272967">
            <w:pPr>
              <w:spacing w:before="120" w:after="120"/>
              <w:rPr>
                <w:rFonts w:ascii="Arial" w:eastAsia="Calibri" w:hAnsi="Arial" w:cs="Arial"/>
                <w:color w:val="000000"/>
                <w:sz w:val="24"/>
                <w:szCs w:val="24"/>
              </w:rPr>
            </w:pPr>
            <w:r w:rsidRPr="000E7017">
              <w:rPr>
                <w:rFonts w:ascii="Arial" w:eastAsia="Calibri" w:hAnsi="Arial" w:cs="Arial"/>
                <w:color w:val="000000"/>
                <w:sz w:val="24"/>
                <w:szCs w:val="24"/>
              </w:rPr>
              <w:t>Kaedah Peng</w:t>
            </w:r>
            <w:r>
              <w:rPr>
                <w:rFonts w:ascii="Arial" w:eastAsia="Calibri" w:hAnsi="Arial" w:cs="Arial"/>
                <w:color w:val="000000"/>
                <w:sz w:val="24"/>
                <w:szCs w:val="24"/>
              </w:rPr>
              <w:t>ajaran:</w:t>
            </w:r>
          </w:p>
        </w:tc>
        <w:tc>
          <w:tcPr>
            <w:tcW w:w="6685" w:type="dxa"/>
          </w:tcPr>
          <w:p w:rsidR="004F77F2" w:rsidRPr="000E7017" w:rsidRDefault="004F77F2" w:rsidP="0066005F">
            <w:pPr>
              <w:spacing w:before="120" w:after="120"/>
              <w:rPr>
                <w:rFonts w:ascii="Arial" w:eastAsia="Calibri" w:hAnsi="Arial" w:cs="Arial"/>
                <w:color w:val="000000"/>
                <w:sz w:val="24"/>
                <w:szCs w:val="24"/>
              </w:rPr>
            </w:pPr>
            <w:r>
              <w:rPr>
                <w:rFonts w:ascii="Arial" w:eastAsia="Calibri" w:hAnsi="Arial" w:cs="Arial"/>
                <w:color w:val="000000"/>
                <w:sz w:val="24"/>
                <w:szCs w:val="24"/>
              </w:rPr>
              <w:t xml:space="preserve">Kuliah, </w:t>
            </w:r>
            <w:r w:rsidR="0066005F">
              <w:rPr>
                <w:rFonts w:ascii="Arial" w:eastAsia="Calibri" w:hAnsi="Arial" w:cs="Arial"/>
                <w:color w:val="000000"/>
                <w:sz w:val="24"/>
                <w:szCs w:val="24"/>
              </w:rPr>
              <w:t>Tutorial, Amali d</w:t>
            </w:r>
            <w:r w:rsidR="0066005F" w:rsidRPr="000E7017">
              <w:rPr>
                <w:rFonts w:ascii="Arial" w:eastAsia="Calibri" w:hAnsi="Arial" w:cs="Arial"/>
                <w:color w:val="000000"/>
                <w:sz w:val="24"/>
                <w:szCs w:val="24"/>
              </w:rPr>
              <w:t>an</w:t>
            </w:r>
            <w:r w:rsidR="0066005F">
              <w:rPr>
                <w:rFonts w:ascii="Arial" w:eastAsia="Calibri" w:hAnsi="Arial" w:cs="Arial"/>
                <w:color w:val="000000"/>
                <w:sz w:val="24"/>
                <w:szCs w:val="24"/>
              </w:rPr>
              <w:t xml:space="preserve"> Praktikum</w:t>
            </w:r>
            <w:r w:rsidR="0066005F" w:rsidRPr="000E7017">
              <w:rPr>
                <w:rFonts w:ascii="Arial" w:eastAsia="Calibri" w:hAnsi="Arial" w:cs="Arial"/>
                <w:color w:val="000000"/>
                <w:sz w:val="24"/>
                <w:szCs w:val="24"/>
              </w:rPr>
              <w:t xml:space="preserve"> </w:t>
            </w:r>
          </w:p>
        </w:tc>
      </w:tr>
      <w:tr w:rsidR="004F77F2" w:rsidRPr="000E7017" w:rsidTr="00272967">
        <w:trPr>
          <w:jc w:val="center"/>
        </w:trPr>
        <w:tc>
          <w:tcPr>
            <w:tcW w:w="550" w:type="dxa"/>
          </w:tcPr>
          <w:p w:rsidR="004F77F2" w:rsidRPr="000E7017" w:rsidRDefault="004F77F2" w:rsidP="00272967">
            <w:pPr>
              <w:spacing w:before="120" w:after="120"/>
              <w:jc w:val="center"/>
              <w:rPr>
                <w:rFonts w:ascii="Arial" w:eastAsia="Calibri" w:hAnsi="Arial" w:cs="Arial"/>
                <w:color w:val="000000"/>
                <w:sz w:val="24"/>
                <w:szCs w:val="24"/>
              </w:rPr>
            </w:pPr>
            <w:r>
              <w:rPr>
                <w:rFonts w:ascii="Arial" w:eastAsia="Calibri" w:hAnsi="Arial" w:cs="Arial"/>
                <w:color w:val="000000"/>
                <w:sz w:val="24"/>
                <w:szCs w:val="24"/>
              </w:rPr>
              <w:t>7.</w:t>
            </w:r>
          </w:p>
        </w:tc>
        <w:tc>
          <w:tcPr>
            <w:tcW w:w="3280" w:type="dxa"/>
          </w:tcPr>
          <w:p w:rsidR="004F77F2" w:rsidRPr="000E7017" w:rsidRDefault="004F77F2" w:rsidP="00272967">
            <w:pPr>
              <w:spacing w:before="120" w:after="120"/>
              <w:rPr>
                <w:rFonts w:ascii="Arial" w:eastAsia="Calibri" w:hAnsi="Arial" w:cs="Arial"/>
                <w:color w:val="000000"/>
                <w:sz w:val="24"/>
                <w:szCs w:val="24"/>
              </w:rPr>
            </w:pPr>
            <w:r w:rsidRPr="000E7017">
              <w:rPr>
                <w:rFonts w:ascii="Arial" w:eastAsia="Calibri" w:hAnsi="Arial" w:cs="Arial"/>
                <w:color w:val="000000"/>
                <w:sz w:val="24"/>
                <w:szCs w:val="24"/>
              </w:rPr>
              <w:t>Kaedah Pe</w:t>
            </w:r>
            <w:r>
              <w:rPr>
                <w:rFonts w:ascii="Arial" w:eastAsia="Calibri" w:hAnsi="Arial" w:cs="Arial"/>
                <w:color w:val="000000"/>
                <w:sz w:val="24"/>
                <w:szCs w:val="24"/>
              </w:rPr>
              <w:t>ngendalian:</w:t>
            </w:r>
          </w:p>
        </w:tc>
        <w:tc>
          <w:tcPr>
            <w:tcW w:w="6685" w:type="dxa"/>
          </w:tcPr>
          <w:p w:rsidR="004F77F2" w:rsidRPr="000E7017" w:rsidRDefault="004F77F2" w:rsidP="00272967">
            <w:pPr>
              <w:spacing w:before="120" w:after="120"/>
              <w:rPr>
                <w:rFonts w:ascii="Arial" w:eastAsia="Calibri" w:hAnsi="Arial" w:cs="Arial"/>
                <w:color w:val="000000"/>
                <w:sz w:val="24"/>
                <w:szCs w:val="24"/>
              </w:rPr>
            </w:pPr>
            <w:r w:rsidRPr="000E7017">
              <w:rPr>
                <w:rFonts w:ascii="Arial" w:eastAsia="Calibri" w:hAnsi="Arial" w:cs="Arial"/>
                <w:color w:val="000000"/>
                <w:sz w:val="24"/>
                <w:szCs w:val="24"/>
              </w:rPr>
              <w:t>Konvensional</w:t>
            </w:r>
          </w:p>
        </w:tc>
      </w:tr>
      <w:tr w:rsidR="004F77F2" w:rsidRPr="000E7017" w:rsidTr="00272967">
        <w:trPr>
          <w:trHeight w:val="2357"/>
          <w:jc w:val="center"/>
        </w:trPr>
        <w:tc>
          <w:tcPr>
            <w:tcW w:w="550" w:type="dxa"/>
          </w:tcPr>
          <w:p w:rsidR="004F77F2" w:rsidRPr="000E7017" w:rsidRDefault="004F77F2" w:rsidP="00272967">
            <w:pPr>
              <w:spacing w:before="120"/>
              <w:jc w:val="center"/>
              <w:rPr>
                <w:rFonts w:ascii="Arial" w:eastAsia="Calibri" w:hAnsi="Arial" w:cs="Arial"/>
                <w:color w:val="000000"/>
                <w:sz w:val="24"/>
                <w:szCs w:val="24"/>
              </w:rPr>
            </w:pPr>
            <w:r>
              <w:rPr>
                <w:rFonts w:ascii="Arial" w:eastAsia="Calibri" w:hAnsi="Arial" w:cs="Arial"/>
                <w:color w:val="000000"/>
                <w:sz w:val="24"/>
                <w:szCs w:val="24"/>
              </w:rPr>
              <w:t>8.</w:t>
            </w:r>
          </w:p>
        </w:tc>
        <w:tc>
          <w:tcPr>
            <w:tcW w:w="9965" w:type="dxa"/>
            <w:gridSpan w:val="2"/>
          </w:tcPr>
          <w:p w:rsidR="004F77F2" w:rsidRPr="000E7017" w:rsidRDefault="004F77F2" w:rsidP="00272967">
            <w:pPr>
              <w:spacing w:before="120"/>
              <w:rPr>
                <w:rFonts w:ascii="Arial" w:eastAsia="Calibri" w:hAnsi="Arial" w:cs="Arial"/>
                <w:color w:val="000000"/>
                <w:sz w:val="24"/>
                <w:szCs w:val="24"/>
              </w:rPr>
            </w:pPr>
            <w:r w:rsidRPr="000E7017">
              <w:rPr>
                <w:rFonts w:ascii="Arial" w:eastAsia="Calibri" w:hAnsi="Arial" w:cs="Arial"/>
                <w:color w:val="000000"/>
                <w:sz w:val="24"/>
                <w:szCs w:val="24"/>
              </w:rPr>
              <w:t>Tempoh Pengajian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1983"/>
              <w:gridCol w:w="1956"/>
            </w:tblGrid>
            <w:tr w:rsidR="004F77F2" w:rsidRPr="000E7017" w:rsidTr="004F77F2">
              <w:trPr>
                <w:trHeight w:val="313"/>
              </w:trPr>
              <w:tc>
                <w:tcPr>
                  <w:tcW w:w="3290" w:type="dxa"/>
                  <w:vMerge w:val="restart"/>
                  <w:shd w:val="clear" w:color="auto" w:fill="BFBFBF"/>
                  <w:vAlign w:val="center"/>
                </w:tcPr>
                <w:p w:rsidR="004F77F2" w:rsidRPr="000E7017" w:rsidRDefault="004F77F2" w:rsidP="004F77F2">
                  <w:pPr>
                    <w:spacing w:after="0" w:line="240" w:lineRule="auto"/>
                    <w:rPr>
                      <w:rFonts w:ascii="Arial" w:eastAsia="Calibri" w:hAnsi="Arial" w:cs="Arial"/>
                      <w:b/>
                      <w:color w:val="000000"/>
                      <w:sz w:val="24"/>
                      <w:szCs w:val="24"/>
                    </w:rPr>
                  </w:pPr>
                </w:p>
              </w:tc>
              <w:tc>
                <w:tcPr>
                  <w:tcW w:w="3939" w:type="dxa"/>
                  <w:gridSpan w:val="2"/>
                  <w:shd w:val="clear" w:color="auto" w:fill="BFBFBF"/>
                  <w:vAlign w:val="center"/>
                </w:tcPr>
                <w:p w:rsidR="004F77F2" w:rsidRPr="000E7017" w:rsidRDefault="004F77F2" w:rsidP="004F77F2">
                  <w:pPr>
                    <w:spacing w:after="0" w:line="240" w:lineRule="auto"/>
                    <w:jc w:val="center"/>
                    <w:rPr>
                      <w:rFonts w:ascii="Arial" w:eastAsia="Calibri" w:hAnsi="Arial" w:cs="Arial"/>
                      <w:b/>
                      <w:bCs/>
                      <w:color w:val="000000"/>
                      <w:sz w:val="24"/>
                      <w:szCs w:val="24"/>
                    </w:rPr>
                  </w:pPr>
                  <w:r w:rsidRPr="000E7017">
                    <w:rPr>
                      <w:rFonts w:ascii="Arial" w:eastAsia="Calibri" w:hAnsi="Arial" w:cs="Arial"/>
                      <w:b/>
                      <w:bCs/>
                      <w:color w:val="000000"/>
                      <w:sz w:val="24"/>
                      <w:szCs w:val="24"/>
                    </w:rPr>
                    <w:t>Sepenuh Masa</w:t>
                  </w:r>
                </w:p>
              </w:tc>
            </w:tr>
            <w:tr w:rsidR="004F77F2" w:rsidRPr="000E7017" w:rsidTr="004F77F2">
              <w:trPr>
                <w:trHeight w:val="313"/>
              </w:trPr>
              <w:tc>
                <w:tcPr>
                  <w:tcW w:w="3290" w:type="dxa"/>
                  <w:vMerge/>
                  <w:shd w:val="clear" w:color="auto" w:fill="BFBFBF"/>
                  <w:vAlign w:val="center"/>
                </w:tcPr>
                <w:p w:rsidR="004F77F2" w:rsidRPr="000E7017" w:rsidRDefault="004F77F2" w:rsidP="004F77F2">
                  <w:pPr>
                    <w:spacing w:after="0" w:line="240" w:lineRule="auto"/>
                    <w:rPr>
                      <w:rFonts w:ascii="Arial" w:eastAsia="Calibri" w:hAnsi="Arial" w:cs="Arial"/>
                      <w:b/>
                      <w:color w:val="000000"/>
                      <w:sz w:val="24"/>
                      <w:szCs w:val="24"/>
                    </w:rPr>
                  </w:pPr>
                </w:p>
              </w:tc>
              <w:tc>
                <w:tcPr>
                  <w:tcW w:w="1983" w:type="dxa"/>
                  <w:shd w:val="clear" w:color="auto" w:fill="BFBFBF"/>
                  <w:vAlign w:val="center"/>
                </w:tcPr>
                <w:p w:rsidR="004F77F2" w:rsidRPr="000E7017" w:rsidRDefault="004F77F2" w:rsidP="004F77F2">
                  <w:pPr>
                    <w:spacing w:after="0" w:line="240" w:lineRule="auto"/>
                    <w:jc w:val="center"/>
                    <w:rPr>
                      <w:rFonts w:ascii="Arial" w:eastAsia="Calibri" w:hAnsi="Arial" w:cs="Arial"/>
                      <w:b/>
                      <w:bCs/>
                      <w:color w:val="000000"/>
                      <w:sz w:val="24"/>
                      <w:szCs w:val="24"/>
                    </w:rPr>
                  </w:pPr>
                  <w:r w:rsidRPr="000E7017">
                    <w:rPr>
                      <w:rFonts w:ascii="Arial" w:eastAsia="Calibri" w:hAnsi="Arial" w:cs="Arial"/>
                      <w:b/>
                      <w:bCs/>
                      <w:color w:val="000000"/>
                      <w:sz w:val="24"/>
                      <w:szCs w:val="24"/>
                    </w:rPr>
                    <w:t>Semester Panjang</w:t>
                  </w:r>
                </w:p>
              </w:tc>
              <w:tc>
                <w:tcPr>
                  <w:tcW w:w="1956" w:type="dxa"/>
                  <w:shd w:val="clear" w:color="auto" w:fill="BFBFBF"/>
                  <w:vAlign w:val="center"/>
                </w:tcPr>
                <w:p w:rsidR="004F77F2" w:rsidRPr="000E7017" w:rsidRDefault="004F77F2" w:rsidP="004F77F2">
                  <w:pPr>
                    <w:spacing w:after="0" w:line="240" w:lineRule="auto"/>
                    <w:jc w:val="center"/>
                    <w:rPr>
                      <w:rFonts w:ascii="Arial" w:eastAsia="Calibri" w:hAnsi="Arial" w:cs="Arial"/>
                      <w:b/>
                      <w:bCs/>
                      <w:color w:val="000000"/>
                      <w:sz w:val="24"/>
                      <w:szCs w:val="24"/>
                    </w:rPr>
                  </w:pPr>
                  <w:r w:rsidRPr="000E7017">
                    <w:rPr>
                      <w:rFonts w:ascii="Arial" w:eastAsia="Calibri" w:hAnsi="Arial" w:cs="Arial"/>
                      <w:b/>
                      <w:bCs/>
                      <w:color w:val="000000"/>
                      <w:sz w:val="24"/>
                      <w:szCs w:val="24"/>
                    </w:rPr>
                    <w:t>Semester Pendek</w:t>
                  </w:r>
                </w:p>
              </w:tc>
            </w:tr>
            <w:tr w:rsidR="004F77F2" w:rsidRPr="000E7017" w:rsidTr="004F77F2">
              <w:trPr>
                <w:trHeight w:val="313"/>
              </w:trPr>
              <w:tc>
                <w:tcPr>
                  <w:tcW w:w="3290" w:type="dxa"/>
                  <w:vAlign w:val="center"/>
                </w:tcPr>
                <w:p w:rsidR="004F77F2" w:rsidRPr="000E7017" w:rsidRDefault="004F77F2" w:rsidP="004F77F2">
                  <w:pPr>
                    <w:spacing w:after="0" w:line="240" w:lineRule="auto"/>
                    <w:rPr>
                      <w:rFonts w:ascii="Arial" w:eastAsia="Calibri" w:hAnsi="Arial" w:cs="Arial"/>
                      <w:b/>
                      <w:color w:val="000000"/>
                      <w:sz w:val="24"/>
                      <w:szCs w:val="24"/>
                    </w:rPr>
                  </w:pPr>
                  <w:r w:rsidRPr="000E7017">
                    <w:rPr>
                      <w:rFonts w:ascii="Arial" w:eastAsia="Calibri" w:hAnsi="Arial" w:cs="Arial"/>
                      <w:b/>
                      <w:color w:val="000000"/>
                      <w:sz w:val="24"/>
                      <w:szCs w:val="24"/>
                    </w:rPr>
                    <w:t>Bilangan Minggu</w:t>
                  </w:r>
                  <w:r>
                    <w:rPr>
                      <w:rFonts w:ascii="Arial" w:eastAsia="Calibri" w:hAnsi="Arial" w:cs="Arial"/>
                      <w:b/>
                      <w:color w:val="000000"/>
                      <w:sz w:val="24"/>
                      <w:szCs w:val="24"/>
                    </w:rPr>
                    <w:t>*</w:t>
                  </w:r>
                </w:p>
              </w:tc>
              <w:tc>
                <w:tcPr>
                  <w:tcW w:w="1983" w:type="dxa"/>
                  <w:vAlign w:val="center"/>
                </w:tcPr>
                <w:p w:rsidR="004F77F2" w:rsidRPr="000E7017" w:rsidRDefault="004F77F2" w:rsidP="004F77F2">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17</w:t>
                  </w:r>
                </w:p>
              </w:tc>
              <w:tc>
                <w:tcPr>
                  <w:tcW w:w="1956" w:type="dxa"/>
                  <w:vAlign w:val="center"/>
                </w:tcPr>
                <w:p w:rsidR="004F77F2" w:rsidRPr="000E7017" w:rsidRDefault="004F77F2" w:rsidP="004F77F2">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w:t>
                  </w:r>
                </w:p>
              </w:tc>
            </w:tr>
            <w:tr w:rsidR="004F77F2" w:rsidRPr="000E7017" w:rsidTr="004F77F2">
              <w:trPr>
                <w:trHeight w:val="313"/>
              </w:trPr>
              <w:tc>
                <w:tcPr>
                  <w:tcW w:w="3290" w:type="dxa"/>
                  <w:vAlign w:val="center"/>
                </w:tcPr>
                <w:p w:rsidR="004F77F2" w:rsidRPr="000E7017" w:rsidRDefault="004F77F2" w:rsidP="004F77F2">
                  <w:pPr>
                    <w:spacing w:after="0" w:line="240" w:lineRule="auto"/>
                    <w:rPr>
                      <w:rFonts w:ascii="Arial" w:eastAsia="Calibri" w:hAnsi="Arial" w:cs="Arial"/>
                      <w:b/>
                      <w:color w:val="000000"/>
                      <w:sz w:val="24"/>
                      <w:szCs w:val="24"/>
                    </w:rPr>
                  </w:pPr>
                  <w:r w:rsidRPr="000E7017">
                    <w:rPr>
                      <w:rFonts w:ascii="Arial" w:eastAsia="Calibri" w:hAnsi="Arial" w:cs="Arial"/>
                      <w:b/>
                      <w:color w:val="000000"/>
                      <w:sz w:val="24"/>
                      <w:szCs w:val="24"/>
                    </w:rPr>
                    <w:t>Bilangan Semester</w:t>
                  </w:r>
                </w:p>
              </w:tc>
              <w:tc>
                <w:tcPr>
                  <w:tcW w:w="1983" w:type="dxa"/>
                  <w:vAlign w:val="center"/>
                </w:tcPr>
                <w:p w:rsidR="004F77F2" w:rsidRPr="000E7017" w:rsidRDefault="004F77F2" w:rsidP="004F77F2">
                  <w:pPr>
                    <w:spacing w:after="0" w:line="240" w:lineRule="auto"/>
                    <w:jc w:val="center"/>
                    <w:rPr>
                      <w:rFonts w:ascii="Arial" w:eastAsia="Calibri" w:hAnsi="Arial" w:cs="Arial"/>
                      <w:color w:val="000000"/>
                      <w:sz w:val="24"/>
                      <w:szCs w:val="24"/>
                    </w:rPr>
                  </w:pPr>
                  <w:r w:rsidRPr="000E7017">
                    <w:rPr>
                      <w:rFonts w:ascii="Arial" w:eastAsia="Calibri" w:hAnsi="Arial" w:cs="Arial"/>
                      <w:color w:val="000000"/>
                      <w:sz w:val="24"/>
                      <w:szCs w:val="24"/>
                    </w:rPr>
                    <w:t>5</w:t>
                  </w:r>
                </w:p>
              </w:tc>
              <w:tc>
                <w:tcPr>
                  <w:tcW w:w="1956" w:type="dxa"/>
                  <w:vAlign w:val="center"/>
                </w:tcPr>
                <w:p w:rsidR="004F77F2" w:rsidRPr="000E7017" w:rsidRDefault="004F77F2" w:rsidP="004F77F2">
                  <w:pPr>
                    <w:spacing w:after="0" w:line="240" w:lineRule="auto"/>
                    <w:jc w:val="center"/>
                    <w:rPr>
                      <w:rFonts w:ascii="Arial" w:eastAsia="Calibri" w:hAnsi="Arial" w:cs="Arial"/>
                      <w:color w:val="000000"/>
                      <w:sz w:val="24"/>
                      <w:szCs w:val="24"/>
                    </w:rPr>
                  </w:pPr>
                  <w:r w:rsidRPr="000E7017">
                    <w:rPr>
                      <w:rFonts w:ascii="Arial" w:eastAsia="Calibri" w:hAnsi="Arial" w:cs="Arial"/>
                      <w:color w:val="000000"/>
                      <w:sz w:val="24"/>
                      <w:szCs w:val="24"/>
                    </w:rPr>
                    <w:t>2</w:t>
                  </w:r>
                </w:p>
              </w:tc>
            </w:tr>
            <w:tr w:rsidR="004F77F2" w:rsidRPr="000E7017" w:rsidTr="004F77F2">
              <w:trPr>
                <w:trHeight w:val="313"/>
              </w:trPr>
              <w:tc>
                <w:tcPr>
                  <w:tcW w:w="3290" w:type="dxa"/>
                  <w:vAlign w:val="center"/>
                </w:tcPr>
                <w:p w:rsidR="004F77F2" w:rsidRPr="000E7017" w:rsidRDefault="004F77F2" w:rsidP="004F77F2">
                  <w:pPr>
                    <w:spacing w:after="0" w:line="240" w:lineRule="auto"/>
                    <w:rPr>
                      <w:rFonts w:ascii="Arial" w:eastAsia="Calibri" w:hAnsi="Arial" w:cs="Arial"/>
                      <w:b/>
                      <w:color w:val="000000"/>
                      <w:sz w:val="24"/>
                      <w:szCs w:val="24"/>
                    </w:rPr>
                  </w:pPr>
                  <w:r w:rsidRPr="000E7017">
                    <w:rPr>
                      <w:rFonts w:ascii="Arial" w:eastAsia="Calibri" w:hAnsi="Arial" w:cs="Arial"/>
                      <w:b/>
                      <w:color w:val="000000"/>
                      <w:sz w:val="24"/>
                      <w:szCs w:val="24"/>
                    </w:rPr>
                    <w:t>Bilangan Tahun</w:t>
                  </w:r>
                </w:p>
              </w:tc>
              <w:tc>
                <w:tcPr>
                  <w:tcW w:w="3939" w:type="dxa"/>
                  <w:gridSpan w:val="2"/>
                  <w:vAlign w:val="center"/>
                </w:tcPr>
                <w:p w:rsidR="004F77F2" w:rsidRPr="000E7017" w:rsidRDefault="004F77F2" w:rsidP="004F77F2">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2 ½ tahun</w:t>
                  </w:r>
                </w:p>
              </w:tc>
            </w:tr>
          </w:tbl>
          <w:p w:rsidR="004F77F2" w:rsidRPr="000E7017" w:rsidRDefault="004F77F2" w:rsidP="00272967">
            <w:pPr>
              <w:spacing w:before="120" w:after="120"/>
              <w:rPr>
                <w:rFonts w:ascii="Arial" w:eastAsia="Calibri" w:hAnsi="Arial" w:cs="Arial"/>
                <w:color w:val="000000"/>
                <w:sz w:val="24"/>
                <w:szCs w:val="24"/>
              </w:rPr>
            </w:pPr>
            <w:r>
              <w:rPr>
                <w:rFonts w:ascii="Arial" w:eastAsia="Calibri" w:hAnsi="Arial" w:cs="Arial"/>
                <w:color w:val="000000"/>
                <w:sz w:val="24"/>
                <w:szCs w:val="24"/>
              </w:rPr>
              <w:t xml:space="preserve">          *Termasuk minggu ulangkaji dan peperiksaan</w:t>
            </w:r>
          </w:p>
        </w:tc>
      </w:tr>
      <w:tr w:rsidR="004F77F2" w:rsidRPr="009C75BD" w:rsidTr="00272967">
        <w:trPr>
          <w:jc w:val="center"/>
        </w:trPr>
        <w:tc>
          <w:tcPr>
            <w:tcW w:w="550" w:type="dxa"/>
          </w:tcPr>
          <w:p w:rsidR="004F77F2" w:rsidRPr="000E7017" w:rsidRDefault="004F77F2" w:rsidP="00272967">
            <w:pPr>
              <w:jc w:val="center"/>
              <w:rPr>
                <w:rFonts w:ascii="Arial" w:eastAsia="Calibri" w:hAnsi="Arial" w:cs="Arial"/>
                <w:color w:val="000000"/>
                <w:sz w:val="24"/>
                <w:szCs w:val="24"/>
              </w:rPr>
            </w:pPr>
            <w:r>
              <w:rPr>
                <w:rFonts w:ascii="Arial" w:eastAsia="Calibri" w:hAnsi="Arial" w:cs="Arial"/>
                <w:color w:val="000000"/>
                <w:sz w:val="24"/>
                <w:szCs w:val="24"/>
              </w:rPr>
              <w:t>9.</w:t>
            </w:r>
          </w:p>
        </w:tc>
        <w:tc>
          <w:tcPr>
            <w:tcW w:w="3280" w:type="dxa"/>
          </w:tcPr>
          <w:p w:rsidR="004F77F2" w:rsidRPr="000E7017" w:rsidRDefault="004F77F2" w:rsidP="00272967">
            <w:pPr>
              <w:rPr>
                <w:rFonts w:ascii="Arial" w:eastAsia="Calibri" w:hAnsi="Arial" w:cs="Arial"/>
                <w:color w:val="000000"/>
                <w:sz w:val="24"/>
                <w:szCs w:val="24"/>
              </w:rPr>
            </w:pPr>
            <w:r>
              <w:rPr>
                <w:rFonts w:ascii="Arial" w:eastAsia="Calibri" w:hAnsi="Arial" w:cs="Arial"/>
                <w:color w:val="000000"/>
                <w:sz w:val="24"/>
                <w:szCs w:val="24"/>
              </w:rPr>
              <w:t>Kelayakan Masuk:</w:t>
            </w:r>
          </w:p>
        </w:tc>
        <w:tc>
          <w:tcPr>
            <w:tcW w:w="6685" w:type="dxa"/>
          </w:tcPr>
          <w:p w:rsidR="004F77F2" w:rsidRPr="00013EFF" w:rsidRDefault="004F77F2" w:rsidP="005E52CB">
            <w:pPr>
              <w:numPr>
                <w:ilvl w:val="0"/>
                <w:numId w:val="18"/>
              </w:numPr>
              <w:spacing w:after="0" w:line="240" w:lineRule="auto"/>
              <w:ind w:left="284" w:hanging="284"/>
              <w:jc w:val="both"/>
              <w:rPr>
                <w:rFonts w:ascii="Arial" w:eastAsia="Calibri" w:hAnsi="Arial" w:cs="Arial"/>
                <w:color w:val="000000"/>
                <w:sz w:val="24"/>
                <w:szCs w:val="24"/>
                <w:lang w:val="fi-FI"/>
              </w:rPr>
            </w:pPr>
            <w:r w:rsidRPr="000E7017">
              <w:rPr>
                <w:rFonts w:ascii="Arial" w:eastAsia="Calibri" w:hAnsi="Arial" w:cs="Arial"/>
                <w:color w:val="000000"/>
                <w:sz w:val="24"/>
                <w:szCs w:val="24"/>
                <w:lang w:val="fi-FI"/>
              </w:rPr>
              <w:t>Lulus dalam peperiksaan Sijil Pelajar</w:t>
            </w:r>
            <w:r w:rsidR="0066005F">
              <w:rPr>
                <w:rFonts w:ascii="Arial" w:eastAsia="Calibri" w:hAnsi="Arial" w:cs="Arial"/>
                <w:color w:val="000000"/>
                <w:sz w:val="24"/>
                <w:szCs w:val="24"/>
                <w:lang w:val="fi-FI"/>
              </w:rPr>
              <w:t xml:space="preserve">an Malaysia (SPM)  atau setaraf </w:t>
            </w:r>
            <w:r w:rsidRPr="000E7017">
              <w:rPr>
                <w:rFonts w:ascii="Arial" w:eastAsia="Calibri" w:hAnsi="Arial" w:cs="Arial"/>
                <w:color w:val="000000"/>
                <w:sz w:val="24"/>
                <w:szCs w:val="24"/>
                <w:lang w:val="fi-FI"/>
              </w:rPr>
              <w:t>dengannya dengan se</w:t>
            </w:r>
            <w:r>
              <w:rPr>
                <w:rFonts w:ascii="Arial" w:eastAsia="Calibri" w:hAnsi="Arial" w:cs="Arial"/>
                <w:color w:val="000000"/>
                <w:sz w:val="24"/>
                <w:szCs w:val="24"/>
                <w:lang w:val="fi-FI"/>
              </w:rPr>
              <w:t>kurang-kurangnya mendapat kepujian</w:t>
            </w:r>
            <w:r w:rsidRPr="000E7017">
              <w:rPr>
                <w:rFonts w:ascii="Arial" w:eastAsia="Calibri" w:hAnsi="Arial" w:cs="Arial"/>
                <w:color w:val="000000"/>
                <w:sz w:val="24"/>
                <w:szCs w:val="24"/>
                <w:lang w:val="fi-FI"/>
              </w:rPr>
              <w:t xml:space="preserve"> dalam tiga (3) mata pelajaran dan lulus dalam salah satu mata pelajaran Bahasa Arab atau salah satu mata pelajaran Pengajian Islam.</w:t>
            </w:r>
          </w:p>
        </w:tc>
      </w:tr>
    </w:tbl>
    <w:p w:rsidR="00306EE5" w:rsidRPr="004F77F2" w:rsidRDefault="00306EE5" w:rsidP="005E52CB">
      <w:pPr>
        <w:pStyle w:val="Title"/>
        <w:numPr>
          <w:ilvl w:val="0"/>
          <w:numId w:val="19"/>
        </w:numPr>
        <w:ind w:left="142" w:hanging="568"/>
        <w:jc w:val="both"/>
        <w:outlineLvl w:val="9"/>
        <w:rPr>
          <w:b w:val="0"/>
          <w:color w:val="auto"/>
          <w:lang w:val="ms-MY"/>
        </w:rPr>
      </w:pPr>
      <w:r w:rsidRPr="004F77F2">
        <w:rPr>
          <w:b w:val="0"/>
          <w:color w:val="auto"/>
          <w:lang w:val="ms-MY"/>
        </w:rPr>
        <w:lastRenderedPageBreak/>
        <w:t>Pecahan klasifikasi kursus adalah seperti di bawah:</w:t>
      </w:r>
    </w:p>
    <w:p w:rsidR="00306EE5" w:rsidRPr="004F77F2" w:rsidRDefault="00306EE5" w:rsidP="000F3D22">
      <w:pPr>
        <w:pStyle w:val="Title"/>
        <w:jc w:val="both"/>
        <w:outlineLvl w:val="9"/>
        <w:rPr>
          <w:b w:val="0"/>
          <w:color w:val="auto"/>
          <w:lang w:val="ms-MY"/>
        </w:rPr>
      </w:pPr>
    </w:p>
    <w:tbl>
      <w:tblPr>
        <w:tblW w:w="0" w:type="auto"/>
        <w:tblInd w:w="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3416"/>
        <w:gridCol w:w="2047"/>
        <w:gridCol w:w="2049"/>
      </w:tblGrid>
      <w:tr w:rsidR="002843F5" w:rsidRPr="004F77F2" w:rsidTr="00A85B33">
        <w:tc>
          <w:tcPr>
            <w:tcW w:w="690" w:type="dxa"/>
          </w:tcPr>
          <w:p w:rsidR="00851863" w:rsidRPr="004F77F2" w:rsidRDefault="00851863" w:rsidP="000F3D22">
            <w:pPr>
              <w:spacing w:after="0" w:line="240" w:lineRule="auto"/>
              <w:rPr>
                <w:rFonts w:ascii="Arial" w:hAnsi="Arial" w:cs="Arial"/>
                <w:sz w:val="24"/>
                <w:szCs w:val="24"/>
                <w:lang w:val="fi-FI"/>
              </w:rPr>
            </w:pPr>
          </w:p>
        </w:tc>
        <w:tc>
          <w:tcPr>
            <w:tcW w:w="3416" w:type="dxa"/>
          </w:tcPr>
          <w:p w:rsidR="00851863" w:rsidRPr="004F77F2" w:rsidRDefault="00851863" w:rsidP="000F3D22">
            <w:pPr>
              <w:spacing w:after="0" w:line="240" w:lineRule="auto"/>
              <w:jc w:val="center"/>
              <w:rPr>
                <w:rFonts w:ascii="Arial" w:hAnsi="Arial" w:cs="Arial"/>
                <w:b/>
                <w:bCs/>
                <w:sz w:val="24"/>
                <w:szCs w:val="24"/>
                <w:lang w:val="fi-FI"/>
              </w:rPr>
            </w:pPr>
            <w:r w:rsidRPr="004F77F2">
              <w:rPr>
                <w:rFonts w:ascii="Arial" w:hAnsi="Arial" w:cs="Arial"/>
                <w:b/>
                <w:bCs/>
                <w:sz w:val="24"/>
                <w:szCs w:val="24"/>
                <w:lang w:val="fi-FI"/>
              </w:rPr>
              <w:t>Klasifikasi Mata Pelajaran</w:t>
            </w:r>
          </w:p>
        </w:tc>
        <w:tc>
          <w:tcPr>
            <w:tcW w:w="2047" w:type="dxa"/>
          </w:tcPr>
          <w:p w:rsidR="00851863" w:rsidRPr="004F77F2" w:rsidRDefault="00851863" w:rsidP="000F3D22">
            <w:pPr>
              <w:spacing w:after="0" w:line="240" w:lineRule="auto"/>
              <w:jc w:val="center"/>
              <w:rPr>
                <w:rFonts w:ascii="Arial" w:hAnsi="Arial" w:cs="Arial"/>
                <w:b/>
                <w:bCs/>
                <w:sz w:val="24"/>
                <w:szCs w:val="24"/>
                <w:lang w:val="fi-FI"/>
              </w:rPr>
            </w:pPr>
            <w:r w:rsidRPr="004F77F2">
              <w:rPr>
                <w:rFonts w:ascii="Arial" w:hAnsi="Arial" w:cs="Arial"/>
                <w:b/>
                <w:bCs/>
                <w:sz w:val="24"/>
                <w:szCs w:val="24"/>
                <w:lang w:val="fi-FI"/>
              </w:rPr>
              <w:t>Nilai Kredit</w:t>
            </w:r>
          </w:p>
        </w:tc>
        <w:tc>
          <w:tcPr>
            <w:tcW w:w="2049" w:type="dxa"/>
          </w:tcPr>
          <w:p w:rsidR="00851863" w:rsidRPr="004F77F2" w:rsidRDefault="00851863" w:rsidP="000F3D22">
            <w:pPr>
              <w:spacing w:after="0" w:line="240" w:lineRule="auto"/>
              <w:jc w:val="center"/>
              <w:rPr>
                <w:rFonts w:ascii="Arial" w:hAnsi="Arial" w:cs="Arial"/>
                <w:b/>
                <w:bCs/>
                <w:sz w:val="24"/>
                <w:szCs w:val="24"/>
                <w:lang w:val="fi-FI"/>
              </w:rPr>
            </w:pPr>
            <w:r w:rsidRPr="004F77F2">
              <w:rPr>
                <w:rFonts w:ascii="Arial" w:hAnsi="Arial" w:cs="Arial"/>
                <w:b/>
                <w:bCs/>
                <w:sz w:val="24"/>
                <w:szCs w:val="24"/>
                <w:lang w:val="fi-FI"/>
              </w:rPr>
              <w:t>Peratus</w:t>
            </w:r>
          </w:p>
        </w:tc>
      </w:tr>
      <w:tr w:rsidR="002843F5" w:rsidRPr="004F77F2" w:rsidTr="00A85B33">
        <w:tc>
          <w:tcPr>
            <w:tcW w:w="690" w:type="dxa"/>
          </w:tcPr>
          <w:p w:rsidR="00851863" w:rsidRPr="004F77F2" w:rsidRDefault="00851863" w:rsidP="000F3D22">
            <w:pPr>
              <w:spacing w:after="0" w:line="240" w:lineRule="auto"/>
              <w:jc w:val="center"/>
              <w:rPr>
                <w:rFonts w:ascii="Arial" w:hAnsi="Arial" w:cs="Arial"/>
                <w:sz w:val="24"/>
                <w:szCs w:val="24"/>
                <w:lang w:val="fi-FI"/>
              </w:rPr>
            </w:pPr>
            <w:r w:rsidRPr="004F77F2">
              <w:rPr>
                <w:rFonts w:ascii="Arial" w:hAnsi="Arial" w:cs="Arial"/>
                <w:sz w:val="24"/>
                <w:szCs w:val="24"/>
                <w:lang w:val="fi-FI"/>
              </w:rPr>
              <w:t>1</w:t>
            </w:r>
          </w:p>
        </w:tc>
        <w:tc>
          <w:tcPr>
            <w:tcW w:w="3416" w:type="dxa"/>
          </w:tcPr>
          <w:p w:rsidR="00851863" w:rsidRPr="004F77F2" w:rsidRDefault="00851863" w:rsidP="000F3D22">
            <w:pPr>
              <w:spacing w:after="0" w:line="240" w:lineRule="auto"/>
              <w:rPr>
                <w:rFonts w:ascii="Arial" w:hAnsi="Arial" w:cs="Arial"/>
                <w:sz w:val="24"/>
                <w:szCs w:val="24"/>
                <w:lang w:val="fi-FI"/>
              </w:rPr>
            </w:pPr>
            <w:r w:rsidRPr="004F77F2">
              <w:rPr>
                <w:rFonts w:ascii="Arial" w:hAnsi="Arial" w:cs="Arial"/>
                <w:sz w:val="24"/>
                <w:szCs w:val="24"/>
                <w:lang w:val="fi-FI"/>
              </w:rPr>
              <w:t>Modul Wajib (MQA)</w:t>
            </w:r>
          </w:p>
        </w:tc>
        <w:tc>
          <w:tcPr>
            <w:tcW w:w="2047" w:type="dxa"/>
          </w:tcPr>
          <w:p w:rsidR="00851863" w:rsidRPr="004F77F2" w:rsidRDefault="00851863" w:rsidP="000F3D22">
            <w:pPr>
              <w:spacing w:after="0" w:line="240" w:lineRule="auto"/>
              <w:jc w:val="center"/>
              <w:rPr>
                <w:rFonts w:ascii="Arial" w:hAnsi="Arial" w:cs="Arial"/>
                <w:sz w:val="24"/>
                <w:szCs w:val="24"/>
                <w:lang w:val="fi-FI"/>
              </w:rPr>
            </w:pPr>
            <w:r w:rsidRPr="004F77F2">
              <w:rPr>
                <w:rFonts w:ascii="Arial" w:hAnsi="Arial" w:cs="Arial"/>
                <w:sz w:val="24"/>
                <w:szCs w:val="24"/>
                <w:lang w:val="fi-FI"/>
              </w:rPr>
              <w:t>9</w:t>
            </w:r>
          </w:p>
        </w:tc>
        <w:tc>
          <w:tcPr>
            <w:tcW w:w="2049" w:type="dxa"/>
          </w:tcPr>
          <w:p w:rsidR="00851863" w:rsidRPr="004F77F2" w:rsidRDefault="00851863" w:rsidP="000F3D22">
            <w:pPr>
              <w:spacing w:after="0" w:line="240" w:lineRule="auto"/>
              <w:jc w:val="center"/>
              <w:rPr>
                <w:rFonts w:ascii="Arial" w:hAnsi="Arial" w:cs="Arial"/>
                <w:sz w:val="24"/>
                <w:szCs w:val="24"/>
                <w:lang w:val="fi-FI"/>
              </w:rPr>
            </w:pPr>
            <w:r w:rsidRPr="004F77F2">
              <w:rPr>
                <w:rFonts w:ascii="Arial" w:hAnsi="Arial" w:cs="Arial"/>
                <w:sz w:val="24"/>
                <w:szCs w:val="24"/>
                <w:lang w:val="fi-FI"/>
              </w:rPr>
              <w:t>9.3</w:t>
            </w:r>
          </w:p>
        </w:tc>
      </w:tr>
      <w:tr w:rsidR="002843F5" w:rsidRPr="004F77F2" w:rsidTr="00A85B33">
        <w:tc>
          <w:tcPr>
            <w:tcW w:w="690" w:type="dxa"/>
          </w:tcPr>
          <w:p w:rsidR="00851863" w:rsidRPr="004F77F2" w:rsidRDefault="00851863" w:rsidP="000F3D22">
            <w:pPr>
              <w:spacing w:after="0" w:line="240" w:lineRule="auto"/>
              <w:jc w:val="center"/>
              <w:rPr>
                <w:rFonts w:ascii="Arial" w:hAnsi="Arial" w:cs="Arial"/>
                <w:sz w:val="24"/>
                <w:szCs w:val="24"/>
                <w:lang w:val="fi-FI"/>
              </w:rPr>
            </w:pPr>
            <w:r w:rsidRPr="004F77F2">
              <w:rPr>
                <w:rFonts w:ascii="Arial" w:hAnsi="Arial" w:cs="Arial"/>
                <w:sz w:val="24"/>
                <w:szCs w:val="24"/>
                <w:lang w:val="fi-FI"/>
              </w:rPr>
              <w:t>2</w:t>
            </w:r>
          </w:p>
        </w:tc>
        <w:tc>
          <w:tcPr>
            <w:tcW w:w="3416" w:type="dxa"/>
          </w:tcPr>
          <w:p w:rsidR="00851863" w:rsidRPr="004F77F2" w:rsidRDefault="00851863" w:rsidP="000F3D22">
            <w:pPr>
              <w:spacing w:after="0" w:line="240" w:lineRule="auto"/>
              <w:rPr>
                <w:rFonts w:ascii="Arial" w:hAnsi="Arial" w:cs="Arial"/>
                <w:sz w:val="24"/>
                <w:szCs w:val="24"/>
                <w:lang w:val="fi-FI"/>
              </w:rPr>
            </w:pPr>
            <w:r w:rsidRPr="004F77F2">
              <w:rPr>
                <w:rFonts w:ascii="Arial" w:hAnsi="Arial" w:cs="Arial"/>
                <w:sz w:val="24"/>
                <w:szCs w:val="24"/>
                <w:lang w:val="fi-FI"/>
              </w:rPr>
              <w:t>Teras/Major/Tumpuan:</w:t>
            </w:r>
          </w:p>
          <w:p w:rsidR="00851863" w:rsidRPr="004F77F2" w:rsidRDefault="00851863" w:rsidP="005E52CB">
            <w:pPr>
              <w:numPr>
                <w:ilvl w:val="0"/>
                <w:numId w:val="2"/>
              </w:numPr>
              <w:spacing w:after="0" w:line="240" w:lineRule="auto"/>
              <w:rPr>
                <w:rFonts w:ascii="Arial" w:hAnsi="Arial" w:cs="Arial"/>
                <w:sz w:val="24"/>
                <w:szCs w:val="24"/>
                <w:lang w:val="fi-FI"/>
              </w:rPr>
            </w:pPr>
            <w:r w:rsidRPr="004F77F2">
              <w:rPr>
                <w:rFonts w:ascii="Arial" w:hAnsi="Arial" w:cs="Arial"/>
                <w:sz w:val="24"/>
                <w:szCs w:val="24"/>
                <w:lang w:val="fi-FI"/>
              </w:rPr>
              <w:t>Khusus</w:t>
            </w:r>
          </w:p>
          <w:p w:rsidR="00851863" w:rsidRPr="004F77F2" w:rsidRDefault="00851863" w:rsidP="005E52CB">
            <w:pPr>
              <w:numPr>
                <w:ilvl w:val="0"/>
                <w:numId w:val="2"/>
              </w:numPr>
              <w:spacing w:after="0" w:line="240" w:lineRule="auto"/>
              <w:rPr>
                <w:rFonts w:ascii="Arial" w:hAnsi="Arial" w:cs="Arial"/>
                <w:sz w:val="24"/>
                <w:szCs w:val="24"/>
                <w:lang w:val="fi-FI"/>
              </w:rPr>
            </w:pPr>
            <w:r w:rsidRPr="004F77F2">
              <w:rPr>
                <w:rFonts w:ascii="Arial" w:hAnsi="Arial" w:cs="Arial"/>
                <w:sz w:val="24"/>
                <w:szCs w:val="24"/>
                <w:lang w:val="fi-FI"/>
              </w:rPr>
              <w:t>Umum</w:t>
            </w:r>
          </w:p>
          <w:p w:rsidR="00851863" w:rsidRPr="004F77F2" w:rsidRDefault="00851863" w:rsidP="000F3D22">
            <w:pPr>
              <w:spacing w:after="0" w:line="240" w:lineRule="auto"/>
              <w:rPr>
                <w:rFonts w:ascii="Arial" w:hAnsi="Arial" w:cs="Arial"/>
                <w:sz w:val="24"/>
                <w:szCs w:val="24"/>
                <w:lang w:val="fi-FI"/>
              </w:rPr>
            </w:pPr>
          </w:p>
        </w:tc>
        <w:tc>
          <w:tcPr>
            <w:tcW w:w="2047" w:type="dxa"/>
          </w:tcPr>
          <w:p w:rsidR="00851863" w:rsidRPr="004F77F2" w:rsidRDefault="00851863" w:rsidP="000F3D22">
            <w:pPr>
              <w:spacing w:after="0" w:line="240" w:lineRule="auto"/>
              <w:jc w:val="center"/>
              <w:rPr>
                <w:rFonts w:ascii="Arial" w:hAnsi="Arial" w:cs="Arial"/>
                <w:sz w:val="24"/>
                <w:szCs w:val="24"/>
                <w:lang w:val="fi-FI"/>
              </w:rPr>
            </w:pPr>
          </w:p>
          <w:p w:rsidR="00851863" w:rsidRPr="004F77F2" w:rsidRDefault="00851863" w:rsidP="000F3D22">
            <w:pPr>
              <w:spacing w:after="0" w:line="240" w:lineRule="auto"/>
              <w:jc w:val="center"/>
              <w:rPr>
                <w:rFonts w:ascii="Arial" w:hAnsi="Arial" w:cs="Arial"/>
                <w:sz w:val="24"/>
                <w:szCs w:val="24"/>
                <w:lang w:val="fi-FI"/>
              </w:rPr>
            </w:pPr>
            <w:r w:rsidRPr="004F77F2">
              <w:rPr>
                <w:rFonts w:ascii="Arial" w:hAnsi="Arial" w:cs="Arial"/>
                <w:sz w:val="24"/>
                <w:szCs w:val="24"/>
                <w:lang w:val="fi-FI"/>
              </w:rPr>
              <w:t>42</w:t>
            </w:r>
          </w:p>
          <w:p w:rsidR="00851863" w:rsidRPr="004F77F2" w:rsidRDefault="00851863" w:rsidP="000F3D22">
            <w:pPr>
              <w:spacing w:after="0" w:line="240" w:lineRule="auto"/>
              <w:jc w:val="center"/>
              <w:rPr>
                <w:rFonts w:ascii="Arial" w:hAnsi="Arial" w:cs="Arial"/>
                <w:sz w:val="24"/>
                <w:szCs w:val="24"/>
                <w:lang w:val="fi-FI"/>
              </w:rPr>
            </w:pPr>
            <w:r w:rsidRPr="004F77F2">
              <w:rPr>
                <w:rFonts w:ascii="Arial" w:hAnsi="Arial" w:cs="Arial"/>
                <w:sz w:val="24"/>
                <w:szCs w:val="24"/>
                <w:lang w:val="fi-FI"/>
              </w:rPr>
              <w:t>40</w:t>
            </w:r>
          </w:p>
        </w:tc>
        <w:tc>
          <w:tcPr>
            <w:tcW w:w="2049" w:type="dxa"/>
          </w:tcPr>
          <w:p w:rsidR="00851863" w:rsidRPr="004F77F2" w:rsidRDefault="00851863" w:rsidP="000F3D22">
            <w:pPr>
              <w:spacing w:after="0" w:line="240" w:lineRule="auto"/>
              <w:jc w:val="center"/>
              <w:rPr>
                <w:rFonts w:ascii="Arial" w:hAnsi="Arial" w:cs="Arial"/>
                <w:sz w:val="24"/>
                <w:szCs w:val="24"/>
                <w:lang w:val="fi-FI"/>
              </w:rPr>
            </w:pPr>
          </w:p>
          <w:p w:rsidR="00851863" w:rsidRPr="004F77F2" w:rsidRDefault="00851863" w:rsidP="000F3D22">
            <w:pPr>
              <w:spacing w:after="0" w:line="240" w:lineRule="auto"/>
              <w:jc w:val="center"/>
              <w:rPr>
                <w:rFonts w:ascii="Arial" w:hAnsi="Arial" w:cs="Arial"/>
                <w:sz w:val="24"/>
                <w:szCs w:val="24"/>
                <w:lang w:val="fi-FI"/>
              </w:rPr>
            </w:pPr>
            <w:r w:rsidRPr="004F77F2">
              <w:rPr>
                <w:rFonts w:ascii="Arial" w:hAnsi="Arial" w:cs="Arial"/>
                <w:sz w:val="24"/>
                <w:szCs w:val="24"/>
                <w:lang w:val="fi-FI"/>
              </w:rPr>
              <w:t>43.3</w:t>
            </w:r>
          </w:p>
          <w:p w:rsidR="00851863" w:rsidRPr="004F77F2" w:rsidRDefault="00851863" w:rsidP="000F3D22">
            <w:pPr>
              <w:spacing w:after="0" w:line="240" w:lineRule="auto"/>
              <w:jc w:val="center"/>
              <w:rPr>
                <w:rFonts w:ascii="Arial" w:hAnsi="Arial" w:cs="Arial"/>
                <w:sz w:val="24"/>
                <w:szCs w:val="24"/>
                <w:lang w:val="fi-FI"/>
              </w:rPr>
            </w:pPr>
            <w:r w:rsidRPr="004F77F2">
              <w:rPr>
                <w:rFonts w:ascii="Arial" w:hAnsi="Arial" w:cs="Arial"/>
                <w:sz w:val="24"/>
                <w:szCs w:val="24"/>
                <w:lang w:val="fi-FI"/>
              </w:rPr>
              <w:t>41.2</w:t>
            </w:r>
          </w:p>
        </w:tc>
      </w:tr>
      <w:tr w:rsidR="002843F5" w:rsidRPr="004F77F2" w:rsidTr="00A85B33">
        <w:tc>
          <w:tcPr>
            <w:tcW w:w="690" w:type="dxa"/>
          </w:tcPr>
          <w:p w:rsidR="00851863" w:rsidRPr="004F77F2" w:rsidRDefault="00851863" w:rsidP="000F3D22">
            <w:pPr>
              <w:spacing w:after="0" w:line="240" w:lineRule="auto"/>
              <w:jc w:val="center"/>
              <w:rPr>
                <w:rFonts w:ascii="Arial" w:hAnsi="Arial" w:cs="Arial"/>
                <w:sz w:val="24"/>
                <w:szCs w:val="24"/>
                <w:lang w:val="fi-FI"/>
              </w:rPr>
            </w:pPr>
            <w:r w:rsidRPr="004F77F2">
              <w:rPr>
                <w:rFonts w:ascii="Arial" w:hAnsi="Arial" w:cs="Arial"/>
                <w:sz w:val="24"/>
                <w:szCs w:val="24"/>
                <w:lang w:val="fi-FI"/>
              </w:rPr>
              <w:t>3</w:t>
            </w:r>
          </w:p>
        </w:tc>
        <w:tc>
          <w:tcPr>
            <w:tcW w:w="3416" w:type="dxa"/>
          </w:tcPr>
          <w:p w:rsidR="00851863" w:rsidRPr="004F77F2" w:rsidRDefault="00851863" w:rsidP="000F3D22">
            <w:pPr>
              <w:spacing w:after="0" w:line="240" w:lineRule="auto"/>
              <w:rPr>
                <w:rFonts w:ascii="Arial" w:hAnsi="Arial" w:cs="Arial"/>
                <w:sz w:val="24"/>
                <w:szCs w:val="24"/>
                <w:lang w:val="fi-FI"/>
              </w:rPr>
            </w:pPr>
            <w:r w:rsidRPr="004F77F2">
              <w:rPr>
                <w:rFonts w:ascii="Arial" w:hAnsi="Arial" w:cs="Arial"/>
                <w:sz w:val="24"/>
                <w:szCs w:val="24"/>
                <w:lang w:val="fi-FI"/>
              </w:rPr>
              <w:t>Modul</w:t>
            </w:r>
            <w:r w:rsidR="0066005F" w:rsidRPr="004F77F2">
              <w:rPr>
                <w:rFonts w:ascii="Arial" w:hAnsi="Arial" w:cs="Arial"/>
                <w:sz w:val="24"/>
                <w:szCs w:val="24"/>
                <w:lang w:val="fi-FI"/>
              </w:rPr>
              <w:t>/Kursus Pilihan/Elektif</w:t>
            </w:r>
          </w:p>
        </w:tc>
        <w:tc>
          <w:tcPr>
            <w:tcW w:w="2047" w:type="dxa"/>
          </w:tcPr>
          <w:p w:rsidR="00851863" w:rsidRPr="004F77F2" w:rsidRDefault="00851863" w:rsidP="000F3D22">
            <w:pPr>
              <w:spacing w:after="0" w:line="240" w:lineRule="auto"/>
              <w:jc w:val="center"/>
              <w:rPr>
                <w:rFonts w:ascii="Arial" w:hAnsi="Arial" w:cs="Arial"/>
                <w:sz w:val="24"/>
                <w:szCs w:val="24"/>
                <w:lang w:val="fi-FI"/>
              </w:rPr>
            </w:pPr>
            <w:r w:rsidRPr="004F77F2">
              <w:rPr>
                <w:rFonts w:ascii="Arial" w:hAnsi="Arial" w:cs="Arial"/>
                <w:sz w:val="24"/>
                <w:szCs w:val="24"/>
                <w:lang w:val="fi-FI"/>
              </w:rPr>
              <w:t>6</w:t>
            </w:r>
          </w:p>
        </w:tc>
        <w:tc>
          <w:tcPr>
            <w:tcW w:w="2049" w:type="dxa"/>
          </w:tcPr>
          <w:p w:rsidR="00851863" w:rsidRPr="004F77F2" w:rsidRDefault="00851863" w:rsidP="000F3D22">
            <w:pPr>
              <w:spacing w:after="0" w:line="240" w:lineRule="auto"/>
              <w:jc w:val="center"/>
              <w:rPr>
                <w:rFonts w:ascii="Arial" w:hAnsi="Arial" w:cs="Arial"/>
                <w:sz w:val="24"/>
                <w:szCs w:val="24"/>
                <w:lang w:val="fi-FI"/>
              </w:rPr>
            </w:pPr>
            <w:r w:rsidRPr="004F77F2">
              <w:rPr>
                <w:rFonts w:ascii="Arial" w:hAnsi="Arial" w:cs="Arial"/>
                <w:sz w:val="24"/>
                <w:szCs w:val="24"/>
                <w:lang w:val="fi-FI"/>
              </w:rPr>
              <w:t>6.2</w:t>
            </w:r>
          </w:p>
        </w:tc>
      </w:tr>
      <w:tr w:rsidR="002843F5" w:rsidRPr="004F77F2" w:rsidTr="00A85B33">
        <w:tc>
          <w:tcPr>
            <w:tcW w:w="690" w:type="dxa"/>
          </w:tcPr>
          <w:p w:rsidR="00851863" w:rsidRPr="004F77F2" w:rsidRDefault="00851863" w:rsidP="000F3D22">
            <w:pPr>
              <w:spacing w:after="0" w:line="240" w:lineRule="auto"/>
              <w:jc w:val="center"/>
              <w:rPr>
                <w:rFonts w:ascii="Arial" w:hAnsi="Arial" w:cs="Arial"/>
                <w:sz w:val="24"/>
                <w:szCs w:val="24"/>
                <w:lang w:val="fi-FI"/>
              </w:rPr>
            </w:pPr>
          </w:p>
        </w:tc>
        <w:tc>
          <w:tcPr>
            <w:tcW w:w="3416" w:type="dxa"/>
          </w:tcPr>
          <w:p w:rsidR="00851863" w:rsidRPr="004F77F2" w:rsidRDefault="0066005F" w:rsidP="000F3D22">
            <w:pPr>
              <w:spacing w:after="0" w:line="240" w:lineRule="auto"/>
              <w:rPr>
                <w:rFonts w:ascii="Arial" w:hAnsi="Arial" w:cs="Arial"/>
                <w:sz w:val="24"/>
                <w:szCs w:val="24"/>
                <w:lang w:val="fi-FI"/>
              </w:rPr>
            </w:pPr>
            <w:r w:rsidRPr="004F77F2">
              <w:rPr>
                <w:rFonts w:ascii="Arial" w:hAnsi="Arial" w:cs="Arial"/>
                <w:sz w:val="24"/>
                <w:szCs w:val="24"/>
                <w:lang w:val="fi-FI"/>
              </w:rPr>
              <w:t>Jumlah Nilai Kredit</w:t>
            </w:r>
          </w:p>
        </w:tc>
        <w:tc>
          <w:tcPr>
            <w:tcW w:w="2047" w:type="dxa"/>
          </w:tcPr>
          <w:p w:rsidR="00851863" w:rsidRPr="004F77F2" w:rsidRDefault="00851863" w:rsidP="000F3D22">
            <w:pPr>
              <w:spacing w:after="0" w:line="240" w:lineRule="auto"/>
              <w:jc w:val="center"/>
              <w:rPr>
                <w:rFonts w:ascii="Arial" w:hAnsi="Arial" w:cs="Arial"/>
                <w:sz w:val="24"/>
                <w:szCs w:val="24"/>
                <w:lang w:val="fi-FI"/>
              </w:rPr>
            </w:pPr>
            <w:r w:rsidRPr="004F77F2">
              <w:rPr>
                <w:rFonts w:ascii="Arial" w:hAnsi="Arial" w:cs="Arial"/>
                <w:sz w:val="24"/>
                <w:szCs w:val="24"/>
                <w:lang w:val="fi-FI"/>
              </w:rPr>
              <w:t>97</w:t>
            </w:r>
          </w:p>
        </w:tc>
        <w:tc>
          <w:tcPr>
            <w:tcW w:w="2049" w:type="dxa"/>
          </w:tcPr>
          <w:p w:rsidR="00851863" w:rsidRPr="004F77F2" w:rsidRDefault="00851863" w:rsidP="005E52CB">
            <w:pPr>
              <w:pStyle w:val="ListParagraph"/>
              <w:numPr>
                <w:ilvl w:val="0"/>
                <w:numId w:val="20"/>
              </w:numPr>
              <w:spacing w:after="0" w:line="240" w:lineRule="auto"/>
              <w:jc w:val="center"/>
              <w:rPr>
                <w:rFonts w:ascii="Arial" w:hAnsi="Arial" w:cs="Arial"/>
                <w:sz w:val="24"/>
                <w:szCs w:val="24"/>
                <w:lang w:val="fi-FI"/>
              </w:rPr>
            </w:pPr>
          </w:p>
        </w:tc>
      </w:tr>
    </w:tbl>
    <w:p w:rsidR="00306EE5" w:rsidRPr="004F77F2" w:rsidRDefault="00306EE5" w:rsidP="000F3D22">
      <w:pPr>
        <w:pStyle w:val="Title"/>
        <w:jc w:val="both"/>
        <w:outlineLvl w:val="9"/>
        <w:rPr>
          <w:bCs w:val="0"/>
          <w:color w:val="auto"/>
          <w:lang w:val="ms-MY"/>
        </w:rPr>
      </w:pPr>
    </w:p>
    <w:p w:rsidR="00E635A7" w:rsidRPr="004F77F2" w:rsidRDefault="00E635A7" w:rsidP="005E52CB">
      <w:pPr>
        <w:pStyle w:val="Title"/>
        <w:numPr>
          <w:ilvl w:val="0"/>
          <w:numId w:val="19"/>
        </w:numPr>
        <w:ind w:left="142" w:hanging="568"/>
        <w:jc w:val="both"/>
        <w:outlineLvl w:val="9"/>
        <w:rPr>
          <w:b w:val="0"/>
          <w:bCs w:val="0"/>
          <w:color w:val="auto"/>
          <w:lang w:val="ms-MY"/>
        </w:rPr>
      </w:pPr>
      <w:r w:rsidRPr="004F77F2">
        <w:rPr>
          <w:b w:val="0"/>
          <w:color w:val="auto"/>
          <w:lang w:val="ms-MY"/>
        </w:rPr>
        <w:t xml:space="preserve">Institusi </w:t>
      </w:r>
      <w:r w:rsidR="004F77F2" w:rsidRPr="004F77F2">
        <w:rPr>
          <w:b w:val="0"/>
          <w:color w:val="auto"/>
          <w:lang w:val="ms-MY"/>
        </w:rPr>
        <w:t>Penganugerahan</w:t>
      </w:r>
      <w:r w:rsidR="004F77F2">
        <w:rPr>
          <w:b w:val="0"/>
          <w:color w:val="auto"/>
          <w:lang w:val="ms-MY"/>
        </w:rPr>
        <w:tab/>
      </w:r>
      <w:r w:rsidRPr="004F77F2">
        <w:rPr>
          <w:b w:val="0"/>
          <w:color w:val="auto"/>
          <w:lang w:val="ms-MY"/>
        </w:rPr>
        <w:t xml:space="preserve">: </w:t>
      </w:r>
      <w:r w:rsidR="0022751D" w:rsidRPr="004F77F2">
        <w:rPr>
          <w:b w:val="0"/>
          <w:bCs w:val="0"/>
          <w:color w:val="auto"/>
          <w:lang w:val="en-US"/>
        </w:rPr>
        <w:t>Kolej Teknologi Darulnaim (KTD)</w:t>
      </w:r>
    </w:p>
    <w:p w:rsidR="00306EE5" w:rsidRPr="004F77F2" w:rsidRDefault="00306EE5" w:rsidP="00013EFF">
      <w:pPr>
        <w:pStyle w:val="Title"/>
        <w:ind w:left="142" w:hanging="568"/>
        <w:jc w:val="both"/>
        <w:outlineLvl w:val="9"/>
        <w:rPr>
          <w:b w:val="0"/>
          <w:color w:val="auto"/>
          <w:lang w:val="ms-MY"/>
        </w:rPr>
      </w:pPr>
    </w:p>
    <w:p w:rsidR="00306EE5" w:rsidRPr="004F77F2" w:rsidRDefault="00306EE5" w:rsidP="005E52CB">
      <w:pPr>
        <w:pStyle w:val="Title"/>
        <w:numPr>
          <w:ilvl w:val="0"/>
          <w:numId w:val="19"/>
        </w:numPr>
        <w:ind w:left="142" w:hanging="568"/>
        <w:jc w:val="both"/>
        <w:outlineLvl w:val="9"/>
        <w:rPr>
          <w:b w:val="0"/>
          <w:color w:val="auto"/>
          <w:lang w:val="ms-MY"/>
        </w:rPr>
      </w:pPr>
      <w:r w:rsidRPr="004F77F2">
        <w:rPr>
          <w:b w:val="0"/>
          <w:color w:val="auto"/>
          <w:lang w:val="ms-MY"/>
        </w:rPr>
        <w:t xml:space="preserve">Bukti kerjasama di antara PPT dan PPT Awam, Swasta dan Luar Negara (bagi yang berkaitan). </w:t>
      </w:r>
    </w:p>
    <w:p w:rsidR="00306EE5" w:rsidRPr="004F77F2" w:rsidRDefault="00306EE5" w:rsidP="00013EFF">
      <w:pPr>
        <w:pStyle w:val="Title"/>
        <w:ind w:left="142" w:hanging="568"/>
        <w:jc w:val="both"/>
        <w:outlineLvl w:val="9"/>
        <w:rPr>
          <w:b w:val="0"/>
          <w:color w:val="auto"/>
          <w:lang w:val="ms-MY"/>
        </w:rPr>
      </w:pPr>
    </w:p>
    <w:p w:rsidR="00325B40" w:rsidRPr="004F77F2" w:rsidRDefault="00306EE5" w:rsidP="005E52CB">
      <w:pPr>
        <w:pStyle w:val="Title"/>
        <w:numPr>
          <w:ilvl w:val="0"/>
          <w:numId w:val="19"/>
        </w:numPr>
        <w:ind w:left="142" w:hanging="568"/>
        <w:jc w:val="both"/>
        <w:outlineLvl w:val="9"/>
        <w:rPr>
          <w:b w:val="0"/>
          <w:color w:val="auto"/>
          <w:lang w:val="ms-MY"/>
        </w:rPr>
      </w:pPr>
      <w:r w:rsidRPr="004F77F2">
        <w:rPr>
          <w:b w:val="0"/>
          <w:color w:val="auto"/>
          <w:lang w:val="ms-MY"/>
        </w:rPr>
        <w:t>Contoh skrol yang akan dianugerahkan</w:t>
      </w:r>
      <w:r w:rsidR="00013EFF">
        <w:rPr>
          <w:b w:val="0"/>
          <w:color w:val="auto"/>
          <w:lang w:val="ms-MY"/>
        </w:rPr>
        <w:t xml:space="preserve">: </w:t>
      </w:r>
      <w:r w:rsidR="00C0068B" w:rsidRPr="004F77F2">
        <w:rPr>
          <w:b w:val="0"/>
          <w:color w:val="auto"/>
          <w:lang w:val="ms-MY"/>
        </w:rPr>
        <w:t>Dikemukakan.</w:t>
      </w:r>
      <w:r w:rsidRPr="004F77F2">
        <w:rPr>
          <w:b w:val="0"/>
          <w:color w:val="auto"/>
          <w:lang w:val="ms-MY"/>
        </w:rPr>
        <w:t xml:space="preserve"> </w:t>
      </w:r>
    </w:p>
    <w:p w:rsidR="004F77F2" w:rsidRDefault="004F77F2" w:rsidP="000F3D22">
      <w:pPr>
        <w:pStyle w:val="Heading1"/>
        <w:spacing w:before="0" w:line="240" w:lineRule="auto"/>
        <w:rPr>
          <w:rFonts w:ascii="Arial" w:eastAsia="Times New Roman" w:hAnsi="Arial" w:cs="Arial"/>
          <w:b w:val="0"/>
          <w:color w:val="auto"/>
          <w:sz w:val="24"/>
          <w:szCs w:val="24"/>
          <w:lang w:val="ms-MY" w:eastAsia="zh-CN"/>
        </w:rPr>
      </w:pPr>
    </w:p>
    <w:p w:rsidR="004F77F2" w:rsidRDefault="004F77F2" w:rsidP="000F3D22">
      <w:pPr>
        <w:pStyle w:val="Heading1"/>
        <w:spacing w:before="0" w:line="240" w:lineRule="auto"/>
        <w:rPr>
          <w:rFonts w:ascii="Arial" w:eastAsia="Times New Roman" w:hAnsi="Arial" w:cs="Arial"/>
          <w:b w:val="0"/>
          <w:color w:val="auto"/>
          <w:sz w:val="24"/>
          <w:szCs w:val="24"/>
          <w:lang w:val="ms-MY" w:eastAsia="zh-CN"/>
        </w:rPr>
      </w:pPr>
    </w:p>
    <w:p w:rsidR="00B35380" w:rsidRPr="004F77F2" w:rsidRDefault="00FC6EB0" w:rsidP="005E52CB">
      <w:pPr>
        <w:pStyle w:val="Heading1"/>
        <w:numPr>
          <w:ilvl w:val="0"/>
          <w:numId w:val="21"/>
        </w:numPr>
        <w:spacing w:before="0" w:line="240" w:lineRule="auto"/>
        <w:rPr>
          <w:rFonts w:ascii="Arial" w:hAnsi="Arial" w:cs="Arial"/>
          <w:color w:val="auto"/>
          <w:sz w:val="24"/>
          <w:szCs w:val="24"/>
        </w:rPr>
      </w:pPr>
      <w:r w:rsidRPr="0066005F">
        <w:rPr>
          <w:rFonts w:ascii="Arial" w:hAnsi="Arial" w:cs="Arial"/>
          <w:i/>
          <w:color w:val="auto"/>
          <w:sz w:val="24"/>
          <w:szCs w:val="24"/>
        </w:rPr>
        <w:t>AREA 1</w:t>
      </w:r>
      <w:r w:rsidR="00D8386E" w:rsidRPr="004F77F2">
        <w:rPr>
          <w:rFonts w:ascii="Arial" w:hAnsi="Arial" w:cs="Arial"/>
          <w:color w:val="auto"/>
          <w:sz w:val="24"/>
          <w:szCs w:val="24"/>
        </w:rPr>
        <w:t xml:space="preserve">: </w:t>
      </w:r>
      <w:r w:rsidR="0066005F">
        <w:rPr>
          <w:rFonts w:ascii="Arial" w:hAnsi="Arial" w:cs="Arial"/>
          <w:color w:val="auto"/>
          <w:sz w:val="24"/>
          <w:szCs w:val="24"/>
        </w:rPr>
        <w:t xml:space="preserve">VISI, MISI, </w:t>
      </w:r>
      <w:r w:rsidR="00D8386E" w:rsidRPr="004F77F2">
        <w:rPr>
          <w:rFonts w:ascii="Arial" w:hAnsi="Arial" w:cs="Arial"/>
          <w:color w:val="auto"/>
          <w:sz w:val="24"/>
          <w:szCs w:val="24"/>
        </w:rPr>
        <w:t>MATLAMAT PENDIDIKAN DAN HASIL PEMBELAJARAN</w:t>
      </w:r>
    </w:p>
    <w:p w:rsidR="004F77F2" w:rsidRDefault="004F77F2" w:rsidP="000F3D22">
      <w:pPr>
        <w:pStyle w:val="Heading2"/>
        <w:spacing w:before="0" w:line="240" w:lineRule="auto"/>
        <w:rPr>
          <w:rFonts w:ascii="Arial" w:hAnsi="Arial" w:cs="Arial"/>
          <w:color w:val="auto"/>
          <w:sz w:val="24"/>
          <w:szCs w:val="24"/>
        </w:rPr>
      </w:pPr>
    </w:p>
    <w:p w:rsidR="00612C62" w:rsidRDefault="00612C62" w:rsidP="005E52CB">
      <w:pPr>
        <w:pStyle w:val="Heading2"/>
        <w:numPr>
          <w:ilvl w:val="1"/>
          <w:numId w:val="21"/>
        </w:numPr>
        <w:spacing w:before="0" w:line="240" w:lineRule="auto"/>
        <w:rPr>
          <w:rFonts w:ascii="Arial" w:hAnsi="Arial" w:cs="Arial"/>
          <w:color w:val="auto"/>
          <w:sz w:val="24"/>
          <w:szCs w:val="24"/>
        </w:rPr>
      </w:pPr>
      <w:r w:rsidRPr="004F77F2">
        <w:rPr>
          <w:rFonts w:ascii="Arial" w:hAnsi="Arial" w:cs="Arial"/>
          <w:color w:val="auto"/>
          <w:sz w:val="24"/>
          <w:szCs w:val="24"/>
        </w:rPr>
        <w:t>Ulasan</w:t>
      </w:r>
      <w:r w:rsidR="004F77F2">
        <w:rPr>
          <w:rFonts w:ascii="Arial" w:hAnsi="Arial" w:cs="Arial"/>
          <w:color w:val="auto"/>
          <w:sz w:val="24"/>
          <w:szCs w:val="24"/>
        </w:rPr>
        <w:t>:</w:t>
      </w:r>
    </w:p>
    <w:p w:rsidR="004F77F2" w:rsidRPr="004F77F2" w:rsidRDefault="004F77F2" w:rsidP="004F77F2">
      <w:pPr>
        <w:pStyle w:val="ListParagraph"/>
        <w:ind w:left="1440"/>
      </w:pPr>
    </w:p>
    <w:p w:rsidR="00612C62" w:rsidRPr="004F77F2" w:rsidRDefault="00612C62" w:rsidP="005E52CB">
      <w:pPr>
        <w:pStyle w:val="ListParagraph"/>
        <w:numPr>
          <w:ilvl w:val="2"/>
          <w:numId w:val="21"/>
        </w:numPr>
        <w:spacing w:after="0" w:line="240" w:lineRule="auto"/>
        <w:ind w:left="2268" w:hanging="850"/>
        <w:jc w:val="both"/>
        <w:rPr>
          <w:rFonts w:ascii="Arial" w:hAnsi="Arial" w:cs="Arial"/>
          <w:sz w:val="24"/>
          <w:szCs w:val="24"/>
        </w:rPr>
      </w:pPr>
      <w:r w:rsidRPr="004F77F2">
        <w:rPr>
          <w:rFonts w:ascii="Arial" w:hAnsi="Arial" w:cs="Arial"/>
          <w:sz w:val="24"/>
          <w:szCs w:val="24"/>
        </w:rPr>
        <w:t xml:space="preserve">Secara amnya program ini telah diberikan </w:t>
      </w:r>
      <w:r w:rsidR="00CE5E80" w:rsidRPr="004F77F2">
        <w:rPr>
          <w:rFonts w:ascii="Arial" w:hAnsi="Arial" w:cs="Arial"/>
          <w:sz w:val="24"/>
          <w:szCs w:val="24"/>
        </w:rPr>
        <w:t xml:space="preserve">Objektif </w:t>
      </w:r>
      <w:r w:rsidR="00CE5E80">
        <w:rPr>
          <w:rFonts w:ascii="Arial" w:hAnsi="Arial" w:cs="Arial"/>
          <w:sz w:val="24"/>
          <w:szCs w:val="24"/>
        </w:rPr>
        <w:t>Penawaran Program</w:t>
      </w:r>
      <w:r w:rsidR="004F77F2">
        <w:rPr>
          <w:rFonts w:ascii="Arial" w:hAnsi="Arial" w:cs="Arial"/>
          <w:sz w:val="24"/>
          <w:szCs w:val="24"/>
        </w:rPr>
        <w:t xml:space="preserve"> (</w:t>
      </w:r>
      <w:r w:rsidR="004F77F2" w:rsidRPr="004F77F2">
        <w:rPr>
          <w:rFonts w:ascii="Arial" w:hAnsi="Arial" w:cs="Arial"/>
          <w:i/>
          <w:sz w:val="24"/>
          <w:szCs w:val="24"/>
        </w:rPr>
        <w:t>Programme Educational Objectives</w:t>
      </w:r>
      <w:r w:rsidR="004F77F2">
        <w:rPr>
          <w:rFonts w:ascii="Arial" w:hAnsi="Arial" w:cs="Arial"/>
          <w:sz w:val="24"/>
          <w:szCs w:val="24"/>
        </w:rPr>
        <w:t xml:space="preserve">, PEO) </w:t>
      </w:r>
      <w:r w:rsidR="00CE67D1" w:rsidRPr="004F77F2">
        <w:rPr>
          <w:rFonts w:ascii="Arial" w:hAnsi="Arial" w:cs="Arial"/>
          <w:sz w:val="24"/>
          <w:szCs w:val="24"/>
        </w:rPr>
        <w:t xml:space="preserve">dan </w:t>
      </w:r>
      <w:r w:rsidR="00CE5E80" w:rsidRPr="004F77F2">
        <w:rPr>
          <w:rFonts w:ascii="Arial" w:hAnsi="Arial" w:cs="Arial"/>
          <w:sz w:val="24"/>
          <w:szCs w:val="24"/>
        </w:rPr>
        <w:t xml:space="preserve">Hasil Pembelajaran </w:t>
      </w:r>
      <w:r w:rsidR="00CE5E80">
        <w:rPr>
          <w:rFonts w:ascii="Arial" w:hAnsi="Arial" w:cs="Arial"/>
          <w:sz w:val="24"/>
          <w:szCs w:val="24"/>
        </w:rPr>
        <w:t>Program</w:t>
      </w:r>
      <w:r w:rsidR="004F77F2">
        <w:rPr>
          <w:rFonts w:ascii="Arial" w:hAnsi="Arial" w:cs="Arial"/>
          <w:sz w:val="24"/>
          <w:szCs w:val="24"/>
        </w:rPr>
        <w:t xml:space="preserve"> (</w:t>
      </w:r>
      <w:r w:rsidR="004F77F2" w:rsidRPr="00CE5E80">
        <w:rPr>
          <w:rFonts w:ascii="Arial" w:hAnsi="Arial" w:cs="Arial"/>
          <w:i/>
          <w:sz w:val="24"/>
          <w:szCs w:val="24"/>
        </w:rPr>
        <w:t>Programme Learning Outcomes</w:t>
      </w:r>
      <w:r w:rsidR="004F77F2">
        <w:rPr>
          <w:rFonts w:ascii="Arial" w:hAnsi="Arial" w:cs="Arial"/>
          <w:sz w:val="24"/>
          <w:szCs w:val="24"/>
        </w:rPr>
        <w:t xml:space="preserve">, PLO) </w:t>
      </w:r>
      <w:r w:rsidR="00CE5E80">
        <w:rPr>
          <w:rFonts w:ascii="Arial" w:hAnsi="Arial" w:cs="Arial"/>
          <w:sz w:val="24"/>
          <w:szCs w:val="24"/>
        </w:rPr>
        <w:t>yang jelas yang me</w:t>
      </w:r>
      <w:r w:rsidRPr="004F77F2">
        <w:rPr>
          <w:rFonts w:ascii="Arial" w:hAnsi="Arial" w:cs="Arial"/>
          <w:sz w:val="24"/>
          <w:szCs w:val="24"/>
        </w:rPr>
        <w:t xml:space="preserve">nampakkan matlamat dan hasrat yang murni oleh </w:t>
      </w:r>
      <w:r w:rsidR="00CE5E80">
        <w:rPr>
          <w:rFonts w:ascii="Arial" w:hAnsi="Arial" w:cs="Arial"/>
          <w:sz w:val="24"/>
          <w:szCs w:val="24"/>
        </w:rPr>
        <w:t>Pemberi Pendidikan</w:t>
      </w:r>
      <w:r w:rsidR="00B35380" w:rsidRPr="004F77F2">
        <w:rPr>
          <w:rFonts w:ascii="Arial" w:hAnsi="Arial" w:cs="Arial"/>
          <w:sz w:val="24"/>
          <w:szCs w:val="24"/>
        </w:rPr>
        <w:t xml:space="preserve"> Tinggi (</w:t>
      </w:r>
      <w:r w:rsidR="007D58F0" w:rsidRPr="004F77F2">
        <w:rPr>
          <w:rFonts w:ascii="Arial" w:hAnsi="Arial" w:cs="Arial"/>
          <w:sz w:val="24"/>
          <w:szCs w:val="24"/>
        </w:rPr>
        <w:t>PPT</w:t>
      </w:r>
      <w:r w:rsidR="00B35380" w:rsidRPr="004F77F2">
        <w:rPr>
          <w:rFonts w:ascii="Arial" w:hAnsi="Arial" w:cs="Arial"/>
          <w:sz w:val="24"/>
          <w:szCs w:val="24"/>
        </w:rPr>
        <w:t>)</w:t>
      </w:r>
      <w:r w:rsidRPr="004F77F2">
        <w:rPr>
          <w:rFonts w:ascii="Arial" w:hAnsi="Arial" w:cs="Arial"/>
          <w:sz w:val="24"/>
          <w:szCs w:val="24"/>
        </w:rPr>
        <w:t xml:space="preserve"> dalam menjalankan program ini.</w:t>
      </w:r>
      <w:r w:rsidR="00616F93" w:rsidRPr="004F77F2">
        <w:rPr>
          <w:rFonts w:ascii="Arial" w:hAnsi="Arial" w:cs="Arial"/>
          <w:sz w:val="24"/>
          <w:szCs w:val="24"/>
        </w:rPr>
        <w:t xml:space="preserve"> Ianya adalah selari </w:t>
      </w:r>
      <w:r w:rsidR="00AB7AA0" w:rsidRPr="004F77F2">
        <w:rPr>
          <w:rFonts w:ascii="Arial" w:hAnsi="Arial" w:cs="Arial"/>
          <w:sz w:val="24"/>
          <w:szCs w:val="24"/>
        </w:rPr>
        <w:t xml:space="preserve">misi </w:t>
      </w:r>
      <w:r w:rsidR="000F3D22" w:rsidRPr="004F77F2">
        <w:rPr>
          <w:rFonts w:ascii="Arial" w:hAnsi="Arial" w:cs="Arial"/>
          <w:sz w:val="24"/>
          <w:szCs w:val="24"/>
        </w:rPr>
        <w:t>PPT</w:t>
      </w:r>
      <w:r w:rsidR="00AB7AA0" w:rsidRPr="004F77F2">
        <w:rPr>
          <w:rFonts w:ascii="Arial" w:hAnsi="Arial" w:cs="Arial"/>
          <w:sz w:val="24"/>
          <w:szCs w:val="24"/>
        </w:rPr>
        <w:t xml:space="preserve"> iaitu </w:t>
      </w:r>
      <w:r w:rsidR="00AB7AA0" w:rsidRPr="004F77F2">
        <w:rPr>
          <w:rFonts w:ascii="Arial" w:hAnsi="Arial" w:cs="Arial"/>
          <w:sz w:val="24"/>
          <w:szCs w:val="24"/>
          <w:lang w:val="ms-MY"/>
        </w:rPr>
        <w:t>"</w:t>
      </w:r>
      <w:r w:rsidR="00CE67D1" w:rsidRPr="004F77F2">
        <w:rPr>
          <w:rFonts w:ascii="Arial" w:hAnsi="Arial" w:cs="Arial"/>
          <w:sz w:val="24"/>
          <w:szCs w:val="24"/>
          <w:lang w:val="ms-MY"/>
        </w:rPr>
        <w:t>KTD komited menyediakan peluang pendidikan tinggi bersepadu dan terancang melalui perkhidmatan warga kerja berkualiti bagi melahirkan indidvidu yang berilmu, berketrampilan dan berakhlak untuk memenuhi keperluan tenaga mahir dan profesional negara.</w:t>
      </w:r>
      <w:r w:rsidR="004F77F2">
        <w:rPr>
          <w:rFonts w:ascii="Arial" w:hAnsi="Arial" w:cs="Arial"/>
          <w:sz w:val="24"/>
          <w:szCs w:val="24"/>
          <w:lang w:val="ms-MY"/>
        </w:rPr>
        <w:t>"</w:t>
      </w:r>
    </w:p>
    <w:p w:rsidR="004F77F2" w:rsidRPr="004F77F2" w:rsidRDefault="004F77F2" w:rsidP="004F77F2">
      <w:pPr>
        <w:pStyle w:val="ListParagraph"/>
        <w:spacing w:after="0" w:line="240" w:lineRule="auto"/>
        <w:ind w:left="2268" w:hanging="850"/>
        <w:jc w:val="both"/>
        <w:rPr>
          <w:rFonts w:ascii="Arial" w:hAnsi="Arial" w:cs="Arial"/>
          <w:sz w:val="24"/>
          <w:szCs w:val="24"/>
        </w:rPr>
      </w:pPr>
    </w:p>
    <w:p w:rsidR="00C0068B" w:rsidRDefault="00CE5E80" w:rsidP="005E52CB">
      <w:pPr>
        <w:pStyle w:val="ListParagraph"/>
        <w:numPr>
          <w:ilvl w:val="2"/>
          <w:numId w:val="21"/>
        </w:numPr>
        <w:spacing w:after="0" w:line="240" w:lineRule="auto"/>
        <w:ind w:left="2268" w:hanging="850"/>
        <w:jc w:val="both"/>
        <w:rPr>
          <w:rFonts w:ascii="Arial" w:hAnsi="Arial" w:cs="Arial"/>
          <w:sz w:val="24"/>
          <w:szCs w:val="24"/>
        </w:rPr>
      </w:pPr>
      <w:r>
        <w:rPr>
          <w:rFonts w:ascii="Arial" w:hAnsi="Arial" w:cs="Arial"/>
          <w:sz w:val="24"/>
          <w:szCs w:val="24"/>
        </w:rPr>
        <w:t>PLO</w:t>
      </w:r>
      <w:r w:rsidR="00CE67D1" w:rsidRPr="004F77F2">
        <w:rPr>
          <w:rFonts w:ascii="Arial" w:hAnsi="Arial" w:cs="Arial"/>
          <w:sz w:val="24"/>
          <w:szCs w:val="24"/>
        </w:rPr>
        <w:t xml:space="preserve"> </w:t>
      </w:r>
      <w:r w:rsidR="00681530" w:rsidRPr="004F77F2">
        <w:rPr>
          <w:rFonts w:ascii="Arial" w:hAnsi="Arial" w:cs="Arial"/>
          <w:sz w:val="24"/>
          <w:szCs w:val="24"/>
        </w:rPr>
        <w:t>yang dikemukakan turut memberikan keutamaan kepada "</w:t>
      </w:r>
      <w:r w:rsidR="00CE67D1" w:rsidRPr="004F77F2">
        <w:rPr>
          <w:rFonts w:ascii="Arial" w:hAnsi="Arial" w:cs="Arial"/>
          <w:sz w:val="24"/>
          <w:szCs w:val="24"/>
        </w:rPr>
        <w:t>bidang keusahawanan Islam</w:t>
      </w:r>
      <w:r w:rsidR="00681530" w:rsidRPr="004F77F2">
        <w:rPr>
          <w:rFonts w:ascii="Arial" w:hAnsi="Arial" w:cs="Arial"/>
          <w:sz w:val="24"/>
          <w:szCs w:val="24"/>
        </w:rPr>
        <w:t>"</w:t>
      </w:r>
      <w:r w:rsidR="00CE67D1" w:rsidRPr="004F77F2">
        <w:rPr>
          <w:rFonts w:ascii="Arial" w:hAnsi="Arial" w:cs="Arial"/>
          <w:sz w:val="24"/>
          <w:szCs w:val="24"/>
        </w:rPr>
        <w:t xml:space="preserve"> dan "kemahiran sistem komputer dan ICT dalam bidang Al-Quran dan Al-Sunnah"</w:t>
      </w:r>
      <w:r w:rsidR="00681530" w:rsidRPr="004F77F2">
        <w:rPr>
          <w:rFonts w:ascii="Arial" w:hAnsi="Arial" w:cs="Arial"/>
          <w:sz w:val="24"/>
          <w:szCs w:val="24"/>
        </w:rPr>
        <w:t>.</w:t>
      </w:r>
    </w:p>
    <w:p w:rsidR="00013EFF" w:rsidRPr="00013EFF" w:rsidRDefault="00013EFF" w:rsidP="00013EFF">
      <w:pPr>
        <w:spacing w:after="0" w:line="240" w:lineRule="auto"/>
        <w:jc w:val="both"/>
        <w:rPr>
          <w:rFonts w:ascii="Arial" w:hAnsi="Arial" w:cs="Arial"/>
          <w:sz w:val="24"/>
          <w:szCs w:val="24"/>
        </w:rPr>
      </w:pPr>
    </w:p>
    <w:p w:rsidR="004F77F2" w:rsidRDefault="00617CA4" w:rsidP="005E52CB">
      <w:pPr>
        <w:pStyle w:val="Heading2"/>
        <w:numPr>
          <w:ilvl w:val="1"/>
          <w:numId w:val="21"/>
        </w:numPr>
        <w:spacing w:before="0" w:line="240" w:lineRule="auto"/>
        <w:rPr>
          <w:rFonts w:ascii="Arial" w:hAnsi="Arial" w:cs="Arial"/>
          <w:color w:val="auto"/>
          <w:sz w:val="24"/>
          <w:szCs w:val="24"/>
        </w:rPr>
      </w:pPr>
      <w:r w:rsidRPr="004F77F2">
        <w:rPr>
          <w:rFonts w:ascii="Arial" w:hAnsi="Arial" w:cs="Arial"/>
          <w:color w:val="auto"/>
          <w:sz w:val="24"/>
          <w:szCs w:val="24"/>
        </w:rPr>
        <w:t>Perk</w:t>
      </w:r>
      <w:r w:rsidR="004F77F2">
        <w:rPr>
          <w:rFonts w:ascii="Arial" w:hAnsi="Arial" w:cs="Arial"/>
          <w:color w:val="auto"/>
          <w:sz w:val="24"/>
          <w:szCs w:val="24"/>
        </w:rPr>
        <w:t xml:space="preserve">ara </w:t>
      </w:r>
      <w:r w:rsidR="00013EFF">
        <w:rPr>
          <w:rFonts w:ascii="Arial" w:hAnsi="Arial" w:cs="Arial"/>
          <w:color w:val="auto"/>
          <w:sz w:val="24"/>
          <w:szCs w:val="24"/>
        </w:rPr>
        <w:t>Yang Perlu Diberi Perhatian:</w:t>
      </w:r>
    </w:p>
    <w:p w:rsidR="004F77F2" w:rsidRPr="004F77F2" w:rsidRDefault="004F77F2" w:rsidP="004F77F2">
      <w:pPr>
        <w:spacing w:after="0" w:line="240" w:lineRule="auto"/>
      </w:pPr>
    </w:p>
    <w:p w:rsidR="00AB7AA0" w:rsidRDefault="00CE5E80" w:rsidP="005E52CB">
      <w:pPr>
        <w:pStyle w:val="ListParagraph"/>
        <w:numPr>
          <w:ilvl w:val="2"/>
          <w:numId w:val="21"/>
        </w:numPr>
        <w:spacing w:after="0" w:line="240" w:lineRule="auto"/>
        <w:ind w:left="2268" w:hanging="850"/>
        <w:jc w:val="both"/>
        <w:rPr>
          <w:rFonts w:ascii="Arial" w:hAnsi="Arial" w:cs="Arial"/>
          <w:sz w:val="24"/>
          <w:szCs w:val="24"/>
        </w:rPr>
      </w:pPr>
      <w:r w:rsidRPr="00CE5E80">
        <w:rPr>
          <w:rFonts w:ascii="Arial" w:hAnsi="Arial" w:cs="Arial"/>
          <w:sz w:val="24"/>
          <w:szCs w:val="24"/>
        </w:rPr>
        <w:t>PEO</w:t>
      </w:r>
      <w:r w:rsidR="00CE67D1" w:rsidRPr="00CE5E80">
        <w:rPr>
          <w:rFonts w:ascii="Arial" w:hAnsi="Arial" w:cs="Arial"/>
          <w:sz w:val="24"/>
          <w:szCs w:val="24"/>
        </w:rPr>
        <w:t xml:space="preserve"> dan </w:t>
      </w:r>
      <w:r w:rsidRPr="00CE5E80">
        <w:rPr>
          <w:rFonts w:ascii="Arial" w:hAnsi="Arial" w:cs="Arial"/>
          <w:sz w:val="24"/>
          <w:szCs w:val="24"/>
        </w:rPr>
        <w:t>PLO</w:t>
      </w:r>
      <w:r w:rsidR="00CE67D1" w:rsidRPr="00CE5E80">
        <w:rPr>
          <w:rFonts w:ascii="Arial" w:hAnsi="Arial" w:cs="Arial"/>
          <w:sz w:val="24"/>
          <w:szCs w:val="24"/>
        </w:rPr>
        <w:t xml:space="preserve"> tidak memperlihatkan </w:t>
      </w:r>
      <w:r w:rsidR="00A85B33" w:rsidRPr="00CE5E80">
        <w:rPr>
          <w:rFonts w:ascii="Arial" w:hAnsi="Arial" w:cs="Arial"/>
          <w:sz w:val="24"/>
          <w:szCs w:val="24"/>
        </w:rPr>
        <w:t>dengan jelas</w:t>
      </w:r>
      <w:r w:rsidR="00CE67D1" w:rsidRPr="00CE5E80">
        <w:rPr>
          <w:rFonts w:ascii="Arial" w:hAnsi="Arial" w:cs="Arial"/>
          <w:sz w:val="24"/>
          <w:szCs w:val="24"/>
        </w:rPr>
        <w:t xml:space="preserve"> </w:t>
      </w:r>
      <w:r w:rsidR="00013EFF">
        <w:rPr>
          <w:rFonts w:ascii="Arial" w:hAnsi="Arial" w:cs="Arial"/>
          <w:sz w:val="24"/>
          <w:szCs w:val="24"/>
        </w:rPr>
        <w:t xml:space="preserve">rujukan terhadap </w:t>
      </w:r>
      <w:r w:rsidR="00CE67D1" w:rsidRPr="00CE5E80">
        <w:rPr>
          <w:rFonts w:ascii="Arial" w:hAnsi="Arial" w:cs="Arial"/>
          <w:sz w:val="24"/>
          <w:szCs w:val="24"/>
        </w:rPr>
        <w:t>Standard Program Pengajian Islam</w:t>
      </w:r>
      <w:r w:rsidR="00013EFF">
        <w:rPr>
          <w:rFonts w:ascii="Arial" w:hAnsi="Arial" w:cs="Arial"/>
          <w:sz w:val="24"/>
          <w:szCs w:val="24"/>
        </w:rPr>
        <w:t xml:space="preserve"> dibuat</w:t>
      </w:r>
      <w:r w:rsidR="0053492E" w:rsidRPr="00CE5E80">
        <w:rPr>
          <w:rFonts w:ascii="Arial" w:hAnsi="Arial" w:cs="Arial"/>
          <w:sz w:val="24"/>
          <w:szCs w:val="24"/>
        </w:rPr>
        <w:t>.</w:t>
      </w:r>
      <w:r w:rsidR="00AB7AA0" w:rsidRPr="00CE5E80">
        <w:rPr>
          <w:rFonts w:ascii="Arial" w:hAnsi="Arial" w:cs="Arial"/>
          <w:sz w:val="24"/>
          <w:szCs w:val="24"/>
        </w:rPr>
        <w:t xml:space="preserve"> </w:t>
      </w:r>
    </w:p>
    <w:p w:rsidR="00CE5E80" w:rsidRDefault="00CE5E80" w:rsidP="00CE5E80">
      <w:pPr>
        <w:pStyle w:val="ListParagraph"/>
        <w:spacing w:after="0" w:line="240" w:lineRule="auto"/>
        <w:ind w:left="2268"/>
        <w:jc w:val="both"/>
        <w:rPr>
          <w:rFonts w:ascii="Arial" w:hAnsi="Arial" w:cs="Arial"/>
          <w:sz w:val="24"/>
          <w:szCs w:val="24"/>
        </w:rPr>
      </w:pPr>
    </w:p>
    <w:p w:rsidR="005A16E7" w:rsidRPr="00CE5E80" w:rsidRDefault="005A16E7" w:rsidP="005E52CB">
      <w:pPr>
        <w:pStyle w:val="ListParagraph"/>
        <w:numPr>
          <w:ilvl w:val="2"/>
          <w:numId w:val="21"/>
        </w:numPr>
        <w:spacing w:after="0" w:line="240" w:lineRule="auto"/>
        <w:ind w:left="2268" w:hanging="850"/>
        <w:jc w:val="both"/>
        <w:rPr>
          <w:rFonts w:ascii="Arial" w:hAnsi="Arial" w:cs="Arial"/>
          <w:sz w:val="24"/>
          <w:szCs w:val="24"/>
        </w:rPr>
      </w:pPr>
      <w:r w:rsidRPr="00CE5E80">
        <w:rPr>
          <w:rFonts w:ascii="Arial" w:hAnsi="Arial" w:cs="Arial"/>
          <w:sz w:val="24"/>
          <w:szCs w:val="24"/>
        </w:rPr>
        <w:t>Matr</w:t>
      </w:r>
      <w:r w:rsidR="00272967">
        <w:rPr>
          <w:rFonts w:ascii="Arial" w:hAnsi="Arial" w:cs="Arial"/>
          <w:sz w:val="24"/>
          <w:szCs w:val="24"/>
        </w:rPr>
        <w:t xml:space="preserve">iks pemetaan kursus – domain </w:t>
      </w:r>
      <w:r w:rsidRPr="00CE5E80">
        <w:rPr>
          <w:rFonts w:ascii="Arial" w:hAnsi="Arial" w:cs="Arial"/>
          <w:sz w:val="24"/>
          <w:szCs w:val="24"/>
        </w:rPr>
        <w:t>hasil pembelajaran</w:t>
      </w:r>
      <w:r w:rsidR="00272967">
        <w:rPr>
          <w:rFonts w:ascii="Arial" w:hAnsi="Arial" w:cs="Arial"/>
          <w:sz w:val="24"/>
          <w:szCs w:val="24"/>
        </w:rPr>
        <w:t xml:space="preserve"> KKM dan PLO </w:t>
      </w:r>
      <w:r w:rsidRPr="00CE5E80">
        <w:rPr>
          <w:rFonts w:ascii="Arial" w:hAnsi="Arial" w:cs="Arial"/>
          <w:sz w:val="24"/>
          <w:szCs w:val="24"/>
        </w:rPr>
        <w:t>tidak dilakukan dengan baik.</w:t>
      </w:r>
      <w:r w:rsidR="00013EFF">
        <w:rPr>
          <w:rFonts w:ascii="Arial" w:hAnsi="Arial" w:cs="Arial"/>
          <w:sz w:val="24"/>
          <w:szCs w:val="24"/>
        </w:rPr>
        <w:t xml:space="preserve"> </w:t>
      </w:r>
      <w:proofErr w:type="gramStart"/>
      <w:r w:rsidR="00013EFF">
        <w:rPr>
          <w:rFonts w:ascii="Arial" w:hAnsi="Arial" w:cs="Arial"/>
          <w:sz w:val="24"/>
          <w:szCs w:val="24"/>
        </w:rPr>
        <w:t>Ia</w:t>
      </w:r>
      <w:proofErr w:type="gramEnd"/>
      <w:r w:rsidR="00013EFF">
        <w:rPr>
          <w:rFonts w:ascii="Arial" w:hAnsi="Arial" w:cs="Arial"/>
          <w:sz w:val="24"/>
          <w:szCs w:val="24"/>
        </w:rPr>
        <w:t xml:space="preserve"> perlu disemak semula.</w:t>
      </w:r>
    </w:p>
    <w:p w:rsidR="000F3D22" w:rsidRPr="004F77F2" w:rsidRDefault="000F3D22" w:rsidP="000F3D22">
      <w:pPr>
        <w:spacing w:after="0" w:line="240" w:lineRule="auto"/>
        <w:ind w:left="1440" w:hanging="720"/>
        <w:jc w:val="both"/>
        <w:rPr>
          <w:rFonts w:ascii="Arial" w:hAnsi="Arial" w:cs="Arial"/>
          <w:sz w:val="24"/>
          <w:szCs w:val="24"/>
        </w:rPr>
      </w:pPr>
    </w:p>
    <w:p w:rsidR="00617CA4" w:rsidRDefault="00617CA4" w:rsidP="005E52CB">
      <w:pPr>
        <w:pStyle w:val="Heading2"/>
        <w:numPr>
          <w:ilvl w:val="1"/>
          <w:numId w:val="21"/>
        </w:numPr>
        <w:spacing w:before="0" w:line="240" w:lineRule="auto"/>
        <w:rPr>
          <w:rFonts w:ascii="Arial" w:hAnsi="Arial" w:cs="Arial"/>
          <w:color w:val="auto"/>
          <w:sz w:val="24"/>
          <w:szCs w:val="24"/>
        </w:rPr>
      </w:pPr>
      <w:r w:rsidRPr="004F77F2">
        <w:rPr>
          <w:rFonts w:ascii="Arial" w:hAnsi="Arial" w:cs="Arial"/>
          <w:color w:val="auto"/>
          <w:sz w:val="24"/>
          <w:szCs w:val="24"/>
        </w:rPr>
        <w:lastRenderedPageBreak/>
        <w:t>Syarat</w:t>
      </w:r>
      <w:r w:rsidR="00272967">
        <w:rPr>
          <w:rFonts w:ascii="Arial" w:hAnsi="Arial" w:cs="Arial"/>
          <w:color w:val="auto"/>
          <w:sz w:val="24"/>
          <w:szCs w:val="24"/>
        </w:rPr>
        <w:t>:</w:t>
      </w:r>
    </w:p>
    <w:p w:rsidR="00272967" w:rsidRPr="00272967" w:rsidRDefault="00272967" w:rsidP="00272967">
      <w:pPr>
        <w:pStyle w:val="ListParagraph"/>
        <w:spacing w:after="0" w:line="240" w:lineRule="auto"/>
        <w:ind w:left="1440"/>
      </w:pPr>
    </w:p>
    <w:p w:rsidR="0053492E" w:rsidRPr="00272967" w:rsidRDefault="00CE5E80" w:rsidP="005E52CB">
      <w:pPr>
        <w:pStyle w:val="ListParagraph"/>
        <w:numPr>
          <w:ilvl w:val="2"/>
          <w:numId w:val="21"/>
        </w:numPr>
        <w:spacing w:after="0" w:line="240" w:lineRule="auto"/>
        <w:ind w:hanging="382"/>
        <w:jc w:val="both"/>
        <w:rPr>
          <w:rFonts w:ascii="Arial" w:hAnsi="Arial" w:cs="Arial"/>
          <w:sz w:val="24"/>
          <w:szCs w:val="24"/>
        </w:rPr>
      </w:pPr>
      <w:r w:rsidRPr="00272967">
        <w:rPr>
          <w:rFonts w:ascii="Arial" w:hAnsi="Arial" w:cs="Arial"/>
          <w:sz w:val="24"/>
          <w:szCs w:val="24"/>
        </w:rPr>
        <w:t>Mengambil tindakan terhadap perkara 1.2 di atas.</w:t>
      </w:r>
    </w:p>
    <w:p w:rsidR="00272967" w:rsidRPr="00272967" w:rsidRDefault="00272967" w:rsidP="00272967">
      <w:pPr>
        <w:pStyle w:val="ListParagraph"/>
        <w:spacing w:after="0" w:line="240" w:lineRule="auto"/>
        <w:ind w:left="1800"/>
        <w:jc w:val="both"/>
        <w:rPr>
          <w:rFonts w:ascii="Arial" w:hAnsi="Arial" w:cs="Arial"/>
          <w:sz w:val="24"/>
          <w:szCs w:val="24"/>
        </w:rPr>
      </w:pPr>
    </w:p>
    <w:p w:rsidR="00272967" w:rsidRDefault="00272967" w:rsidP="005E52CB">
      <w:pPr>
        <w:pStyle w:val="Heading2"/>
        <w:numPr>
          <w:ilvl w:val="1"/>
          <w:numId w:val="21"/>
        </w:numPr>
        <w:spacing w:before="0" w:line="240" w:lineRule="auto"/>
        <w:rPr>
          <w:rFonts w:ascii="Arial" w:hAnsi="Arial" w:cs="Arial"/>
          <w:color w:val="auto"/>
          <w:sz w:val="24"/>
          <w:szCs w:val="24"/>
        </w:rPr>
      </w:pPr>
      <w:r>
        <w:rPr>
          <w:rFonts w:ascii="Arial" w:hAnsi="Arial" w:cs="Arial"/>
          <w:color w:val="auto"/>
          <w:sz w:val="24"/>
          <w:szCs w:val="24"/>
        </w:rPr>
        <w:t>Cadangan Penambahbaikan:</w:t>
      </w:r>
    </w:p>
    <w:p w:rsidR="00272967" w:rsidRPr="00272967" w:rsidRDefault="00272967" w:rsidP="00272967">
      <w:pPr>
        <w:spacing w:after="0" w:line="240" w:lineRule="auto"/>
      </w:pPr>
    </w:p>
    <w:p w:rsidR="000F3D22" w:rsidRDefault="00272967" w:rsidP="00272967">
      <w:pPr>
        <w:spacing w:after="0" w:line="240" w:lineRule="auto"/>
        <w:ind w:left="2160" w:hanging="720"/>
        <w:jc w:val="both"/>
        <w:rPr>
          <w:rFonts w:ascii="Arial" w:hAnsi="Arial" w:cs="Arial"/>
          <w:sz w:val="24"/>
          <w:szCs w:val="24"/>
        </w:rPr>
      </w:pPr>
      <w:proofErr w:type="gramStart"/>
      <w:r>
        <w:rPr>
          <w:rFonts w:ascii="Arial" w:hAnsi="Arial" w:cs="Arial"/>
          <w:sz w:val="24"/>
          <w:szCs w:val="24"/>
        </w:rPr>
        <w:t>Tiada.</w:t>
      </w:r>
      <w:proofErr w:type="gramEnd"/>
    </w:p>
    <w:p w:rsidR="00272967" w:rsidRDefault="00272967" w:rsidP="00272967">
      <w:pPr>
        <w:spacing w:after="0" w:line="240" w:lineRule="auto"/>
        <w:ind w:left="2160" w:hanging="720"/>
        <w:jc w:val="both"/>
        <w:rPr>
          <w:rFonts w:ascii="Arial" w:hAnsi="Arial" w:cs="Arial"/>
          <w:sz w:val="24"/>
          <w:szCs w:val="24"/>
        </w:rPr>
      </w:pPr>
    </w:p>
    <w:p w:rsidR="00272967" w:rsidRPr="004F77F2" w:rsidRDefault="00272967" w:rsidP="00272967">
      <w:pPr>
        <w:spacing w:after="0" w:line="240" w:lineRule="auto"/>
        <w:ind w:left="2160" w:hanging="720"/>
        <w:jc w:val="both"/>
        <w:rPr>
          <w:rFonts w:ascii="Arial" w:hAnsi="Arial" w:cs="Arial"/>
          <w:sz w:val="24"/>
          <w:szCs w:val="24"/>
        </w:rPr>
      </w:pPr>
    </w:p>
    <w:p w:rsidR="00FC6EB0" w:rsidRPr="004F77F2" w:rsidRDefault="00FC6EB0" w:rsidP="005E52CB">
      <w:pPr>
        <w:pStyle w:val="Heading1"/>
        <w:numPr>
          <w:ilvl w:val="0"/>
          <w:numId w:val="21"/>
        </w:numPr>
        <w:spacing w:before="0" w:line="240" w:lineRule="auto"/>
        <w:ind w:hanging="578"/>
        <w:rPr>
          <w:rFonts w:ascii="Arial" w:hAnsi="Arial" w:cs="Arial"/>
          <w:color w:val="auto"/>
          <w:sz w:val="24"/>
          <w:szCs w:val="24"/>
        </w:rPr>
      </w:pPr>
      <w:r w:rsidRPr="00D50117">
        <w:rPr>
          <w:rFonts w:ascii="Arial" w:hAnsi="Arial" w:cs="Arial"/>
          <w:i/>
          <w:color w:val="auto"/>
          <w:sz w:val="24"/>
          <w:szCs w:val="24"/>
        </w:rPr>
        <w:t>AREA 2</w:t>
      </w:r>
      <w:r w:rsidRPr="004F77F2">
        <w:rPr>
          <w:rFonts w:ascii="Arial" w:hAnsi="Arial" w:cs="Arial"/>
          <w:color w:val="auto"/>
          <w:sz w:val="24"/>
          <w:szCs w:val="24"/>
        </w:rPr>
        <w:t xml:space="preserve">: </w:t>
      </w:r>
      <w:r w:rsidR="00FE4215" w:rsidRPr="004F77F2">
        <w:rPr>
          <w:rFonts w:ascii="Arial" w:hAnsi="Arial" w:cs="Arial"/>
          <w:color w:val="auto"/>
          <w:sz w:val="24"/>
          <w:szCs w:val="24"/>
        </w:rPr>
        <w:t>REKA</w:t>
      </w:r>
      <w:r w:rsidR="00272967">
        <w:rPr>
          <w:rFonts w:ascii="Arial" w:hAnsi="Arial" w:cs="Arial"/>
          <w:color w:val="auto"/>
          <w:sz w:val="24"/>
          <w:szCs w:val="24"/>
        </w:rPr>
        <w:t xml:space="preserve"> </w:t>
      </w:r>
      <w:r w:rsidR="00FE4215" w:rsidRPr="004F77F2">
        <w:rPr>
          <w:rFonts w:ascii="Arial" w:hAnsi="Arial" w:cs="Arial"/>
          <w:color w:val="auto"/>
          <w:sz w:val="24"/>
          <w:szCs w:val="24"/>
        </w:rPr>
        <w:t xml:space="preserve">BENTUK </w:t>
      </w:r>
      <w:r w:rsidR="00272967">
        <w:rPr>
          <w:rFonts w:ascii="Arial" w:hAnsi="Arial" w:cs="Arial"/>
          <w:color w:val="auto"/>
          <w:sz w:val="24"/>
          <w:szCs w:val="24"/>
        </w:rPr>
        <w:t xml:space="preserve">DAN PENYAMPAIAN </w:t>
      </w:r>
      <w:r w:rsidR="00FE4215" w:rsidRPr="004F77F2">
        <w:rPr>
          <w:rFonts w:ascii="Arial" w:hAnsi="Arial" w:cs="Arial"/>
          <w:color w:val="auto"/>
          <w:sz w:val="24"/>
          <w:szCs w:val="24"/>
        </w:rPr>
        <w:t>KURIKULUM</w:t>
      </w:r>
    </w:p>
    <w:p w:rsidR="006C2A46" w:rsidRPr="004F77F2" w:rsidRDefault="006C2A46" w:rsidP="00553361">
      <w:pPr>
        <w:spacing w:after="0" w:line="240" w:lineRule="auto"/>
        <w:rPr>
          <w:rFonts w:ascii="Arial" w:hAnsi="Arial" w:cs="Arial"/>
          <w:sz w:val="24"/>
          <w:szCs w:val="24"/>
        </w:rPr>
      </w:pPr>
    </w:p>
    <w:p w:rsidR="00272967" w:rsidRDefault="00B011AD" w:rsidP="005E52CB">
      <w:pPr>
        <w:pStyle w:val="Heading2"/>
        <w:numPr>
          <w:ilvl w:val="1"/>
          <w:numId w:val="21"/>
        </w:numPr>
        <w:spacing w:before="0" w:line="240" w:lineRule="auto"/>
        <w:rPr>
          <w:rFonts w:ascii="Arial" w:hAnsi="Arial" w:cs="Arial"/>
          <w:color w:val="auto"/>
          <w:sz w:val="24"/>
          <w:szCs w:val="24"/>
        </w:rPr>
      </w:pPr>
      <w:r w:rsidRPr="004F77F2">
        <w:rPr>
          <w:rFonts w:ascii="Arial" w:hAnsi="Arial" w:cs="Arial"/>
          <w:color w:val="auto"/>
          <w:sz w:val="24"/>
          <w:szCs w:val="24"/>
        </w:rPr>
        <w:t>Ulasan</w:t>
      </w:r>
      <w:r w:rsidR="00272967">
        <w:rPr>
          <w:rFonts w:ascii="Arial" w:hAnsi="Arial" w:cs="Arial"/>
          <w:color w:val="auto"/>
          <w:sz w:val="24"/>
          <w:szCs w:val="24"/>
        </w:rPr>
        <w:t>:</w:t>
      </w:r>
    </w:p>
    <w:p w:rsidR="00272967" w:rsidRPr="00272967" w:rsidRDefault="00272967" w:rsidP="00272967">
      <w:pPr>
        <w:spacing w:after="0" w:line="240" w:lineRule="auto"/>
      </w:pPr>
    </w:p>
    <w:p w:rsidR="00272967" w:rsidRDefault="00277676" w:rsidP="005E52CB">
      <w:pPr>
        <w:pStyle w:val="Heading2"/>
        <w:numPr>
          <w:ilvl w:val="2"/>
          <w:numId w:val="21"/>
        </w:numPr>
        <w:spacing w:before="0" w:line="240" w:lineRule="auto"/>
        <w:ind w:left="2268" w:hanging="850"/>
        <w:jc w:val="both"/>
        <w:rPr>
          <w:rFonts w:ascii="Arial" w:hAnsi="Arial" w:cs="Arial"/>
          <w:b w:val="0"/>
          <w:noProof/>
          <w:color w:val="auto"/>
          <w:sz w:val="24"/>
          <w:szCs w:val="24"/>
        </w:rPr>
      </w:pPr>
      <w:r w:rsidRPr="00272967">
        <w:rPr>
          <w:rFonts w:ascii="Arial" w:hAnsi="Arial" w:cs="Arial"/>
          <w:b w:val="0"/>
          <w:noProof/>
          <w:color w:val="auto"/>
          <w:sz w:val="24"/>
          <w:szCs w:val="24"/>
        </w:rPr>
        <w:t>Reka</w:t>
      </w:r>
      <w:r w:rsidR="00553361">
        <w:rPr>
          <w:rFonts w:ascii="Arial" w:hAnsi="Arial" w:cs="Arial"/>
          <w:b w:val="0"/>
          <w:noProof/>
          <w:color w:val="auto"/>
          <w:sz w:val="24"/>
          <w:szCs w:val="24"/>
        </w:rPr>
        <w:t xml:space="preserve"> </w:t>
      </w:r>
      <w:r w:rsidRPr="00272967">
        <w:rPr>
          <w:rFonts w:ascii="Arial" w:hAnsi="Arial" w:cs="Arial"/>
          <w:b w:val="0"/>
          <w:noProof/>
          <w:color w:val="auto"/>
          <w:sz w:val="24"/>
          <w:szCs w:val="24"/>
        </w:rPr>
        <w:t>bentuk kurikulum dibuat oleh Jawatankuasa Pembangunan Kurikulum yang dipengerusikan oleh Pengurus Hal Ehwal Akademik da</w:t>
      </w:r>
      <w:r w:rsidR="00272967">
        <w:rPr>
          <w:rFonts w:ascii="Arial" w:hAnsi="Arial" w:cs="Arial"/>
          <w:b w:val="0"/>
          <w:noProof/>
          <w:color w:val="auto"/>
          <w:sz w:val="24"/>
          <w:szCs w:val="24"/>
        </w:rPr>
        <w:t>n keahliannya terdiri daripada:</w:t>
      </w:r>
    </w:p>
    <w:p w:rsidR="005B5F79" w:rsidRPr="005B5F79" w:rsidRDefault="005B5F79" w:rsidP="005B5F79">
      <w:pPr>
        <w:pStyle w:val="ListParagraph"/>
        <w:ind w:left="1800"/>
      </w:pPr>
    </w:p>
    <w:p w:rsidR="00277676" w:rsidRPr="004F77F2" w:rsidRDefault="00277676" w:rsidP="005E52CB">
      <w:pPr>
        <w:pStyle w:val="ListParagraph"/>
        <w:numPr>
          <w:ilvl w:val="0"/>
          <w:numId w:val="10"/>
        </w:numPr>
        <w:spacing w:line="240" w:lineRule="auto"/>
        <w:ind w:left="2693" w:hanging="425"/>
        <w:contextualSpacing w:val="0"/>
        <w:jc w:val="both"/>
        <w:rPr>
          <w:rFonts w:ascii="Arial" w:hAnsi="Arial" w:cs="Arial"/>
          <w:noProof/>
          <w:sz w:val="24"/>
          <w:szCs w:val="24"/>
        </w:rPr>
      </w:pPr>
      <w:r w:rsidRPr="004F77F2">
        <w:rPr>
          <w:rFonts w:ascii="Arial" w:hAnsi="Arial" w:cs="Arial"/>
          <w:noProof/>
          <w:sz w:val="24"/>
          <w:szCs w:val="24"/>
        </w:rPr>
        <w:t>Penolong Pengurus HEA (Pembelajaran &amp; Pengajaran)</w:t>
      </w:r>
      <w:r w:rsidR="00272967">
        <w:rPr>
          <w:rFonts w:ascii="Arial" w:hAnsi="Arial" w:cs="Arial"/>
          <w:noProof/>
          <w:sz w:val="24"/>
          <w:szCs w:val="24"/>
        </w:rPr>
        <w:t>;</w:t>
      </w:r>
    </w:p>
    <w:p w:rsidR="00277676" w:rsidRPr="004F77F2" w:rsidRDefault="00277676" w:rsidP="005E52CB">
      <w:pPr>
        <w:pStyle w:val="ListParagraph"/>
        <w:numPr>
          <w:ilvl w:val="0"/>
          <w:numId w:val="10"/>
        </w:numPr>
        <w:spacing w:line="240" w:lineRule="auto"/>
        <w:ind w:left="2693" w:hanging="425"/>
        <w:contextualSpacing w:val="0"/>
        <w:jc w:val="both"/>
        <w:rPr>
          <w:rFonts w:ascii="Arial" w:hAnsi="Arial" w:cs="Arial"/>
          <w:noProof/>
          <w:sz w:val="24"/>
          <w:szCs w:val="24"/>
        </w:rPr>
      </w:pPr>
      <w:r w:rsidRPr="004F77F2">
        <w:rPr>
          <w:rFonts w:ascii="Arial" w:hAnsi="Arial" w:cs="Arial"/>
          <w:noProof/>
          <w:sz w:val="24"/>
          <w:szCs w:val="24"/>
        </w:rPr>
        <w:t>Penyelaras Program</w:t>
      </w:r>
      <w:r w:rsidR="00272967">
        <w:rPr>
          <w:rFonts w:ascii="Arial" w:hAnsi="Arial" w:cs="Arial"/>
          <w:noProof/>
          <w:sz w:val="24"/>
          <w:szCs w:val="24"/>
        </w:rPr>
        <w:t>;</w:t>
      </w:r>
    </w:p>
    <w:p w:rsidR="00277676" w:rsidRPr="004F77F2" w:rsidRDefault="005B5F79" w:rsidP="005E52CB">
      <w:pPr>
        <w:pStyle w:val="ListParagraph"/>
        <w:numPr>
          <w:ilvl w:val="0"/>
          <w:numId w:val="10"/>
        </w:numPr>
        <w:spacing w:line="240" w:lineRule="auto"/>
        <w:ind w:left="2693" w:hanging="425"/>
        <w:contextualSpacing w:val="0"/>
        <w:jc w:val="both"/>
        <w:rPr>
          <w:rFonts w:ascii="Arial" w:hAnsi="Arial" w:cs="Arial"/>
          <w:noProof/>
          <w:sz w:val="24"/>
          <w:szCs w:val="24"/>
        </w:rPr>
      </w:pPr>
      <w:r>
        <w:rPr>
          <w:rFonts w:ascii="Arial" w:hAnsi="Arial" w:cs="Arial"/>
          <w:noProof/>
          <w:sz w:val="24"/>
          <w:szCs w:val="24"/>
        </w:rPr>
        <w:t>Staf akademik</w:t>
      </w:r>
      <w:r w:rsidR="00277676" w:rsidRPr="004F77F2">
        <w:rPr>
          <w:rFonts w:ascii="Arial" w:hAnsi="Arial" w:cs="Arial"/>
          <w:noProof/>
          <w:sz w:val="24"/>
          <w:szCs w:val="24"/>
        </w:rPr>
        <w:t xml:space="preserve"> dalam bidang pengajian kurikulum yang hendak dibangunkan</w:t>
      </w:r>
      <w:r w:rsidR="00272967">
        <w:rPr>
          <w:rFonts w:ascii="Arial" w:hAnsi="Arial" w:cs="Arial"/>
          <w:noProof/>
          <w:sz w:val="24"/>
          <w:szCs w:val="24"/>
        </w:rPr>
        <w:t>;</w:t>
      </w:r>
    </w:p>
    <w:p w:rsidR="00277676" w:rsidRPr="004F77F2" w:rsidRDefault="005B5F79" w:rsidP="005E52CB">
      <w:pPr>
        <w:pStyle w:val="ListParagraph"/>
        <w:numPr>
          <w:ilvl w:val="0"/>
          <w:numId w:val="10"/>
        </w:numPr>
        <w:spacing w:after="0" w:line="240" w:lineRule="auto"/>
        <w:ind w:left="2694" w:hanging="426"/>
        <w:jc w:val="both"/>
        <w:rPr>
          <w:rFonts w:ascii="Arial" w:hAnsi="Arial" w:cs="Arial"/>
          <w:noProof/>
          <w:sz w:val="24"/>
          <w:szCs w:val="24"/>
        </w:rPr>
      </w:pPr>
      <w:r>
        <w:rPr>
          <w:rFonts w:ascii="Arial" w:hAnsi="Arial" w:cs="Arial"/>
          <w:noProof/>
          <w:sz w:val="24"/>
          <w:szCs w:val="24"/>
        </w:rPr>
        <w:t>Staf akademik</w:t>
      </w:r>
      <w:r w:rsidR="00277676" w:rsidRPr="004F77F2">
        <w:rPr>
          <w:rFonts w:ascii="Arial" w:hAnsi="Arial" w:cs="Arial"/>
          <w:noProof/>
          <w:sz w:val="24"/>
          <w:szCs w:val="24"/>
        </w:rPr>
        <w:t xml:space="preserve"> dalam bidang lain yang perkhidmatannya diperlukan, seperti Sains Komputer, Perakaunan, Pengurusan, P</w:t>
      </w:r>
      <w:r w:rsidR="00272967">
        <w:rPr>
          <w:rFonts w:ascii="Arial" w:hAnsi="Arial" w:cs="Arial"/>
          <w:noProof/>
          <w:sz w:val="24"/>
          <w:szCs w:val="24"/>
        </w:rPr>
        <w:t>engajian Islam, Bahasa Inggeris</w:t>
      </w:r>
      <w:r w:rsidR="00277676" w:rsidRPr="004F77F2">
        <w:rPr>
          <w:rFonts w:ascii="Arial" w:hAnsi="Arial" w:cs="Arial"/>
          <w:noProof/>
          <w:sz w:val="24"/>
          <w:szCs w:val="24"/>
        </w:rPr>
        <w:t xml:space="preserve"> dan lain-lain.</w:t>
      </w:r>
    </w:p>
    <w:p w:rsidR="00277676" w:rsidRPr="004F77F2" w:rsidRDefault="00277676" w:rsidP="000F3D22">
      <w:pPr>
        <w:pStyle w:val="ListParagraph"/>
        <w:spacing w:after="0" w:line="240" w:lineRule="auto"/>
        <w:ind w:left="2127"/>
        <w:rPr>
          <w:rFonts w:ascii="Arial" w:hAnsi="Arial" w:cs="Arial"/>
          <w:noProof/>
          <w:sz w:val="24"/>
          <w:szCs w:val="24"/>
        </w:rPr>
      </w:pPr>
    </w:p>
    <w:p w:rsidR="00277676" w:rsidRPr="001C4863" w:rsidRDefault="00277676" w:rsidP="005E52CB">
      <w:pPr>
        <w:pStyle w:val="ListParagraph"/>
        <w:numPr>
          <w:ilvl w:val="2"/>
          <w:numId w:val="21"/>
        </w:numPr>
        <w:spacing w:after="0" w:line="240" w:lineRule="auto"/>
        <w:ind w:left="2268" w:hanging="850"/>
        <w:jc w:val="both"/>
        <w:rPr>
          <w:rFonts w:ascii="Arial" w:hAnsi="Arial" w:cs="Arial"/>
          <w:sz w:val="24"/>
          <w:szCs w:val="24"/>
        </w:rPr>
      </w:pPr>
      <w:r w:rsidRPr="004F77F2">
        <w:rPr>
          <w:rFonts w:ascii="Arial" w:hAnsi="Arial" w:cs="Arial"/>
          <w:sz w:val="24"/>
          <w:szCs w:val="24"/>
          <w:lang w:val="fi-FI"/>
        </w:rPr>
        <w:t>PPT menggunakan teknik pembelajaran yang bersesuaian seperti berikut:</w:t>
      </w:r>
    </w:p>
    <w:p w:rsidR="001C4863" w:rsidRPr="004F77F2" w:rsidRDefault="001C4863" w:rsidP="001C4863">
      <w:pPr>
        <w:pStyle w:val="ListParagraph"/>
        <w:spacing w:after="0" w:line="240" w:lineRule="auto"/>
        <w:ind w:left="1800"/>
        <w:rPr>
          <w:rFonts w:ascii="Arial" w:hAnsi="Arial" w:cs="Arial"/>
          <w:sz w:val="24"/>
          <w:szCs w:val="24"/>
        </w:rPr>
      </w:pPr>
    </w:p>
    <w:p w:rsidR="00277676" w:rsidRPr="004F77F2" w:rsidRDefault="00277676" w:rsidP="005E52CB">
      <w:pPr>
        <w:pStyle w:val="ListParagraph"/>
        <w:numPr>
          <w:ilvl w:val="0"/>
          <w:numId w:val="11"/>
        </w:numPr>
        <w:spacing w:after="240" w:line="240" w:lineRule="auto"/>
        <w:ind w:left="2693" w:hanging="425"/>
        <w:contextualSpacing w:val="0"/>
        <w:jc w:val="both"/>
        <w:rPr>
          <w:rFonts w:ascii="Arial" w:hAnsi="Arial" w:cs="Arial"/>
          <w:sz w:val="24"/>
          <w:szCs w:val="24"/>
        </w:rPr>
      </w:pPr>
      <w:r w:rsidRPr="004F77F2">
        <w:rPr>
          <w:rFonts w:ascii="Arial" w:hAnsi="Arial" w:cs="Arial"/>
          <w:sz w:val="24"/>
          <w:szCs w:val="24"/>
        </w:rPr>
        <w:t xml:space="preserve">Pembelajaran bersemuka iaitu kuliah, tutorial, </w:t>
      </w:r>
      <w:r w:rsidRPr="004F77F2">
        <w:rPr>
          <w:rFonts w:ascii="Arial" w:hAnsi="Arial" w:cs="Arial"/>
          <w:i/>
          <w:iCs/>
          <w:sz w:val="24"/>
          <w:szCs w:val="24"/>
        </w:rPr>
        <w:t>’Student Centered Learning</w:t>
      </w:r>
      <w:r w:rsidRPr="004F77F2">
        <w:rPr>
          <w:rFonts w:ascii="Arial" w:hAnsi="Arial" w:cs="Arial"/>
          <w:sz w:val="24"/>
          <w:szCs w:val="24"/>
        </w:rPr>
        <w:t xml:space="preserve"> (SCL), ‘</w:t>
      </w:r>
      <w:r w:rsidRPr="004F77F2">
        <w:rPr>
          <w:rFonts w:ascii="Arial" w:hAnsi="Arial" w:cs="Arial"/>
          <w:i/>
          <w:iCs/>
          <w:sz w:val="24"/>
          <w:szCs w:val="24"/>
        </w:rPr>
        <w:t>Active Learning</w:t>
      </w:r>
      <w:r w:rsidRPr="004F77F2">
        <w:rPr>
          <w:rFonts w:ascii="Arial" w:hAnsi="Arial" w:cs="Arial"/>
          <w:sz w:val="24"/>
          <w:szCs w:val="24"/>
        </w:rPr>
        <w:t>’</w:t>
      </w:r>
      <w:r w:rsidR="001C4863">
        <w:rPr>
          <w:rFonts w:ascii="Arial" w:hAnsi="Arial" w:cs="Arial"/>
          <w:sz w:val="24"/>
          <w:szCs w:val="24"/>
        </w:rPr>
        <w:t xml:space="preserve"> </w:t>
      </w:r>
      <w:r w:rsidRPr="004F77F2">
        <w:rPr>
          <w:rFonts w:ascii="Arial" w:hAnsi="Arial" w:cs="Arial"/>
          <w:sz w:val="24"/>
          <w:szCs w:val="24"/>
        </w:rPr>
        <w:t xml:space="preserve">dan </w:t>
      </w:r>
      <w:r w:rsidRPr="004F77F2">
        <w:rPr>
          <w:rFonts w:ascii="Arial" w:hAnsi="Arial" w:cs="Arial"/>
          <w:i/>
          <w:iCs/>
          <w:sz w:val="24"/>
          <w:szCs w:val="24"/>
        </w:rPr>
        <w:t>’Cooperative Learning’</w:t>
      </w:r>
      <w:r w:rsidRPr="004F77F2">
        <w:rPr>
          <w:rFonts w:ascii="Arial" w:hAnsi="Arial" w:cs="Arial"/>
          <w:sz w:val="24"/>
          <w:szCs w:val="24"/>
        </w:rPr>
        <w:t>.</w:t>
      </w:r>
    </w:p>
    <w:p w:rsidR="00277676" w:rsidRPr="004F77F2" w:rsidRDefault="00277676" w:rsidP="005E52CB">
      <w:pPr>
        <w:pStyle w:val="ListParagraph"/>
        <w:numPr>
          <w:ilvl w:val="0"/>
          <w:numId w:val="11"/>
        </w:numPr>
        <w:spacing w:after="240" w:line="240" w:lineRule="auto"/>
        <w:ind w:left="2693" w:hanging="425"/>
        <w:contextualSpacing w:val="0"/>
        <w:jc w:val="both"/>
        <w:rPr>
          <w:rFonts w:ascii="Arial" w:hAnsi="Arial" w:cs="Arial"/>
          <w:sz w:val="24"/>
          <w:szCs w:val="24"/>
        </w:rPr>
      </w:pPr>
      <w:r w:rsidRPr="004F77F2">
        <w:rPr>
          <w:rFonts w:ascii="Arial" w:hAnsi="Arial" w:cs="Arial"/>
          <w:sz w:val="24"/>
          <w:szCs w:val="24"/>
        </w:rPr>
        <w:t>Pembelajaran kendiri pelajar (</w:t>
      </w:r>
      <w:r w:rsidRPr="004F77F2">
        <w:rPr>
          <w:rFonts w:ascii="Arial" w:hAnsi="Arial" w:cs="Arial"/>
          <w:i/>
          <w:iCs/>
          <w:sz w:val="24"/>
          <w:szCs w:val="24"/>
        </w:rPr>
        <w:t>self-learning</w:t>
      </w:r>
      <w:r w:rsidRPr="004F77F2">
        <w:rPr>
          <w:rFonts w:ascii="Arial" w:hAnsi="Arial" w:cs="Arial"/>
          <w:sz w:val="24"/>
          <w:szCs w:val="24"/>
        </w:rPr>
        <w:t xml:space="preserve">) seperti projek berkumpulan, tugasan individu atau berkumpulan, pembacaan, penerokaan dari internet, ulangkaji </w:t>
      </w:r>
      <w:proofErr w:type="gramStart"/>
      <w:r w:rsidRPr="004F77F2">
        <w:rPr>
          <w:rFonts w:ascii="Arial" w:hAnsi="Arial" w:cs="Arial"/>
          <w:sz w:val="24"/>
          <w:szCs w:val="24"/>
        </w:rPr>
        <w:t>sama</w:t>
      </w:r>
      <w:proofErr w:type="gramEnd"/>
      <w:r w:rsidRPr="004F77F2">
        <w:rPr>
          <w:rFonts w:ascii="Arial" w:hAnsi="Arial" w:cs="Arial"/>
          <w:sz w:val="24"/>
          <w:szCs w:val="24"/>
        </w:rPr>
        <w:t xml:space="preserve"> ada pembelajaran yang diarah atau dibimbing oleh </w:t>
      </w:r>
      <w:r w:rsidR="00013EFF">
        <w:rPr>
          <w:rFonts w:ascii="Arial" w:hAnsi="Arial" w:cs="Arial"/>
          <w:sz w:val="24"/>
          <w:szCs w:val="24"/>
        </w:rPr>
        <w:t>staf akademik</w:t>
      </w:r>
      <w:r w:rsidRPr="004F77F2">
        <w:rPr>
          <w:rFonts w:ascii="Arial" w:hAnsi="Arial" w:cs="Arial"/>
          <w:sz w:val="24"/>
          <w:szCs w:val="24"/>
        </w:rPr>
        <w:t xml:space="preserve"> atau atas usaha pelajar sendiri.</w:t>
      </w:r>
    </w:p>
    <w:p w:rsidR="00277676" w:rsidRPr="004F77F2" w:rsidRDefault="00277676" w:rsidP="005E52CB">
      <w:pPr>
        <w:pStyle w:val="ListParagraph"/>
        <w:numPr>
          <w:ilvl w:val="0"/>
          <w:numId w:val="11"/>
        </w:numPr>
        <w:spacing w:after="0" w:line="240" w:lineRule="auto"/>
        <w:ind w:left="2694" w:hanging="426"/>
        <w:jc w:val="both"/>
        <w:rPr>
          <w:rFonts w:ascii="Arial" w:hAnsi="Arial" w:cs="Arial"/>
          <w:sz w:val="24"/>
          <w:szCs w:val="24"/>
        </w:rPr>
      </w:pPr>
      <w:r w:rsidRPr="004F77F2">
        <w:rPr>
          <w:rFonts w:ascii="Arial" w:hAnsi="Arial" w:cs="Arial"/>
          <w:sz w:val="24"/>
          <w:szCs w:val="24"/>
        </w:rPr>
        <w:t xml:space="preserve">Alat </w:t>
      </w:r>
      <w:proofErr w:type="gramStart"/>
      <w:r w:rsidRPr="004F77F2">
        <w:rPr>
          <w:rFonts w:ascii="Arial" w:hAnsi="Arial" w:cs="Arial"/>
          <w:sz w:val="24"/>
          <w:szCs w:val="24"/>
        </w:rPr>
        <w:t>bantu</w:t>
      </w:r>
      <w:proofErr w:type="gramEnd"/>
      <w:r w:rsidRPr="004F77F2">
        <w:rPr>
          <w:rFonts w:ascii="Arial" w:hAnsi="Arial" w:cs="Arial"/>
          <w:sz w:val="24"/>
          <w:szCs w:val="24"/>
        </w:rPr>
        <w:t xml:space="preserve"> mengajar yang sesuai digunakan untuk mencapai tujuan pengajaran dan pembelajaran yang berkesan. Kaedah ini </w:t>
      </w:r>
      <w:proofErr w:type="gramStart"/>
      <w:r w:rsidRPr="004F77F2">
        <w:rPr>
          <w:rFonts w:ascii="Arial" w:hAnsi="Arial" w:cs="Arial"/>
          <w:sz w:val="24"/>
          <w:szCs w:val="24"/>
        </w:rPr>
        <w:t>akan</w:t>
      </w:r>
      <w:proofErr w:type="gramEnd"/>
      <w:r w:rsidRPr="004F77F2">
        <w:rPr>
          <w:rFonts w:ascii="Arial" w:hAnsi="Arial" w:cs="Arial"/>
          <w:sz w:val="24"/>
          <w:szCs w:val="24"/>
        </w:rPr>
        <w:t xml:space="preserve"> meningkatkan pencapaian pelajar dalam akademik serta membentuk sahsiah dan etika bekerja yang lebih baik.</w:t>
      </w:r>
    </w:p>
    <w:p w:rsidR="00277676" w:rsidRDefault="00277676" w:rsidP="000F3D22">
      <w:pPr>
        <w:pStyle w:val="ListParagraph"/>
        <w:spacing w:after="0" w:line="240" w:lineRule="auto"/>
        <w:ind w:left="2127"/>
        <w:rPr>
          <w:rFonts w:ascii="Arial" w:hAnsi="Arial" w:cs="Arial"/>
          <w:sz w:val="24"/>
          <w:szCs w:val="24"/>
        </w:rPr>
      </w:pPr>
    </w:p>
    <w:p w:rsidR="00013EFF" w:rsidRDefault="00013EFF" w:rsidP="000F3D22">
      <w:pPr>
        <w:pStyle w:val="ListParagraph"/>
        <w:spacing w:after="0" w:line="240" w:lineRule="auto"/>
        <w:ind w:left="2127"/>
        <w:rPr>
          <w:rFonts w:ascii="Arial" w:hAnsi="Arial" w:cs="Arial"/>
          <w:sz w:val="24"/>
          <w:szCs w:val="24"/>
        </w:rPr>
      </w:pPr>
    </w:p>
    <w:p w:rsidR="00013EFF" w:rsidRPr="004F77F2" w:rsidRDefault="00013EFF" w:rsidP="000F3D22">
      <w:pPr>
        <w:pStyle w:val="ListParagraph"/>
        <w:spacing w:after="0" w:line="240" w:lineRule="auto"/>
        <w:ind w:left="2127"/>
        <w:rPr>
          <w:rFonts w:ascii="Arial" w:hAnsi="Arial" w:cs="Arial"/>
          <w:sz w:val="24"/>
          <w:szCs w:val="24"/>
        </w:rPr>
      </w:pPr>
    </w:p>
    <w:p w:rsidR="00277676" w:rsidRPr="001C4863" w:rsidRDefault="00277676" w:rsidP="005E52CB">
      <w:pPr>
        <w:pStyle w:val="ListParagraph"/>
        <w:numPr>
          <w:ilvl w:val="2"/>
          <w:numId w:val="21"/>
        </w:numPr>
        <w:tabs>
          <w:tab w:val="left" w:pos="2268"/>
        </w:tabs>
        <w:spacing w:after="0" w:line="240" w:lineRule="auto"/>
        <w:ind w:hanging="382"/>
        <w:rPr>
          <w:rFonts w:ascii="Arial" w:hAnsi="Arial" w:cs="Arial"/>
          <w:sz w:val="24"/>
          <w:szCs w:val="24"/>
        </w:rPr>
      </w:pPr>
      <w:r w:rsidRPr="004F77F2">
        <w:rPr>
          <w:rFonts w:ascii="Arial" w:hAnsi="Arial" w:cs="Arial"/>
          <w:sz w:val="24"/>
          <w:szCs w:val="24"/>
          <w:lang w:val="fi-FI"/>
        </w:rPr>
        <w:lastRenderedPageBreak/>
        <w:t>Klasifikasi Mata Pelajaran adalah seperti berikut:</w:t>
      </w:r>
    </w:p>
    <w:p w:rsidR="001C4863" w:rsidRPr="004F77F2" w:rsidRDefault="001C4863" w:rsidP="001C4863">
      <w:pPr>
        <w:pStyle w:val="ListParagraph"/>
        <w:spacing w:after="0" w:line="240" w:lineRule="auto"/>
        <w:ind w:left="1800"/>
        <w:rPr>
          <w:rFonts w:ascii="Arial" w:hAnsi="Arial" w:cs="Arial"/>
          <w:sz w:val="24"/>
          <w:szCs w:val="24"/>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56"/>
        <w:gridCol w:w="1622"/>
        <w:gridCol w:w="1985"/>
      </w:tblGrid>
      <w:tr w:rsidR="002843F5" w:rsidRPr="004F77F2" w:rsidTr="00424746">
        <w:tc>
          <w:tcPr>
            <w:tcW w:w="709" w:type="dxa"/>
            <w:shd w:val="clear" w:color="auto" w:fill="BFBFBF" w:themeFill="background1" w:themeFillShade="BF"/>
          </w:tcPr>
          <w:p w:rsidR="00277676" w:rsidRPr="001C4863" w:rsidRDefault="001C4863" w:rsidP="000F3D22">
            <w:pPr>
              <w:spacing w:after="0" w:line="240" w:lineRule="auto"/>
              <w:rPr>
                <w:rFonts w:ascii="Arial" w:hAnsi="Arial" w:cs="Arial"/>
                <w:b/>
                <w:sz w:val="24"/>
                <w:szCs w:val="24"/>
                <w:lang w:val="fi-FI"/>
              </w:rPr>
            </w:pPr>
            <w:r w:rsidRPr="001C4863">
              <w:rPr>
                <w:rFonts w:ascii="Arial" w:hAnsi="Arial" w:cs="Arial"/>
                <w:b/>
                <w:sz w:val="24"/>
                <w:szCs w:val="24"/>
                <w:lang w:val="fi-FI"/>
              </w:rPr>
              <w:t>Bil.</w:t>
            </w:r>
          </w:p>
        </w:tc>
        <w:tc>
          <w:tcPr>
            <w:tcW w:w="3156" w:type="dxa"/>
            <w:shd w:val="clear" w:color="auto" w:fill="BFBFBF" w:themeFill="background1" w:themeFillShade="BF"/>
          </w:tcPr>
          <w:p w:rsidR="00277676" w:rsidRPr="001C4863" w:rsidRDefault="00277676" w:rsidP="001C4863">
            <w:pPr>
              <w:spacing w:after="0" w:line="240" w:lineRule="auto"/>
              <w:jc w:val="center"/>
              <w:rPr>
                <w:rFonts w:ascii="Arial" w:hAnsi="Arial" w:cs="Arial"/>
                <w:b/>
                <w:bCs/>
                <w:sz w:val="24"/>
                <w:szCs w:val="24"/>
                <w:lang w:val="fi-FI"/>
              </w:rPr>
            </w:pPr>
            <w:r w:rsidRPr="001C4863">
              <w:rPr>
                <w:rFonts w:ascii="Arial" w:hAnsi="Arial" w:cs="Arial"/>
                <w:b/>
                <w:bCs/>
                <w:sz w:val="24"/>
                <w:szCs w:val="24"/>
                <w:lang w:val="fi-FI"/>
              </w:rPr>
              <w:t xml:space="preserve">Klasifikasi </w:t>
            </w:r>
            <w:r w:rsidR="001C4863">
              <w:rPr>
                <w:rFonts w:ascii="Arial" w:hAnsi="Arial" w:cs="Arial"/>
                <w:b/>
                <w:bCs/>
                <w:sz w:val="24"/>
                <w:szCs w:val="24"/>
                <w:lang w:val="fi-FI"/>
              </w:rPr>
              <w:t>Kursus</w:t>
            </w:r>
          </w:p>
        </w:tc>
        <w:tc>
          <w:tcPr>
            <w:tcW w:w="1622" w:type="dxa"/>
            <w:shd w:val="clear" w:color="auto" w:fill="BFBFBF" w:themeFill="background1" w:themeFillShade="BF"/>
          </w:tcPr>
          <w:p w:rsidR="00277676" w:rsidRPr="001C4863" w:rsidRDefault="00277676" w:rsidP="000F3D22">
            <w:pPr>
              <w:spacing w:after="0" w:line="240" w:lineRule="auto"/>
              <w:jc w:val="center"/>
              <w:rPr>
                <w:rFonts w:ascii="Arial" w:hAnsi="Arial" w:cs="Arial"/>
                <w:b/>
                <w:bCs/>
                <w:sz w:val="24"/>
                <w:szCs w:val="24"/>
                <w:lang w:val="fi-FI"/>
              </w:rPr>
            </w:pPr>
            <w:r w:rsidRPr="001C4863">
              <w:rPr>
                <w:rFonts w:ascii="Arial" w:hAnsi="Arial" w:cs="Arial"/>
                <w:b/>
                <w:bCs/>
                <w:sz w:val="24"/>
                <w:szCs w:val="24"/>
                <w:lang w:val="fi-FI"/>
              </w:rPr>
              <w:t>Nilai Kredit</w:t>
            </w:r>
          </w:p>
        </w:tc>
        <w:tc>
          <w:tcPr>
            <w:tcW w:w="1985" w:type="dxa"/>
            <w:shd w:val="clear" w:color="auto" w:fill="BFBFBF" w:themeFill="background1" w:themeFillShade="BF"/>
          </w:tcPr>
          <w:p w:rsidR="00277676" w:rsidRPr="001C4863" w:rsidRDefault="00277676" w:rsidP="000F3D22">
            <w:pPr>
              <w:spacing w:after="0" w:line="240" w:lineRule="auto"/>
              <w:jc w:val="center"/>
              <w:rPr>
                <w:rFonts w:ascii="Arial" w:hAnsi="Arial" w:cs="Arial"/>
                <w:b/>
                <w:bCs/>
                <w:sz w:val="24"/>
                <w:szCs w:val="24"/>
                <w:lang w:val="fi-FI"/>
              </w:rPr>
            </w:pPr>
            <w:r w:rsidRPr="001C4863">
              <w:rPr>
                <w:rFonts w:ascii="Arial" w:hAnsi="Arial" w:cs="Arial"/>
                <w:b/>
                <w:bCs/>
                <w:sz w:val="24"/>
                <w:szCs w:val="24"/>
                <w:lang w:val="fi-FI"/>
              </w:rPr>
              <w:t>Peratus</w:t>
            </w:r>
          </w:p>
        </w:tc>
      </w:tr>
      <w:tr w:rsidR="002843F5" w:rsidRPr="004F77F2" w:rsidTr="00424746">
        <w:tc>
          <w:tcPr>
            <w:tcW w:w="709" w:type="dxa"/>
          </w:tcPr>
          <w:p w:rsidR="00277676" w:rsidRPr="004F77F2" w:rsidRDefault="00277676" w:rsidP="000F3D22">
            <w:pPr>
              <w:spacing w:after="0" w:line="240" w:lineRule="auto"/>
              <w:jc w:val="center"/>
              <w:rPr>
                <w:rFonts w:ascii="Arial" w:hAnsi="Arial" w:cs="Arial"/>
                <w:sz w:val="24"/>
                <w:szCs w:val="24"/>
                <w:lang w:val="fi-FI"/>
              </w:rPr>
            </w:pPr>
            <w:r w:rsidRPr="004F77F2">
              <w:rPr>
                <w:rFonts w:ascii="Arial" w:hAnsi="Arial" w:cs="Arial"/>
                <w:sz w:val="24"/>
                <w:szCs w:val="24"/>
                <w:lang w:val="fi-FI"/>
              </w:rPr>
              <w:t>1</w:t>
            </w:r>
            <w:r w:rsidR="001C4863">
              <w:rPr>
                <w:rFonts w:ascii="Arial" w:hAnsi="Arial" w:cs="Arial"/>
                <w:sz w:val="24"/>
                <w:szCs w:val="24"/>
                <w:lang w:val="fi-FI"/>
              </w:rPr>
              <w:t>.</w:t>
            </w:r>
          </w:p>
        </w:tc>
        <w:tc>
          <w:tcPr>
            <w:tcW w:w="3156" w:type="dxa"/>
          </w:tcPr>
          <w:p w:rsidR="00277676" w:rsidRPr="004F77F2" w:rsidRDefault="00277676" w:rsidP="000F3D22">
            <w:pPr>
              <w:spacing w:after="0" w:line="240" w:lineRule="auto"/>
              <w:rPr>
                <w:rFonts w:ascii="Arial" w:hAnsi="Arial" w:cs="Arial"/>
                <w:sz w:val="24"/>
                <w:szCs w:val="24"/>
                <w:lang w:val="fi-FI"/>
              </w:rPr>
            </w:pPr>
            <w:r w:rsidRPr="004F77F2">
              <w:rPr>
                <w:rFonts w:ascii="Arial" w:hAnsi="Arial" w:cs="Arial"/>
                <w:sz w:val="24"/>
                <w:szCs w:val="24"/>
                <w:lang w:val="fi-FI"/>
              </w:rPr>
              <w:t>Modul Wajib (MQA)</w:t>
            </w:r>
          </w:p>
        </w:tc>
        <w:tc>
          <w:tcPr>
            <w:tcW w:w="1622" w:type="dxa"/>
          </w:tcPr>
          <w:p w:rsidR="00277676" w:rsidRPr="004F77F2" w:rsidRDefault="00277676" w:rsidP="000F3D22">
            <w:pPr>
              <w:spacing w:after="0" w:line="240" w:lineRule="auto"/>
              <w:jc w:val="center"/>
              <w:rPr>
                <w:rFonts w:ascii="Arial" w:hAnsi="Arial" w:cs="Arial"/>
                <w:sz w:val="24"/>
                <w:szCs w:val="24"/>
                <w:lang w:val="fi-FI"/>
              </w:rPr>
            </w:pPr>
            <w:r w:rsidRPr="004F77F2">
              <w:rPr>
                <w:rFonts w:ascii="Arial" w:hAnsi="Arial" w:cs="Arial"/>
                <w:sz w:val="24"/>
                <w:szCs w:val="24"/>
                <w:lang w:val="fi-FI"/>
              </w:rPr>
              <w:t>9</w:t>
            </w:r>
          </w:p>
        </w:tc>
        <w:tc>
          <w:tcPr>
            <w:tcW w:w="1985" w:type="dxa"/>
          </w:tcPr>
          <w:p w:rsidR="00277676" w:rsidRPr="004F77F2" w:rsidRDefault="00277676" w:rsidP="000F3D22">
            <w:pPr>
              <w:spacing w:after="0" w:line="240" w:lineRule="auto"/>
              <w:jc w:val="center"/>
              <w:rPr>
                <w:rFonts w:ascii="Arial" w:hAnsi="Arial" w:cs="Arial"/>
                <w:sz w:val="24"/>
                <w:szCs w:val="24"/>
                <w:lang w:val="fi-FI"/>
              </w:rPr>
            </w:pPr>
            <w:r w:rsidRPr="004F77F2">
              <w:rPr>
                <w:rFonts w:ascii="Arial" w:hAnsi="Arial" w:cs="Arial"/>
                <w:sz w:val="24"/>
                <w:szCs w:val="24"/>
                <w:lang w:val="fi-FI"/>
              </w:rPr>
              <w:t>9.3</w:t>
            </w:r>
          </w:p>
        </w:tc>
      </w:tr>
      <w:tr w:rsidR="002843F5" w:rsidRPr="004F77F2" w:rsidTr="00424746">
        <w:tc>
          <w:tcPr>
            <w:tcW w:w="709" w:type="dxa"/>
          </w:tcPr>
          <w:p w:rsidR="00277676" w:rsidRPr="004F77F2" w:rsidRDefault="00277676" w:rsidP="000F3D22">
            <w:pPr>
              <w:spacing w:after="0" w:line="240" w:lineRule="auto"/>
              <w:jc w:val="center"/>
              <w:rPr>
                <w:rFonts w:ascii="Arial" w:hAnsi="Arial" w:cs="Arial"/>
                <w:sz w:val="24"/>
                <w:szCs w:val="24"/>
                <w:lang w:val="fi-FI"/>
              </w:rPr>
            </w:pPr>
            <w:r w:rsidRPr="004F77F2">
              <w:rPr>
                <w:rFonts w:ascii="Arial" w:hAnsi="Arial" w:cs="Arial"/>
                <w:sz w:val="24"/>
                <w:szCs w:val="24"/>
                <w:lang w:val="fi-FI"/>
              </w:rPr>
              <w:t>2</w:t>
            </w:r>
            <w:r w:rsidR="001C4863">
              <w:rPr>
                <w:rFonts w:ascii="Arial" w:hAnsi="Arial" w:cs="Arial"/>
                <w:sz w:val="24"/>
                <w:szCs w:val="24"/>
                <w:lang w:val="fi-FI"/>
              </w:rPr>
              <w:t>.</w:t>
            </w:r>
          </w:p>
        </w:tc>
        <w:tc>
          <w:tcPr>
            <w:tcW w:w="3156" w:type="dxa"/>
          </w:tcPr>
          <w:p w:rsidR="00277676" w:rsidRPr="004F77F2" w:rsidRDefault="00277676" w:rsidP="000F3D22">
            <w:pPr>
              <w:spacing w:after="0" w:line="240" w:lineRule="auto"/>
              <w:rPr>
                <w:rFonts w:ascii="Arial" w:hAnsi="Arial" w:cs="Arial"/>
                <w:sz w:val="24"/>
                <w:szCs w:val="24"/>
                <w:lang w:val="fi-FI"/>
              </w:rPr>
            </w:pPr>
            <w:r w:rsidRPr="004F77F2">
              <w:rPr>
                <w:rFonts w:ascii="Arial" w:hAnsi="Arial" w:cs="Arial"/>
                <w:sz w:val="24"/>
                <w:szCs w:val="24"/>
                <w:lang w:val="fi-FI"/>
              </w:rPr>
              <w:t>Teras/Major/Tumpuan:</w:t>
            </w:r>
          </w:p>
          <w:p w:rsidR="00277676" w:rsidRPr="004F77F2" w:rsidRDefault="00277676" w:rsidP="005E52CB">
            <w:pPr>
              <w:numPr>
                <w:ilvl w:val="0"/>
                <w:numId w:val="2"/>
              </w:numPr>
              <w:spacing w:after="0" w:line="240" w:lineRule="auto"/>
              <w:rPr>
                <w:rFonts w:ascii="Arial" w:hAnsi="Arial" w:cs="Arial"/>
                <w:sz w:val="24"/>
                <w:szCs w:val="24"/>
                <w:lang w:val="fi-FI"/>
              </w:rPr>
            </w:pPr>
            <w:r w:rsidRPr="004F77F2">
              <w:rPr>
                <w:rFonts w:ascii="Arial" w:hAnsi="Arial" w:cs="Arial"/>
                <w:sz w:val="24"/>
                <w:szCs w:val="24"/>
                <w:lang w:val="fi-FI"/>
              </w:rPr>
              <w:t>Khusus</w:t>
            </w:r>
          </w:p>
          <w:p w:rsidR="00277676" w:rsidRPr="001C4863" w:rsidRDefault="00277676" w:rsidP="005E52CB">
            <w:pPr>
              <w:numPr>
                <w:ilvl w:val="0"/>
                <w:numId w:val="2"/>
              </w:numPr>
              <w:spacing w:after="0" w:line="240" w:lineRule="auto"/>
              <w:rPr>
                <w:rFonts w:ascii="Arial" w:hAnsi="Arial" w:cs="Arial"/>
                <w:sz w:val="24"/>
                <w:szCs w:val="24"/>
                <w:lang w:val="fi-FI"/>
              </w:rPr>
            </w:pPr>
            <w:r w:rsidRPr="004F77F2">
              <w:rPr>
                <w:rFonts w:ascii="Arial" w:hAnsi="Arial" w:cs="Arial"/>
                <w:sz w:val="24"/>
                <w:szCs w:val="24"/>
                <w:lang w:val="fi-FI"/>
              </w:rPr>
              <w:t>Umum</w:t>
            </w:r>
          </w:p>
        </w:tc>
        <w:tc>
          <w:tcPr>
            <w:tcW w:w="1622" w:type="dxa"/>
          </w:tcPr>
          <w:p w:rsidR="00277676" w:rsidRPr="004F77F2" w:rsidRDefault="00277676" w:rsidP="000F3D22">
            <w:pPr>
              <w:spacing w:after="0" w:line="240" w:lineRule="auto"/>
              <w:jc w:val="center"/>
              <w:rPr>
                <w:rFonts w:ascii="Arial" w:hAnsi="Arial" w:cs="Arial"/>
                <w:sz w:val="24"/>
                <w:szCs w:val="24"/>
                <w:lang w:val="fi-FI"/>
              </w:rPr>
            </w:pPr>
          </w:p>
          <w:p w:rsidR="00277676" w:rsidRPr="004F77F2" w:rsidRDefault="00277676" w:rsidP="000F3D22">
            <w:pPr>
              <w:spacing w:after="0" w:line="240" w:lineRule="auto"/>
              <w:jc w:val="center"/>
              <w:rPr>
                <w:rFonts w:ascii="Arial" w:hAnsi="Arial" w:cs="Arial"/>
                <w:sz w:val="24"/>
                <w:szCs w:val="24"/>
                <w:lang w:val="fi-FI"/>
              </w:rPr>
            </w:pPr>
            <w:r w:rsidRPr="004F77F2">
              <w:rPr>
                <w:rFonts w:ascii="Arial" w:hAnsi="Arial" w:cs="Arial"/>
                <w:sz w:val="24"/>
                <w:szCs w:val="24"/>
                <w:lang w:val="fi-FI"/>
              </w:rPr>
              <w:t>42</w:t>
            </w:r>
          </w:p>
          <w:p w:rsidR="00277676" w:rsidRPr="004F77F2" w:rsidRDefault="00277676" w:rsidP="000F3D22">
            <w:pPr>
              <w:spacing w:after="0" w:line="240" w:lineRule="auto"/>
              <w:jc w:val="center"/>
              <w:rPr>
                <w:rFonts w:ascii="Arial" w:hAnsi="Arial" w:cs="Arial"/>
                <w:sz w:val="24"/>
                <w:szCs w:val="24"/>
                <w:lang w:val="fi-FI"/>
              </w:rPr>
            </w:pPr>
            <w:r w:rsidRPr="004F77F2">
              <w:rPr>
                <w:rFonts w:ascii="Arial" w:hAnsi="Arial" w:cs="Arial"/>
                <w:sz w:val="24"/>
                <w:szCs w:val="24"/>
                <w:lang w:val="fi-FI"/>
              </w:rPr>
              <w:t>40</w:t>
            </w:r>
          </w:p>
        </w:tc>
        <w:tc>
          <w:tcPr>
            <w:tcW w:w="1985" w:type="dxa"/>
          </w:tcPr>
          <w:p w:rsidR="00277676" w:rsidRPr="004F77F2" w:rsidRDefault="00277676" w:rsidP="000F3D22">
            <w:pPr>
              <w:spacing w:after="0" w:line="240" w:lineRule="auto"/>
              <w:jc w:val="center"/>
              <w:rPr>
                <w:rFonts w:ascii="Arial" w:hAnsi="Arial" w:cs="Arial"/>
                <w:sz w:val="24"/>
                <w:szCs w:val="24"/>
                <w:lang w:val="fi-FI"/>
              </w:rPr>
            </w:pPr>
          </w:p>
          <w:p w:rsidR="00277676" w:rsidRPr="004F77F2" w:rsidRDefault="00277676" w:rsidP="000F3D22">
            <w:pPr>
              <w:spacing w:after="0" w:line="240" w:lineRule="auto"/>
              <w:jc w:val="center"/>
              <w:rPr>
                <w:rFonts w:ascii="Arial" w:hAnsi="Arial" w:cs="Arial"/>
                <w:sz w:val="24"/>
                <w:szCs w:val="24"/>
                <w:lang w:val="fi-FI"/>
              </w:rPr>
            </w:pPr>
            <w:r w:rsidRPr="004F77F2">
              <w:rPr>
                <w:rFonts w:ascii="Arial" w:hAnsi="Arial" w:cs="Arial"/>
                <w:sz w:val="24"/>
                <w:szCs w:val="24"/>
                <w:lang w:val="fi-FI"/>
              </w:rPr>
              <w:t>43.3</w:t>
            </w:r>
          </w:p>
          <w:p w:rsidR="00277676" w:rsidRPr="004F77F2" w:rsidRDefault="00277676" w:rsidP="000F3D22">
            <w:pPr>
              <w:spacing w:after="0" w:line="240" w:lineRule="auto"/>
              <w:jc w:val="center"/>
              <w:rPr>
                <w:rFonts w:ascii="Arial" w:hAnsi="Arial" w:cs="Arial"/>
                <w:sz w:val="24"/>
                <w:szCs w:val="24"/>
                <w:lang w:val="fi-FI"/>
              </w:rPr>
            </w:pPr>
            <w:r w:rsidRPr="004F77F2">
              <w:rPr>
                <w:rFonts w:ascii="Arial" w:hAnsi="Arial" w:cs="Arial"/>
                <w:sz w:val="24"/>
                <w:szCs w:val="24"/>
                <w:lang w:val="fi-FI"/>
              </w:rPr>
              <w:t>41.2</w:t>
            </w:r>
          </w:p>
        </w:tc>
      </w:tr>
      <w:tr w:rsidR="002843F5" w:rsidRPr="004F77F2" w:rsidTr="00424746">
        <w:tc>
          <w:tcPr>
            <w:tcW w:w="709" w:type="dxa"/>
          </w:tcPr>
          <w:p w:rsidR="00277676" w:rsidRPr="004F77F2" w:rsidRDefault="00277676" w:rsidP="000F3D22">
            <w:pPr>
              <w:spacing w:after="0" w:line="240" w:lineRule="auto"/>
              <w:jc w:val="center"/>
              <w:rPr>
                <w:rFonts w:ascii="Arial" w:hAnsi="Arial" w:cs="Arial"/>
                <w:sz w:val="24"/>
                <w:szCs w:val="24"/>
                <w:lang w:val="fi-FI"/>
              </w:rPr>
            </w:pPr>
            <w:r w:rsidRPr="004F77F2">
              <w:rPr>
                <w:rFonts w:ascii="Arial" w:hAnsi="Arial" w:cs="Arial"/>
                <w:sz w:val="24"/>
                <w:szCs w:val="24"/>
                <w:lang w:val="fi-FI"/>
              </w:rPr>
              <w:t>3</w:t>
            </w:r>
            <w:r w:rsidR="001C4863">
              <w:rPr>
                <w:rFonts w:ascii="Arial" w:hAnsi="Arial" w:cs="Arial"/>
                <w:sz w:val="24"/>
                <w:szCs w:val="24"/>
                <w:lang w:val="fi-FI"/>
              </w:rPr>
              <w:t>.</w:t>
            </w:r>
          </w:p>
        </w:tc>
        <w:tc>
          <w:tcPr>
            <w:tcW w:w="3156" w:type="dxa"/>
          </w:tcPr>
          <w:p w:rsidR="00277676" w:rsidRPr="004F77F2" w:rsidRDefault="00277676" w:rsidP="000F3D22">
            <w:pPr>
              <w:spacing w:after="0" w:line="240" w:lineRule="auto"/>
              <w:rPr>
                <w:rFonts w:ascii="Arial" w:hAnsi="Arial" w:cs="Arial"/>
                <w:sz w:val="24"/>
                <w:szCs w:val="24"/>
                <w:lang w:val="fi-FI"/>
              </w:rPr>
            </w:pPr>
            <w:r w:rsidRPr="004F77F2">
              <w:rPr>
                <w:rFonts w:ascii="Arial" w:hAnsi="Arial" w:cs="Arial"/>
                <w:sz w:val="24"/>
                <w:szCs w:val="24"/>
                <w:lang w:val="fi-FI"/>
              </w:rPr>
              <w:t>Modul/kursus pilihan/elektif</w:t>
            </w:r>
          </w:p>
        </w:tc>
        <w:tc>
          <w:tcPr>
            <w:tcW w:w="1622" w:type="dxa"/>
          </w:tcPr>
          <w:p w:rsidR="00277676" w:rsidRPr="004F77F2" w:rsidRDefault="00277676" w:rsidP="000F3D22">
            <w:pPr>
              <w:spacing w:after="0" w:line="240" w:lineRule="auto"/>
              <w:jc w:val="center"/>
              <w:rPr>
                <w:rFonts w:ascii="Arial" w:hAnsi="Arial" w:cs="Arial"/>
                <w:sz w:val="24"/>
                <w:szCs w:val="24"/>
                <w:lang w:val="fi-FI"/>
              </w:rPr>
            </w:pPr>
            <w:r w:rsidRPr="004F77F2">
              <w:rPr>
                <w:rFonts w:ascii="Arial" w:hAnsi="Arial" w:cs="Arial"/>
                <w:sz w:val="24"/>
                <w:szCs w:val="24"/>
                <w:lang w:val="fi-FI"/>
              </w:rPr>
              <w:t>6</w:t>
            </w:r>
          </w:p>
        </w:tc>
        <w:tc>
          <w:tcPr>
            <w:tcW w:w="1985" w:type="dxa"/>
          </w:tcPr>
          <w:p w:rsidR="00277676" w:rsidRPr="004F77F2" w:rsidRDefault="00277676" w:rsidP="000F3D22">
            <w:pPr>
              <w:spacing w:after="0" w:line="240" w:lineRule="auto"/>
              <w:jc w:val="center"/>
              <w:rPr>
                <w:rFonts w:ascii="Arial" w:hAnsi="Arial" w:cs="Arial"/>
                <w:sz w:val="24"/>
                <w:szCs w:val="24"/>
                <w:lang w:val="fi-FI"/>
              </w:rPr>
            </w:pPr>
            <w:r w:rsidRPr="004F77F2">
              <w:rPr>
                <w:rFonts w:ascii="Arial" w:hAnsi="Arial" w:cs="Arial"/>
                <w:sz w:val="24"/>
                <w:szCs w:val="24"/>
                <w:lang w:val="fi-FI"/>
              </w:rPr>
              <w:t>6.2</w:t>
            </w:r>
          </w:p>
        </w:tc>
      </w:tr>
      <w:tr w:rsidR="001C4863" w:rsidRPr="004F77F2" w:rsidTr="00424746">
        <w:tc>
          <w:tcPr>
            <w:tcW w:w="3865" w:type="dxa"/>
            <w:gridSpan w:val="2"/>
            <w:shd w:val="clear" w:color="auto" w:fill="BFBFBF" w:themeFill="background1" w:themeFillShade="BF"/>
          </w:tcPr>
          <w:p w:rsidR="001C4863" w:rsidRPr="001C4863" w:rsidRDefault="001C4863" w:rsidP="000F3D22">
            <w:pPr>
              <w:spacing w:after="0" w:line="240" w:lineRule="auto"/>
              <w:rPr>
                <w:rFonts w:ascii="Arial" w:hAnsi="Arial" w:cs="Arial"/>
                <w:b/>
                <w:sz w:val="24"/>
                <w:szCs w:val="24"/>
                <w:lang w:val="fi-FI"/>
              </w:rPr>
            </w:pPr>
            <w:r w:rsidRPr="001C4863">
              <w:rPr>
                <w:rFonts w:ascii="Arial" w:hAnsi="Arial" w:cs="Arial"/>
                <w:b/>
                <w:sz w:val="24"/>
                <w:szCs w:val="24"/>
                <w:lang w:val="fi-FI"/>
              </w:rPr>
              <w:t>Jumlah Kredit Bergraduat</w:t>
            </w:r>
          </w:p>
        </w:tc>
        <w:tc>
          <w:tcPr>
            <w:tcW w:w="1622" w:type="dxa"/>
            <w:shd w:val="clear" w:color="auto" w:fill="BFBFBF" w:themeFill="background1" w:themeFillShade="BF"/>
          </w:tcPr>
          <w:p w:rsidR="001C4863" w:rsidRPr="001C4863" w:rsidRDefault="001C4863" w:rsidP="000F3D22">
            <w:pPr>
              <w:spacing w:after="0" w:line="240" w:lineRule="auto"/>
              <w:jc w:val="center"/>
              <w:rPr>
                <w:rFonts w:ascii="Arial" w:hAnsi="Arial" w:cs="Arial"/>
                <w:b/>
                <w:sz w:val="24"/>
                <w:szCs w:val="24"/>
                <w:lang w:val="fi-FI"/>
              </w:rPr>
            </w:pPr>
            <w:r w:rsidRPr="001C4863">
              <w:rPr>
                <w:rFonts w:ascii="Arial" w:hAnsi="Arial" w:cs="Arial"/>
                <w:b/>
                <w:sz w:val="24"/>
                <w:szCs w:val="24"/>
                <w:lang w:val="fi-FI"/>
              </w:rPr>
              <w:t>97</w:t>
            </w:r>
          </w:p>
        </w:tc>
        <w:tc>
          <w:tcPr>
            <w:tcW w:w="1985" w:type="dxa"/>
            <w:shd w:val="clear" w:color="auto" w:fill="BFBFBF" w:themeFill="background1" w:themeFillShade="BF"/>
          </w:tcPr>
          <w:p w:rsidR="001C4863" w:rsidRPr="00424746" w:rsidRDefault="001C4863" w:rsidP="005E52CB">
            <w:pPr>
              <w:pStyle w:val="ListParagraph"/>
              <w:numPr>
                <w:ilvl w:val="0"/>
                <w:numId w:val="22"/>
              </w:numPr>
              <w:spacing w:after="0" w:line="240" w:lineRule="auto"/>
              <w:jc w:val="center"/>
              <w:rPr>
                <w:rFonts w:ascii="Arial" w:hAnsi="Arial" w:cs="Arial"/>
                <w:b/>
                <w:sz w:val="24"/>
                <w:szCs w:val="24"/>
                <w:lang w:val="fi-FI"/>
              </w:rPr>
            </w:pPr>
          </w:p>
        </w:tc>
      </w:tr>
    </w:tbl>
    <w:p w:rsidR="00277676" w:rsidRPr="004F77F2" w:rsidRDefault="00277676" w:rsidP="000F3D22">
      <w:pPr>
        <w:pStyle w:val="ListParagraph"/>
        <w:spacing w:after="0" w:line="240" w:lineRule="auto"/>
        <w:ind w:left="1418"/>
        <w:rPr>
          <w:rFonts w:ascii="Arial" w:hAnsi="Arial" w:cs="Arial"/>
          <w:sz w:val="24"/>
          <w:szCs w:val="24"/>
        </w:rPr>
      </w:pPr>
    </w:p>
    <w:p w:rsidR="00277676" w:rsidRDefault="00277676" w:rsidP="005E52CB">
      <w:pPr>
        <w:pStyle w:val="ListParagraph"/>
        <w:numPr>
          <w:ilvl w:val="2"/>
          <w:numId w:val="21"/>
        </w:numPr>
        <w:spacing w:after="0" w:line="240" w:lineRule="auto"/>
        <w:ind w:left="2268" w:hanging="850"/>
        <w:jc w:val="both"/>
        <w:rPr>
          <w:rFonts w:ascii="Arial" w:hAnsi="Arial" w:cs="Arial"/>
          <w:sz w:val="24"/>
          <w:szCs w:val="24"/>
          <w:lang w:val="fi-FI"/>
        </w:rPr>
      </w:pPr>
      <w:r w:rsidRPr="004F77F2">
        <w:rPr>
          <w:rFonts w:ascii="Arial" w:hAnsi="Arial" w:cs="Arial"/>
          <w:sz w:val="24"/>
          <w:szCs w:val="24"/>
          <w:lang w:val="fi-FI"/>
        </w:rPr>
        <w:t xml:space="preserve">Senarai </w:t>
      </w:r>
      <w:r w:rsidR="00A85B33" w:rsidRPr="004F77F2">
        <w:rPr>
          <w:rFonts w:ascii="Arial" w:hAnsi="Arial" w:cs="Arial"/>
          <w:sz w:val="24"/>
          <w:szCs w:val="24"/>
          <w:lang w:val="fi-FI"/>
        </w:rPr>
        <w:t>kursus/modul yang ditawarkan dalam program adalah seperti berikut:</w:t>
      </w:r>
    </w:p>
    <w:p w:rsidR="00424746" w:rsidRDefault="00424746" w:rsidP="00424746">
      <w:pPr>
        <w:pStyle w:val="ListParagraph"/>
        <w:spacing w:after="0" w:line="240" w:lineRule="auto"/>
        <w:ind w:left="1800"/>
        <w:rPr>
          <w:rFonts w:ascii="Arial" w:hAnsi="Arial" w:cs="Arial"/>
          <w:sz w:val="24"/>
          <w:szCs w:val="24"/>
        </w:rPr>
      </w:pPr>
    </w:p>
    <w:tbl>
      <w:tblPr>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84"/>
        <w:gridCol w:w="1195"/>
        <w:gridCol w:w="2812"/>
        <w:gridCol w:w="1563"/>
        <w:gridCol w:w="961"/>
        <w:gridCol w:w="2239"/>
      </w:tblGrid>
      <w:tr w:rsidR="002843F5" w:rsidRPr="00424746" w:rsidTr="00424746">
        <w:tc>
          <w:tcPr>
            <w:tcW w:w="270" w:type="pct"/>
            <w:shd w:val="clear" w:color="auto" w:fill="BFBFBF" w:themeFill="background1" w:themeFillShade="BF"/>
            <w:vAlign w:val="center"/>
          </w:tcPr>
          <w:p w:rsidR="00277676" w:rsidRPr="00424746" w:rsidRDefault="00277676" w:rsidP="000F3D22">
            <w:pPr>
              <w:spacing w:after="0" w:line="240" w:lineRule="auto"/>
              <w:jc w:val="center"/>
              <w:rPr>
                <w:rFonts w:ascii="Arial" w:hAnsi="Arial" w:cs="Arial"/>
                <w:b/>
                <w:sz w:val="20"/>
                <w:szCs w:val="20"/>
                <w:lang w:val="fi-FI"/>
              </w:rPr>
            </w:pPr>
            <w:r w:rsidRPr="00424746">
              <w:rPr>
                <w:rFonts w:ascii="Arial" w:hAnsi="Arial" w:cs="Arial"/>
                <w:b/>
                <w:sz w:val="20"/>
                <w:szCs w:val="20"/>
                <w:lang w:val="fi-FI"/>
              </w:rPr>
              <w:t>BIL</w:t>
            </w:r>
          </w:p>
        </w:tc>
        <w:tc>
          <w:tcPr>
            <w:tcW w:w="342" w:type="pct"/>
            <w:shd w:val="clear" w:color="auto" w:fill="BFBFBF" w:themeFill="background1" w:themeFillShade="BF"/>
            <w:vAlign w:val="center"/>
          </w:tcPr>
          <w:p w:rsidR="00277676" w:rsidRPr="00424746" w:rsidRDefault="00277676" w:rsidP="000F3D22">
            <w:pPr>
              <w:spacing w:after="0" w:line="240" w:lineRule="auto"/>
              <w:jc w:val="center"/>
              <w:rPr>
                <w:rFonts w:ascii="Arial" w:hAnsi="Arial" w:cs="Arial"/>
                <w:b/>
                <w:sz w:val="20"/>
                <w:szCs w:val="20"/>
                <w:lang w:val="fi-FI"/>
              </w:rPr>
            </w:pPr>
            <w:r w:rsidRPr="00424746">
              <w:rPr>
                <w:rFonts w:ascii="Arial" w:hAnsi="Arial" w:cs="Arial"/>
                <w:b/>
                <w:sz w:val="20"/>
                <w:szCs w:val="20"/>
                <w:lang w:val="fi-FI"/>
              </w:rPr>
              <w:t>SEM /THN</w:t>
            </w:r>
          </w:p>
        </w:tc>
        <w:tc>
          <w:tcPr>
            <w:tcW w:w="598" w:type="pct"/>
            <w:shd w:val="clear" w:color="auto" w:fill="BFBFBF" w:themeFill="background1" w:themeFillShade="BF"/>
            <w:vAlign w:val="center"/>
          </w:tcPr>
          <w:p w:rsidR="00277676" w:rsidRPr="00424746" w:rsidRDefault="00277676" w:rsidP="000F3D22">
            <w:pPr>
              <w:spacing w:after="0" w:line="240" w:lineRule="auto"/>
              <w:jc w:val="center"/>
              <w:rPr>
                <w:rFonts w:ascii="Arial" w:hAnsi="Arial" w:cs="Arial"/>
                <w:b/>
                <w:sz w:val="20"/>
                <w:szCs w:val="20"/>
                <w:lang w:val="es-ES"/>
              </w:rPr>
            </w:pPr>
            <w:r w:rsidRPr="00424746">
              <w:rPr>
                <w:rFonts w:ascii="Arial" w:hAnsi="Arial" w:cs="Arial"/>
                <w:b/>
                <w:sz w:val="20"/>
                <w:szCs w:val="20"/>
                <w:lang w:val="es-ES"/>
              </w:rPr>
              <w:t>KOD KURSUS /MODUL</w:t>
            </w:r>
          </w:p>
        </w:tc>
        <w:tc>
          <w:tcPr>
            <w:tcW w:w="1407" w:type="pct"/>
            <w:shd w:val="clear" w:color="auto" w:fill="BFBFBF" w:themeFill="background1" w:themeFillShade="BF"/>
            <w:vAlign w:val="center"/>
          </w:tcPr>
          <w:p w:rsidR="00277676" w:rsidRPr="00424746" w:rsidRDefault="00277676" w:rsidP="000F3D22">
            <w:pPr>
              <w:spacing w:after="0" w:line="240" w:lineRule="auto"/>
              <w:jc w:val="center"/>
              <w:rPr>
                <w:rFonts w:ascii="Arial" w:hAnsi="Arial" w:cs="Arial"/>
                <w:b/>
                <w:sz w:val="20"/>
                <w:szCs w:val="20"/>
                <w:lang w:val="es-ES"/>
              </w:rPr>
            </w:pPr>
            <w:r w:rsidRPr="00424746">
              <w:rPr>
                <w:rFonts w:ascii="Arial" w:hAnsi="Arial" w:cs="Arial"/>
                <w:b/>
                <w:sz w:val="20"/>
                <w:szCs w:val="20"/>
                <w:lang w:val="es-ES"/>
              </w:rPr>
              <w:t>NAMA KURSUS/ MODUL</w:t>
            </w:r>
          </w:p>
        </w:tc>
        <w:tc>
          <w:tcPr>
            <w:tcW w:w="782" w:type="pct"/>
            <w:shd w:val="clear" w:color="auto" w:fill="BFBFBF" w:themeFill="background1" w:themeFillShade="BF"/>
            <w:vAlign w:val="center"/>
          </w:tcPr>
          <w:p w:rsidR="00277676" w:rsidRPr="00424746" w:rsidRDefault="00277676" w:rsidP="00424746">
            <w:pPr>
              <w:spacing w:after="0" w:line="240" w:lineRule="auto"/>
              <w:jc w:val="center"/>
              <w:rPr>
                <w:rFonts w:ascii="Arial" w:hAnsi="Arial" w:cs="Arial"/>
                <w:b/>
                <w:sz w:val="20"/>
                <w:szCs w:val="20"/>
              </w:rPr>
            </w:pPr>
            <w:r w:rsidRPr="00424746">
              <w:rPr>
                <w:rFonts w:ascii="Arial" w:hAnsi="Arial" w:cs="Arial"/>
                <w:b/>
                <w:sz w:val="20"/>
                <w:szCs w:val="20"/>
              </w:rPr>
              <w:t xml:space="preserve">KLASIFIKASI </w:t>
            </w:r>
          </w:p>
        </w:tc>
        <w:tc>
          <w:tcPr>
            <w:tcW w:w="481" w:type="pct"/>
            <w:shd w:val="clear" w:color="auto" w:fill="BFBFBF" w:themeFill="background1" w:themeFillShade="BF"/>
            <w:vAlign w:val="center"/>
          </w:tcPr>
          <w:p w:rsidR="00277676" w:rsidRPr="00424746" w:rsidRDefault="00277676" w:rsidP="000F3D22">
            <w:pPr>
              <w:spacing w:after="0" w:line="240" w:lineRule="auto"/>
              <w:jc w:val="center"/>
              <w:rPr>
                <w:rFonts w:ascii="Arial" w:hAnsi="Arial" w:cs="Arial"/>
                <w:b/>
                <w:sz w:val="20"/>
                <w:szCs w:val="20"/>
              </w:rPr>
            </w:pPr>
            <w:r w:rsidRPr="00424746">
              <w:rPr>
                <w:rFonts w:ascii="Arial" w:hAnsi="Arial" w:cs="Arial"/>
                <w:b/>
                <w:sz w:val="20"/>
                <w:szCs w:val="20"/>
              </w:rPr>
              <w:t>NILAI KREDIT</w:t>
            </w:r>
          </w:p>
        </w:tc>
        <w:tc>
          <w:tcPr>
            <w:tcW w:w="1120" w:type="pct"/>
            <w:shd w:val="clear" w:color="auto" w:fill="BFBFBF" w:themeFill="background1" w:themeFillShade="BF"/>
            <w:vAlign w:val="center"/>
          </w:tcPr>
          <w:p w:rsidR="00277676" w:rsidRPr="00424746" w:rsidRDefault="00277676" w:rsidP="00424746">
            <w:pPr>
              <w:spacing w:after="0" w:line="240" w:lineRule="auto"/>
              <w:jc w:val="center"/>
              <w:rPr>
                <w:rFonts w:ascii="Arial" w:hAnsi="Arial" w:cs="Arial"/>
                <w:b/>
                <w:sz w:val="20"/>
                <w:szCs w:val="20"/>
              </w:rPr>
            </w:pPr>
            <w:r w:rsidRPr="00424746">
              <w:rPr>
                <w:rFonts w:ascii="Arial" w:hAnsi="Arial" w:cs="Arial"/>
                <w:b/>
                <w:sz w:val="20"/>
                <w:szCs w:val="20"/>
              </w:rPr>
              <w:t xml:space="preserve">NAMA </w:t>
            </w:r>
            <w:r w:rsidR="00424746">
              <w:rPr>
                <w:rFonts w:ascii="Arial" w:hAnsi="Arial" w:cs="Arial"/>
                <w:b/>
                <w:sz w:val="20"/>
                <w:szCs w:val="20"/>
              </w:rPr>
              <w:t>STAF AKADEMIK</w:t>
            </w:r>
          </w:p>
        </w:tc>
      </w:tr>
      <w:tr w:rsidR="002843F5" w:rsidRPr="00424746" w:rsidTr="00013EFF">
        <w:tc>
          <w:tcPr>
            <w:tcW w:w="270" w:type="pct"/>
            <w:shd w:val="clear" w:color="auto" w:fill="auto"/>
            <w:vAlign w:val="center"/>
          </w:tcPr>
          <w:p w:rsidR="00277676" w:rsidRPr="00424746" w:rsidRDefault="00277676" w:rsidP="000F3D22">
            <w:pPr>
              <w:spacing w:after="0" w:line="240" w:lineRule="auto"/>
              <w:jc w:val="center"/>
              <w:rPr>
                <w:rFonts w:ascii="Arial" w:hAnsi="Arial" w:cs="Arial"/>
                <w:sz w:val="20"/>
                <w:szCs w:val="20"/>
              </w:rPr>
            </w:pPr>
            <w:r w:rsidRPr="00424746">
              <w:rPr>
                <w:rFonts w:ascii="Arial" w:hAnsi="Arial" w:cs="Arial"/>
                <w:sz w:val="20"/>
                <w:szCs w:val="20"/>
              </w:rPr>
              <w:t>1</w:t>
            </w:r>
          </w:p>
        </w:tc>
        <w:tc>
          <w:tcPr>
            <w:tcW w:w="342" w:type="pct"/>
            <w:vMerge w:val="restart"/>
            <w:shd w:val="clear" w:color="auto" w:fill="auto"/>
            <w:vAlign w:val="center"/>
          </w:tcPr>
          <w:p w:rsidR="00277676" w:rsidRPr="00424746" w:rsidRDefault="00277676" w:rsidP="000F3D22">
            <w:pPr>
              <w:spacing w:after="0" w:line="240" w:lineRule="auto"/>
              <w:jc w:val="center"/>
              <w:rPr>
                <w:rFonts w:ascii="Arial" w:hAnsi="Arial" w:cs="Arial"/>
                <w:sz w:val="20"/>
                <w:szCs w:val="20"/>
              </w:rPr>
            </w:pPr>
            <w:r w:rsidRPr="00424746">
              <w:rPr>
                <w:rFonts w:ascii="Arial" w:hAnsi="Arial" w:cs="Arial"/>
                <w:sz w:val="20"/>
                <w:szCs w:val="20"/>
              </w:rPr>
              <w:t>1/1</w:t>
            </w: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API 1113</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Al-Aqidah Wa Al-Akhlak Al-Islamiyah</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Khusus</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3</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Mariyak Binti Ishak</w:t>
            </w:r>
          </w:p>
        </w:tc>
      </w:tr>
      <w:tr w:rsidR="002843F5" w:rsidRPr="00424746" w:rsidTr="00013EFF">
        <w:tc>
          <w:tcPr>
            <w:tcW w:w="270" w:type="pct"/>
            <w:shd w:val="clear" w:color="auto" w:fill="auto"/>
            <w:vAlign w:val="center"/>
          </w:tcPr>
          <w:p w:rsidR="00277676" w:rsidRPr="00424746" w:rsidRDefault="00277676" w:rsidP="000F3D22">
            <w:pPr>
              <w:spacing w:after="0" w:line="240" w:lineRule="auto"/>
              <w:jc w:val="center"/>
              <w:rPr>
                <w:rFonts w:ascii="Arial" w:hAnsi="Arial" w:cs="Arial"/>
                <w:sz w:val="20"/>
                <w:szCs w:val="20"/>
              </w:rPr>
            </w:pPr>
            <w:r w:rsidRPr="00424746">
              <w:rPr>
                <w:rFonts w:ascii="Arial" w:hAnsi="Arial" w:cs="Arial"/>
                <w:sz w:val="20"/>
                <w:szCs w:val="20"/>
              </w:rPr>
              <w:t>2</w:t>
            </w:r>
          </w:p>
        </w:tc>
        <w:tc>
          <w:tcPr>
            <w:tcW w:w="342" w:type="pct"/>
            <w:vMerge/>
            <w:shd w:val="clear" w:color="auto" w:fill="auto"/>
            <w:vAlign w:val="center"/>
          </w:tcPr>
          <w:p w:rsidR="00277676" w:rsidRPr="00424746" w:rsidRDefault="00277676" w:rsidP="000F3D22">
            <w:pPr>
              <w:spacing w:after="0" w:line="240" w:lineRule="auto"/>
              <w:jc w:val="center"/>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AQS 1213</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Al-Hadith</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Khusus</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3</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Wan Muhammad Silmi Bin Hamzah</w:t>
            </w:r>
          </w:p>
        </w:tc>
      </w:tr>
      <w:tr w:rsidR="002843F5" w:rsidRPr="00424746" w:rsidTr="00013EFF">
        <w:tc>
          <w:tcPr>
            <w:tcW w:w="270" w:type="pct"/>
            <w:shd w:val="clear" w:color="auto" w:fill="auto"/>
            <w:vAlign w:val="center"/>
          </w:tcPr>
          <w:p w:rsidR="00277676" w:rsidRPr="00424746" w:rsidRDefault="00277676" w:rsidP="000F3D22">
            <w:pPr>
              <w:spacing w:after="0" w:line="240" w:lineRule="auto"/>
              <w:jc w:val="center"/>
              <w:rPr>
                <w:rFonts w:ascii="Arial" w:hAnsi="Arial" w:cs="Arial"/>
                <w:sz w:val="20"/>
                <w:szCs w:val="20"/>
              </w:rPr>
            </w:pPr>
            <w:r w:rsidRPr="00424746">
              <w:rPr>
                <w:rFonts w:ascii="Arial" w:hAnsi="Arial" w:cs="Arial"/>
                <w:sz w:val="20"/>
                <w:szCs w:val="20"/>
              </w:rPr>
              <w:t>3</w:t>
            </w:r>
          </w:p>
        </w:tc>
        <w:tc>
          <w:tcPr>
            <w:tcW w:w="342" w:type="pct"/>
            <w:vMerge/>
            <w:shd w:val="clear" w:color="auto" w:fill="auto"/>
            <w:vAlign w:val="center"/>
          </w:tcPr>
          <w:p w:rsidR="00277676" w:rsidRPr="00424746" w:rsidRDefault="00277676" w:rsidP="000F3D22">
            <w:pPr>
              <w:spacing w:after="0" w:line="240" w:lineRule="auto"/>
              <w:jc w:val="center"/>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ARB 1112</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Al-Lughah Al-Arabiyah I</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Umum</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2</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Hajar Aisyah Binti Abdullah@Sudin</w:t>
            </w:r>
          </w:p>
        </w:tc>
      </w:tr>
      <w:tr w:rsidR="002843F5" w:rsidRPr="00424746" w:rsidTr="00013EFF">
        <w:tc>
          <w:tcPr>
            <w:tcW w:w="270" w:type="pct"/>
            <w:shd w:val="clear" w:color="auto" w:fill="auto"/>
            <w:vAlign w:val="center"/>
          </w:tcPr>
          <w:p w:rsidR="00277676" w:rsidRPr="00424746" w:rsidRDefault="00277676" w:rsidP="000F3D22">
            <w:pPr>
              <w:spacing w:after="0" w:line="240" w:lineRule="auto"/>
              <w:jc w:val="center"/>
              <w:rPr>
                <w:rFonts w:ascii="Arial" w:hAnsi="Arial" w:cs="Arial"/>
                <w:sz w:val="20"/>
                <w:szCs w:val="20"/>
              </w:rPr>
            </w:pPr>
            <w:r w:rsidRPr="00424746">
              <w:rPr>
                <w:rFonts w:ascii="Arial" w:hAnsi="Arial" w:cs="Arial"/>
                <w:sz w:val="20"/>
                <w:szCs w:val="20"/>
              </w:rPr>
              <w:t>4</w:t>
            </w:r>
          </w:p>
        </w:tc>
        <w:tc>
          <w:tcPr>
            <w:tcW w:w="342" w:type="pct"/>
            <w:vMerge/>
            <w:shd w:val="clear" w:color="auto" w:fill="auto"/>
            <w:vAlign w:val="center"/>
          </w:tcPr>
          <w:p w:rsidR="00277676" w:rsidRPr="00424746" w:rsidRDefault="00277676" w:rsidP="000F3D22">
            <w:pPr>
              <w:spacing w:after="0" w:line="240" w:lineRule="auto"/>
              <w:jc w:val="center"/>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PST 1011</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Pemb. Sahsiah Terpuji (PESAT I)</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Umum</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1</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Afwa Nisaee Binti Mohd Noor</w:t>
            </w:r>
          </w:p>
        </w:tc>
      </w:tr>
      <w:tr w:rsidR="002843F5" w:rsidRPr="00424746" w:rsidTr="00013EFF">
        <w:tc>
          <w:tcPr>
            <w:tcW w:w="270" w:type="pct"/>
            <w:shd w:val="clear" w:color="auto" w:fill="auto"/>
            <w:vAlign w:val="center"/>
          </w:tcPr>
          <w:p w:rsidR="00277676" w:rsidRPr="00424746" w:rsidRDefault="00277676" w:rsidP="000F3D22">
            <w:pPr>
              <w:spacing w:after="0" w:line="240" w:lineRule="auto"/>
              <w:jc w:val="center"/>
              <w:rPr>
                <w:rFonts w:ascii="Arial" w:hAnsi="Arial" w:cs="Arial"/>
                <w:sz w:val="20"/>
                <w:szCs w:val="20"/>
              </w:rPr>
            </w:pPr>
            <w:r w:rsidRPr="00424746">
              <w:rPr>
                <w:rFonts w:ascii="Arial" w:hAnsi="Arial" w:cs="Arial"/>
                <w:sz w:val="20"/>
                <w:szCs w:val="20"/>
              </w:rPr>
              <w:t>5</w:t>
            </w:r>
          </w:p>
        </w:tc>
        <w:tc>
          <w:tcPr>
            <w:tcW w:w="342" w:type="pct"/>
            <w:vMerge/>
            <w:shd w:val="clear" w:color="auto" w:fill="auto"/>
            <w:vAlign w:val="center"/>
          </w:tcPr>
          <w:p w:rsidR="00277676" w:rsidRPr="00424746" w:rsidRDefault="00277676" w:rsidP="000F3D22">
            <w:pPr>
              <w:spacing w:after="0" w:line="240" w:lineRule="auto"/>
              <w:jc w:val="center"/>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MPU 2163/ MPU 2143</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Pengajian Malaysia / Bahasa Melayu Komunikasi 2</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Wajib MQA</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3</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Azlina Binti Othman</w:t>
            </w:r>
          </w:p>
        </w:tc>
      </w:tr>
      <w:tr w:rsidR="002843F5" w:rsidRPr="00424746" w:rsidTr="00013EFF">
        <w:tc>
          <w:tcPr>
            <w:tcW w:w="270" w:type="pct"/>
            <w:shd w:val="clear" w:color="auto" w:fill="auto"/>
            <w:vAlign w:val="center"/>
          </w:tcPr>
          <w:p w:rsidR="00277676" w:rsidRPr="00424746" w:rsidRDefault="00277676" w:rsidP="000F3D22">
            <w:pPr>
              <w:spacing w:after="0" w:line="240" w:lineRule="auto"/>
              <w:jc w:val="center"/>
              <w:rPr>
                <w:rFonts w:ascii="Arial" w:hAnsi="Arial" w:cs="Arial"/>
                <w:sz w:val="20"/>
                <w:szCs w:val="20"/>
              </w:rPr>
            </w:pPr>
            <w:r w:rsidRPr="00424746">
              <w:rPr>
                <w:rFonts w:ascii="Arial" w:hAnsi="Arial" w:cs="Arial"/>
                <w:sz w:val="20"/>
                <w:szCs w:val="20"/>
              </w:rPr>
              <w:t>6</w:t>
            </w:r>
          </w:p>
        </w:tc>
        <w:tc>
          <w:tcPr>
            <w:tcW w:w="342" w:type="pct"/>
            <w:vMerge/>
            <w:shd w:val="clear" w:color="auto" w:fill="auto"/>
            <w:vAlign w:val="center"/>
          </w:tcPr>
          <w:p w:rsidR="00277676" w:rsidRPr="00424746" w:rsidRDefault="00277676" w:rsidP="000F3D22">
            <w:pPr>
              <w:spacing w:after="0" w:line="240" w:lineRule="auto"/>
              <w:jc w:val="center"/>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ELS 1112</w:t>
            </w:r>
          </w:p>
        </w:tc>
        <w:tc>
          <w:tcPr>
            <w:tcW w:w="1407" w:type="pct"/>
            <w:shd w:val="clear" w:color="auto" w:fill="auto"/>
          </w:tcPr>
          <w:p w:rsidR="00277676" w:rsidRPr="00424746" w:rsidRDefault="00277676" w:rsidP="00424746">
            <w:pPr>
              <w:spacing w:after="0" w:line="240" w:lineRule="auto"/>
              <w:rPr>
                <w:rFonts w:ascii="Arial" w:hAnsi="Arial" w:cs="Arial"/>
                <w:i/>
                <w:sz w:val="20"/>
                <w:szCs w:val="20"/>
              </w:rPr>
            </w:pPr>
            <w:r w:rsidRPr="00424746">
              <w:rPr>
                <w:rFonts w:ascii="Arial" w:hAnsi="Arial" w:cs="Arial"/>
                <w:i/>
                <w:sz w:val="20"/>
                <w:szCs w:val="20"/>
              </w:rPr>
              <w:t>Basic English Skills</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Umum</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2</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Siti Nurul Atini Binti Ibrahim</w:t>
            </w:r>
          </w:p>
        </w:tc>
      </w:tr>
      <w:tr w:rsidR="002843F5" w:rsidRPr="00424746" w:rsidTr="00013EFF">
        <w:tc>
          <w:tcPr>
            <w:tcW w:w="270" w:type="pct"/>
            <w:shd w:val="clear" w:color="auto" w:fill="auto"/>
            <w:vAlign w:val="center"/>
          </w:tcPr>
          <w:p w:rsidR="00277676" w:rsidRPr="00424746" w:rsidRDefault="00277676" w:rsidP="000F3D22">
            <w:pPr>
              <w:spacing w:after="0" w:line="240" w:lineRule="auto"/>
              <w:jc w:val="center"/>
              <w:rPr>
                <w:rFonts w:ascii="Arial" w:hAnsi="Arial" w:cs="Arial"/>
                <w:sz w:val="20"/>
                <w:szCs w:val="20"/>
              </w:rPr>
            </w:pPr>
            <w:r w:rsidRPr="00424746">
              <w:rPr>
                <w:rFonts w:ascii="Arial" w:hAnsi="Arial" w:cs="Arial"/>
                <w:sz w:val="20"/>
                <w:szCs w:val="20"/>
              </w:rPr>
              <w:t>7</w:t>
            </w:r>
          </w:p>
        </w:tc>
        <w:tc>
          <w:tcPr>
            <w:tcW w:w="342" w:type="pct"/>
            <w:vMerge/>
            <w:shd w:val="clear" w:color="auto" w:fill="auto"/>
            <w:vAlign w:val="center"/>
          </w:tcPr>
          <w:p w:rsidR="00277676" w:rsidRPr="00424746" w:rsidRDefault="00277676" w:rsidP="000F3D22">
            <w:pPr>
              <w:spacing w:after="0" w:line="240" w:lineRule="auto"/>
              <w:jc w:val="center"/>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DCS1113</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Pengenalan Kepada Perkakasan dan Aplikasi Komputer</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Umum</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3</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Zuraidah Binti Zakaria</w:t>
            </w:r>
          </w:p>
        </w:tc>
      </w:tr>
      <w:tr w:rsidR="002843F5" w:rsidRPr="00424746" w:rsidTr="00013EFF">
        <w:tc>
          <w:tcPr>
            <w:tcW w:w="270" w:type="pct"/>
            <w:shd w:val="clear" w:color="auto" w:fill="auto"/>
            <w:vAlign w:val="center"/>
          </w:tcPr>
          <w:p w:rsidR="00277676" w:rsidRPr="00424746" w:rsidRDefault="00277676" w:rsidP="000F3D22">
            <w:pPr>
              <w:spacing w:after="0" w:line="240" w:lineRule="auto"/>
              <w:jc w:val="center"/>
              <w:rPr>
                <w:rFonts w:ascii="Arial" w:hAnsi="Arial" w:cs="Arial"/>
                <w:sz w:val="20"/>
                <w:szCs w:val="20"/>
              </w:rPr>
            </w:pPr>
            <w:r w:rsidRPr="00424746">
              <w:rPr>
                <w:rFonts w:ascii="Arial" w:hAnsi="Arial" w:cs="Arial"/>
                <w:sz w:val="20"/>
                <w:szCs w:val="20"/>
              </w:rPr>
              <w:t>8</w:t>
            </w:r>
          </w:p>
        </w:tc>
        <w:tc>
          <w:tcPr>
            <w:tcW w:w="342" w:type="pct"/>
            <w:vMerge/>
            <w:shd w:val="clear" w:color="auto" w:fill="auto"/>
            <w:vAlign w:val="center"/>
          </w:tcPr>
          <w:p w:rsidR="00277676" w:rsidRPr="00424746" w:rsidRDefault="00277676" w:rsidP="000F3D22">
            <w:pPr>
              <w:spacing w:after="0" w:line="240" w:lineRule="auto"/>
              <w:jc w:val="center"/>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GSC 1xx1</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Ko-Kurikulum I</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Umum</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1</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Noor Enaida bt Tutan Khamin</w:t>
            </w:r>
          </w:p>
        </w:tc>
      </w:tr>
      <w:tr w:rsidR="002843F5" w:rsidRPr="00424746" w:rsidTr="00013EFF">
        <w:tc>
          <w:tcPr>
            <w:tcW w:w="270" w:type="pct"/>
            <w:shd w:val="clear" w:color="auto" w:fill="auto"/>
            <w:vAlign w:val="center"/>
          </w:tcPr>
          <w:p w:rsidR="00277676" w:rsidRPr="00424746" w:rsidRDefault="00277676" w:rsidP="000F3D22">
            <w:pPr>
              <w:spacing w:after="0" w:line="240" w:lineRule="auto"/>
              <w:jc w:val="center"/>
              <w:rPr>
                <w:rFonts w:ascii="Arial" w:hAnsi="Arial" w:cs="Arial"/>
                <w:sz w:val="20"/>
                <w:szCs w:val="20"/>
              </w:rPr>
            </w:pPr>
            <w:r w:rsidRPr="00424746">
              <w:rPr>
                <w:rFonts w:ascii="Arial" w:hAnsi="Arial" w:cs="Arial"/>
                <w:sz w:val="20"/>
                <w:szCs w:val="20"/>
              </w:rPr>
              <w:t>9</w:t>
            </w:r>
          </w:p>
        </w:tc>
        <w:tc>
          <w:tcPr>
            <w:tcW w:w="342" w:type="pct"/>
            <w:vMerge w:val="restart"/>
            <w:shd w:val="clear" w:color="auto" w:fill="auto"/>
            <w:vAlign w:val="center"/>
          </w:tcPr>
          <w:p w:rsidR="00277676" w:rsidRPr="00424746" w:rsidRDefault="00277676" w:rsidP="000F3D22">
            <w:pPr>
              <w:spacing w:after="0" w:line="240" w:lineRule="auto"/>
              <w:jc w:val="center"/>
              <w:rPr>
                <w:rFonts w:ascii="Arial" w:hAnsi="Arial" w:cs="Arial"/>
                <w:sz w:val="20"/>
                <w:szCs w:val="20"/>
              </w:rPr>
            </w:pPr>
            <w:r w:rsidRPr="00424746">
              <w:rPr>
                <w:rFonts w:ascii="Arial" w:hAnsi="Arial" w:cs="Arial"/>
                <w:sz w:val="20"/>
                <w:szCs w:val="20"/>
              </w:rPr>
              <w:t>2/1</w:t>
            </w: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AQS 1233</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Ulum Al-Hadith I</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Khusus</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3</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Wan Muhammad Silmi Bin Hamzah</w:t>
            </w:r>
          </w:p>
        </w:tc>
      </w:tr>
      <w:tr w:rsidR="002843F5" w:rsidRPr="00424746" w:rsidTr="00013EFF">
        <w:tc>
          <w:tcPr>
            <w:tcW w:w="270" w:type="pct"/>
            <w:shd w:val="clear" w:color="auto" w:fill="auto"/>
            <w:vAlign w:val="center"/>
          </w:tcPr>
          <w:p w:rsidR="00277676" w:rsidRPr="00424746" w:rsidRDefault="00277676" w:rsidP="000F3D22">
            <w:pPr>
              <w:spacing w:after="0" w:line="240" w:lineRule="auto"/>
              <w:jc w:val="center"/>
              <w:rPr>
                <w:rFonts w:ascii="Arial" w:hAnsi="Arial" w:cs="Arial"/>
                <w:sz w:val="20"/>
                <w:szCs w:val="20"/>
              </w:rPr>
            </w:pPr>
            <w:r w:rsidRPr="00424746">
              <w:rPr>
                <w:rFonts w:ascii="Arial" w:hAnsi="Arial" w:cs="Arial"/>
                <w:sz w:val="20"/>
                <w:szCs w:val="20"/>
              </w:rPr>
              <w:t>10</w:t>
            </w:r>
          </w:p>
        </w:tc>
        <w:tc>
          <w:tcPr>
            <w:tcW w:w="342" w:type="pct"/>
            <w:vMerge/>
            <w:shd w:val="clear" w:color="auto" w:fill="auto"/>
            <w:vAlign w:val="center"/>
          </w:tcPr>
          <w:p w:rsidR="00277676" w:rsidRPr="00424746" w:rsidRDefault="00277676" w:rsidP="000F3D22">
            <w:pPr>
              <w:spacing w:after="0" w:line="240" w:lineRule="auto"/>
              <w:jc w:val="center"/>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AQS 1263</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Hadith Ahkam</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Khusus</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3</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noProof/>
                <w:sz w:val="20"/>
                <w:szCs w:val="20"/>
              </w:rPr>
              <w:t>Ahmad Zikri B . Mohamed Ashari</w:t>
            </w:r>
          </w:p>
        </w:tc>
      </w:tr>
      <w:tr w:rsidR="002843F5" w:rsidRPr="00424746" w:rsidTr="00013EFF">
        <w:tc>
          <w:tcPr>
            <w:tcW w:w="270" w:type="pct"/>
            <w:shd w:val="clear" w:color="auto" w:fill="auto"/>
            <w:vAlign w:val="center"/>
          </w:tcPr>
          <w:p w:rsidR="00277676" w:rsidRPr="00424746" w:rsidRDefault="00277676" w:rsidP="000F3D22">
            <w:pPr>
              <w:spacing w:after="0" w:line="240" w:lineRule="auto"/>
              <w:jc w:val="center"/>
              <w:rPr>
                <w:rFonts w:ascii="Arial" w:hAnsi="Arial" w:cs="Arial"/>
                <w:sz w:val="20"/>
                <w:szCs w:val="20"/>
              </w:rPr>
            </w:pPr>
            <w:r w:rsidRPr="00424746">
              <w:rPr>
                <w:rFonts w:ascii="Arial" w:hAnsi="Arial" w:cs="Arial"/>
                <w:sz w:val="20"/>
                <w:szCs w:val="20"/>
              </w:rPr>
              <w:t>11</w:t>
            </w:r>
          </w:p>
        </w:tc>
        <w:tc>
          <w:tcPr>
            <w:tcW w:w="342" w:type="pct"/>
            <w:vMerge/>
            <w:shd w:val="clear" w:color="auto" w:fill="auto"/>
            <w:vAlign w:val="center"/>
          </w:tcPr>
          <w:p w:rsidR="00277676" w:rsidRPr="00424746" w:rsidRDefault="00277676" w:rsidP="000F3D22">
            <w:pPr>
              <w:spacing w:after="0" w:line="240" w:lineRule="auto"/>
              <w:jc w:val="center"/>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ASY 1313</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Fiqh Al-Islami</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Umum</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3</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Abdul Hallim B Mohd Rubani</w:t>
            </w:r>
          </w:p>
        </w:tc>
      </w:tr>
      <w:tr w:rsidR="002843F5" w:rsidRPr="00424746" w:rsidTr="00013EFF">
        <w:tc>
          <w:tcPr>
            <w:tcW w:w="270" w:type="pct"/>
            <w:shd w:val="clear" w:color="auto" w:fill="auto"/>
            <w:vAlign w:val="center"/>
          </w:tcPr>
          <w:p w:rsidR="00277676" w:rsidRPr="00424746" w:rsidRDefault="00277676" w:rsidP="000F3D22">
            <w:pPr>
              <w:spacing w:after="0" w:line="240" w:lineRule="auto"/>
              <w:jc w:val="center"/>
              <w:rPr>
                <w:rFonts w:ascii="Arial" w:hAnsi="Arial" w:cs="Arial"/>
                <w:sz w:val="20"/>
                <w:szCs w:val="20"/>
              </w:rPr>
            </w:pPr>
            <w:r w:rsidRPr="00424746">
              <w:rPr>
                <w:rFonts w:ascii="Arial" w:hAnsi="Arial" w:cs="Arial"/>
                <w:sz w:val="20"/>
                <w:szCs w:val="20"/>
              </w:rPr>
              <w:t>12</w:t>
            </w:r>
          </w:p>
        </w:tc>
        <w:tc>
          <w:tcPr>
            <w:tcW w:w="342" w:type="pct"/>
            <w:vMerge/>
            <w:shd w:val="clear" w:color="auto" w:fill="auto"/>
            <w:vAlign w:val="center"/>
          </w:tcPr>
          <w:p w:rsidR="00277676" w:rsidRPr="00424746" w:rsidRDefault="00277676" w:rsidP="000F3D22">
            <w:pPr>
              <w:spacing w:after="0" w:line="240" w:lineRule="auto"/>
              <w:jc w:val="center"/>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AQS 1111</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Tartil Al-Quran Wa Hifzuh</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Umum</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1</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Radin Seri Nabahah Bt Ahmad Zabidi</w:t>
            </w:r>
          </w:p>
        </w:tc>
      </w:tr>
      <w:tr w:rsidR="002843F5" w:rsidRPr="00424746" w:rsidTr="00013EFF">
        <w:tc>
          <w:tcPr>
            <w:tcW w:w="270" w:type="pct"/>
            <w:shd w:val="clear" w:color="auto" w:fill="auto"/>
            <w:vAlign w:val="center"/>
          </w:tcPr>
          <w:p w:rsidR="00277676" w:rsidRPr="00424746" w:rsidRDefault="00277676" w:rsidP="000F3D22">
            <w:pPr>
              <w:spacing w:after="0" w:line="240" w:lineRule="auto"/>
              <w:jc w:val="center"/>
              <w:rPr>
                <w:rFonts w:ascii="Arial" w:hAnsi="Arial" w:cs="Arial"/>
                <w:sz w:val="20"/>
                <w:szCs w:val="20"/>
              </w:rPr>
            </w:pPr>
            <w:r w:rsidRPr="00424746">
              <w:rPr>
                <w:rFonts w:ascii="Arial" w:hAnsi="Arial" w:cs="Arial"/>
                <w:sz w:val="20"/>
                <w:szCs w:val="20"/>
              </w:rPr>
              <w:t>13</w:t>
            </w:r>
          </w:p>
        </w:tc>
        <w:tc>
          <w:tcPr>
            <w:tcW w:w="342" w:type="pct"/>
            <w:vMerge/>
            <w:shd w:val="clear" w:color="auto" w:fill="auto"/>
            <w:vAlign w:val="center"/>
          </w:tcPr>
          <w:p w:rsidR="00277676" w:rsidRPr="00424746" w:rsidRDefault="00277676" w:rsidP="000F3D22">
            <w:pPr>
              <w:spacing w:after="0" w:line="240" w:lineRule="auto"/>
              <w:jc w:val="center"/>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ARB 1122</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Al-Lughah Al-Arabiyah II</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Umum</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2</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Mohammad Nurul-Amin B Abdul Rahman</w:t>
            </w:r>
          </w:p>
        </w:tc>
      </w:tr>
      <w:tr w:rsidR="002843F5" w:rsidRPr="00424746" w:rsidTr="00013EFF">
        <w:tc>
          <w:tcPr>
            <w:tcW w:w="270" w:type="pct"/>
            <w:shd w:val="clear" w:color="auto" w:fill="auto"/>
            <w:vAlign w:val="center"/>
          </w:tcPr>
          <w:p w:rsidR="00277676" w:rsidRPr="00424746" w:rsidRDefault="00277676" w:rsidP="000F3D22">
            <w:pPr>
              <w:spacing w:after="0" w:line="240" w:lineRule="auto"/>
              <w:jc w:val="center"/>
              <w:rPr>
                <w:rFonts w:ascii="Arial" w:hAnsi="Arial" w:cs="Arial"/>
                <w:sz w:val="20"/>
                <w:szCs w:val="20"/>
              </w:rPr>
            </w:pPr>
            <w:r w:rsidRPr="00424746">
              <w:rPr>
                <w:rFonts w:ascii="Arial" w:hAnsi="Arial" w:cs="Arial"/>
                <w:sz w:val="20"/>
                <w:szCs w:val="20"/>
              </w:rPr>
              <w:t>14</w:t>
            </w:r>
          </w:p>
        </w:tc>
        <w:tc>
          <w:tcPr>
            <w:tcW w:w="342" w:type="pct"/>
            <w:vMerge/>
            <w:shd w:val="clear" w:color="auto" w:fill="auto"/>
            <w:vAlign w:val="center"/>
          </w:tcPr>
          <w:p w:rsidR="00277676" w:rsidRPr="00424746" w:rsidRDefault="00277676" w:rsidP="000F3D22">
            <w:pPr>
              <w:spacing w:after="0" w:line="240" w:lineRule="auto"/>
              <w:jc w:val="center"/>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PST 1021</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Pemb. Sahsiah Terpuji (PESAT II)</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Umum</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1</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Afwa Nisaee Binti Mohd Noor</w:t>
            </w:r>
          </w:p>
        </w:tc>
      </w:tr>
      <w:tr w:rsidR="002843F5" w:rsidRPr="00424746" w:rsidTr="00013EFF">
        <w:tc>
          <w:tcPr>
            <w:tcW w:w="270" w:type="pct"/>
            <w:shd w:val="clear" w:color="auto" w:fill="auto"/>
            <w:vAlign w:val="center"/>
          </w:tcPr>
          <w:p w:rsidR="00277676" w:rsidRPr="00424746" w:rsidRDefault="00277676" w:rsidP="000F3D22">
            <w:pPr>
              <w:spacing w:after="0" w:line="240" w:lineRule="auto"/>
              <w:jc w:val="center"/>
              <w:rPr>
                <w:rFonts w:ascii="Arial" w:hAnsi="Arial" w:cs="Arial"/>
                <w:sz w:val="20"/>
                <w:szCs w:val="20"/>
              </w:rPr>
            </w:pPr>
            <w:r w:rsidRPr="00424746">
              <w:rPr>
                <w:rFonts w:ascii="Arial" w:hAnsi="Arial" w:cs="Arial"/>
                <w:sz w:val="20"/>
                <w:szCs w:val="20"/>
              </w:rPr>
              <w:t>15</w:t>
            </w:r>
          </w:p>
        </w:tc>
        <w:tc>
          <w:tcPr>
            <w:tcW w:w="342" w:type="pct"/>
            <w:vMerge/>
            <w:shd w:val="clear" w:color="auto" w:fill="auto"/>
            <w:vAlign w:val="center"/>
          </w:tcPr>
          <w:p w:rsidR="00277676" w:rsidRPr="00424746" w:rsidRDefault="00277676" w:rsidP="000F3D22">
            <w:pPr>
              <w:spacing w:after="0" w:line="240" w:lineRule="auto"/>
              <w:jc w:val="center"/>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MPU 22X2</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MPU 2 (Kemahiran Insaniah)</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lang w:val="fi-FI"/>
              </w:rPr>
              <w:t>Wajib MQA</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2</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Azlina Binti Othman</w:t>
            </w:r>
          </w:p>
        </w:tc>
      </w:tr>
      <w:tr w:rsidR="002843F5" w:rsidRPr="00424746" w:rsidTr="00013EFF">
        <w:tc>
          <w:tcPr>
            <w:tcW w:w="27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16</w:t>
            </w:r>
          </w:p>
        </w:tc>
        <w:tc>
          <w:tcPr>
            <w:tcW w:w="342" w:type="pct"/>
            <w:vMerge/>
            <w:shd w:val="clear" w:color="auto" w:fill="auto"/>
          </w:tcPr>
          <w:p w:rsidR="00277676" w:rsidRPr="00424746" w:rsidRDefault="00277676" w:rsidP="00424746">
            <w:pPr>
              <w:spacing w:after="0" w:line="240" w:lineRule="auto"/>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ELS 1212</w:t>
            </w:r>
          </w:p>
        </w:tc>
        <w:tc>
          <w:tcPr>
            <w:tcW w:w="1407" w:type="pct"/>
            <w:shd w:val="clear" w:color="auto" w:fill="auto"/>
          </w:tcPr>
          <w:p w:rsidR="00277676" w:rsidRPr="00424746" w:rsidRDefault="00277676" w:rsidP="00424746">
            <w:pPr>
              <w:spacing w:after="0" w:line="240" w:lineRule="auto"/>
              <w:rPr>
                <w:rFonts w:ascii="Arial" w:hAnsi="Arial" w:cs="Arial"/>
                <w:i/>
                <w:sz w:val="20"/>
                <w:szCs w:val="20"/>
              </w:rPr>
            </w:pPr>
            <w:r w:rsidRPr="00424746">
              <w:rPr>
                <w:rFonts w:ascii="Arial" w:hAnsi="Arial" w:cs="Arial"/>
                <w:i/>
                <w:sz w:val="20"/>
                <w:szCs w:val="20"/>
              </w:rPr>
              <w:t>English Communicative Skills I</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Umum</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2</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Siti Nurul Atini Binti Ibrahim</w:t>
            </w:r>
          </w:p>
        </w:tc>
      </w:tr>
      <w:tr w:rsidR="002843F5" w:rsidRPr="00424746" w:rsidTr="00013EFF">
        <w:tc>
          <w:tcPr>
            <w:tcW w:w="27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17</w:t>
            </w:r>
          </w:p>
        </w:tc>
        <w:tc>
          <w:tcPr>
            <w:tcW w:w="342" w:type="pct"/>
            <w:vMerge/>
            <w:shd w:val="clear" w:color="auto" w:fill="auto"/>
          </w:tcPr>
          <w:p w:rsidR="00277676" w:rsidRPr="00424746" w:rsidRDefault="00277676" w:rsidP="00424746">
            <w:pPr>
              <w:spacing w:after="0" w:line="240" w:lineRule="auto"/>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GSC 1xx1</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Ko-Kurikulum II</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Umum</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1</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Noor Enaida bt Tutan Khamin</w:t>
            </w:r>
          </w:p>
        </w:tc>
      </w:tr>
      <w:tr w:rsidR="002843F5" w:rsidRPr="00424746" w:rsidTr="00013EFF">
        <w:tc>
          <w:tcPr>
            <w:tcW w:w="27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lastRenderedPageBreak/>
              <w:t>18</w:t>
            </w:r>
          </w:p>
        </w:tc>
        <w:tc>
          <w:tcPr>
            <w:tcW w:w="342" w:type="pct"/>
            <w:vMerge w:val="restar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SP/1</w:t>
            </w: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AQS 1123</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Ulum Al-Quran I</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Khusus</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3</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Wan Muhammad Silmi Bin Hamzah</w:t>
            </w:r>
          </w:p>
        </w:tc>
      </w:tr>
      <w:tr w:rsidR="002843F5" w:rsidRPr="00424746" w:rsidTr="00013EFF">
        <w:tc>
          <w:tcPr>
            <w:tcW w:w="27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19</w:t>
            </w:r>
          </w:p>
        </w:tc>
        <w:tc>
          <w:tcPr>
            <w:tcW w:w="342" w:type="pct"/>
            <w:vMerge/>
            <w:shd w:val="clear" w:color="auto" w:fill="auto"/>
          </w:tcPr>
          <w:p w:rsidR="00277676" w:rsidRPr="00424746" w:rsidRDefault="00277676" w:rsidP="00424746">
            <w:pPr>
              <w:spacing w:after="0" w:line="240" w:lineRule="auto"/>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PST 3061</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Pemb. Sahsiah Terpuji (PESAT III)</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Umum</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1</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Afwa Nisaee Binti Mohd Noor</w:t>
            </w:r>
          </w:p>
        </w:tc>
      </w:tr>
      <w:tr w:rsidR="002843F5" w:rsidRPr="00424746" w:rsidTr="00013EFF">
        <w:trPr>
          <w:trHeight w:val="323"/>
        </w:trPr>
        <w:tc>
          <w:tcPr>
            <w:tcW w:w="27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20</w:t>
            </w:r>
          </w:p>
        </w:tc>
        <w:tc>
          <w:tcPr>
            <w:tcW w:w="342" w:type="pct"/>
            <w:vMerge/>
            <w:shd w:val="clear" w:color="auto" w:fill="auto"/>
          </w:tcPr>
          <w:p w:rsidR="00277676" w:rsidRPr="00424746" w:rsidRDefault="00277676" w:rsidP="00424746">
            <w:pPr>
              <w:spacing w:after="0" w:line="240" w:lineRule="auto"/>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MGT 2222</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Keusahawanan Islam</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Umum</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2</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Wan Nur Liyana Bt W.M.Fauzi</w:t>
            </w:r>
          </w:p>
        </w:tc>
      </w:tr>
      <w:tr w:rsidR="002843F5" w:rsidRPr="00424746" w:rsidTr="00013EFF">
        <w:tc>
          <w:tcPr>
            <w:tcW w:w="27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21</w:t>
            </w:r>
          </w:p>
        </w:tc>
        <w:tc>
          <w:tcPr>
            <w:tcW w:w="342" w:type="pct"/>
            <w:vMerge w:val="restar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3/2</w:t>
            </w: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API 1123</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Al-Sirah Al-Nabawiyah</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Khusus</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3</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Mariyak Binti Ishak</w:t>
            </w:r>
          </w:p>
        </w:tc>
      </w:tr>
      <w:tr w:rsidR="002843F5" w:rsidRPr="00424746" w:rsidTr="00013EFF">
        <w:tc>
          <w:tcPr>
            <w:tcW w:w="27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22</w:t>
            </w:r>
          </w:p>
        </w:tc>
        <w:tc>
          <w:tcPr>
            <w:tcW w:w="342" w:type="pct"/>
            <w:vMerge/>
            <w:shd w:val="clear" w:color="auto" w:fill="auto"/>
          </w:tcPr>
          <w:p w:rsidR="00277676" w:rsidRPr="00424746" w:rsidRDefault="00277676" w:rsidP="00424746">
            <w:pPr>
              <w:spacing w:after="0" w:line="240" w:lineRule="auto"/>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AQS 2243</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Ulum Al-Hadith II</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Khusus</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3</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Mohd Khairol B Mokhtar</w:t>
            </w:r>
          </w:p>
        </w:tc>
      </w:tr>
      <w:tr w:rsidR="002843F5" w:rsidRPr="00424746" w:rsidTr="00013EFF">
        <w:tc>
          <w:tcPr>
            <w:tcW w:w="27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23</w:t>
            </w:r>
          </w:p>
        </w:tc>
        <w:tc>
          <w:tcPr>
            <w:tcW w:w="342" w:type="pct"/>
            <w:vMerge/>
            <w:shd w:val="clear" w:color="auto" w:fill="auto"/>
          </w:tcPr>
          <w:p w:rsidR="00277676" w:rsidRPr="00424746" w:rsidRDefault="00277676" w:rsidP="00424746">
            <w:pPr>
              <w:spacing w:after="0" w:line="240" w:lineRule="auto"/>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ASY 2213</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Usul Al-Fiqh</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Umum</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3</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Abdul Hallim B Mohd Rubani</w:t>
            </w:r>
          </w:p>
        </w:tc>
      </w:tr>
      <w:tr w:rsidR="002843F5" w:rsidRPr="00424746" w:rsidTr="00013EFF">
        <w:tc>
          <w:tcPr>
            <w:tcW w:w="27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24</w:t>
            </w:r>
          </w:p>
        </w:tc>
        <w:tc>
          <w:tcPr>
            <w:tcW w:w="342" w:type="pct"/>
            <w:vMerge/>
            <w:shd w:val="clear" w:color="auto" w:fill="auto"/>
          </w:tcPr>
          <w:p w:rsidR="00277676" w:rsidRPr="00424746" w:rsidRDefault="00277676" w:rsidP="00424746">
            <w:pPr>
              <w:spacing w:after="0" w:line="240" w:lineRule="auto"/>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ARB 2132</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Al-Lughah Al-Arabiyah III</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Umum</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2</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Mohammad Nurul-Amin B Abdul Rahman</w:t>
            </w:r>
          </w:p>
        </w:tc>
      </w:tr>
      <w:tr w:rsidR="002843F5" w:rsidRPr="00424746" w:rsidTr="00013EFF">
        <w:tc>
          <w:tcPr>
            <w:tcW w:w="27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25</w:t>
            </w:r>
          </w:p>
        </w:tc>
        <w:tc>
          <w:tcPr>
            <w:tcW w:w="342" w:type="pct"/>
            <w:vMerge/>
            <w:shd w:val="clear" w:color="auto" w:fill="auto"/>
          </w:tcPr>
          <w:p w:rsidR="00277676" w:rsidRPr="00424746" w:rsidRDefault="00277676" w:rsidP="00424746">
            <w:pPr>
              <w:spacing w:after="0" w:line="240" w:lineRule="auto"/>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PST 2031</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Pemb. Sahsiah Terpuji (PESAT IV)</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Umum</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1</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Afwa Nisaee Binti Mohd Noor</w:t>
            </w:r>
          </w:p>
        </w:tc>
      </w:tr>
      <w:tr w:rsidR="002843F5" w:rsidRPr="00424746" w:rsidTr="00013EFF">
        <w:tc>
          <w:tcPr>
            <w:tcW w:w="27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26</w:t>
            </w:r>
          </w:p>
        </w:tc>
        <w:tc>
          <w:tcPr>
            <w:tcW w:w="342" w:type="pct"/>
            <w:vMerge/>
            <w:shd w:val="clear" w:color="auto" w:fill="auto"/>
          </w:tcPr>
          <w:p w:rsidR="00277676" w:rsidRPr="00424746" w:rsidRDefault="00277676" w:rsidP="00424746">
            <w:pPr>
              <w:spacing w:after="0" w:line="240" w:lineRule="auto"/>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MPU 2312</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Islam dan Pembentukan Masyarakat Malaysia</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Wajib MQA</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2</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Abdul Hallim B Mohd Rubani</w:t>
            </w:r>
          </w:p>
        </w:tc>
      </w:tr>
      <w:tr w:rsidR="002843F5" w:rsidRPr="00424746" w:rsidTr="00013EFF">
        <w:tc>
          <w:tcPr>
            <w:tcW w:w="27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27</w:t>
            </w:r>
          </w:p>
        </w:tc>
        <w:tc>
          <w:tcPr>
            <w:tcW w:w="342" w:type="pct"/>
            <w:vMerge/>
            <w:shd w:val="clear" w:color="auto" w:fill="auto"/>
          </w:tcPr>
          <w:p w:rsidR="00277676" w:rsidRPr="00424746" w:rsidRDefault="00277676" w:rsidP="00424746">
            <w:pPr>
              <w:spacing w:after="0" w:line="240" w:lineRule="auto"/>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ELS 2222</w:t>
            </w:r>
          </w:p>
        </w:tc>
        <w:tc>
          <w:tcPr>
            <w:tcW w:w="1407" w:type="pct"/>
            <w:shd w:val="clear" w:color="auto" w:fill="auto"/>
          </w:tcPr>
          <w:p w:rsidR="00277676" w:rsidRPr="00424746" w:rsidRDefault="00277676" w:rsidP="00424746">
            <w:pPr>
              <w:spacing w:after="0" w:line="240" w:lineRule="auto"/>
              <w:rPr>
                <w:rFonts w:ascii="Arial" w:hAnsi="Arial" w:cs="Arial"/>
                <w:i/>
                <w:sz w:val="20"/>
                <w:szCs w:val="20"/>
              </w:rPr>
            </w:pPr>
            <w:r w:rsidRPr="00424746">
              <w:rPr>
                <w:rFonts w:ascii="Arial" w:hAnsi="Arial" w:cs="Arial"/>
                <w:i/>
                <w:sz w:val="20"/>
                <w:szCs w:val="20"/>
              </w:rPr>
              <w:t>English Communicative Skills II</w:t>
            </w:r>
          </w:p>
        </w:tc>
        <w:tc>
          <w:tcPr>
            <w:tcW w:w="782" w:type="pct"/>
            <w:shd w:val="clear" w:color="auto" w:fill="auto"/>
          </w:tcPr>
          <w:p w:rsidR="00277676" w:rsidRPr="00424746" w:rsidRDefault="00277676" w:rsidP="00424746">
            <w:pPr>
              <w:spacing w:after="0" w:line="240" w:lineRule="auto"/>
              <w:rPr>
                <w:rFonts w:ascii="Arial" w:hAnsi="Arial" w:cs="Arial"/>
                <w:sz w:val="20"/>
                <w:szCs w:val="20"/>
                <w:lang w:val="fi-FI"/>
              </w:rPr>
            </w:pPr>
            <w:r w:rsidRPr="00424746">
              <w:rPr>
                <w:rFonts w:ascii="Arial" w:hAnsi="Arial" w:cs="Arial"/>
                <w:sz w:val="20"/>
                <w:szCs w:val="20"/>
              </w:rPr>
              <w:t>Teras Umum</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2</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Sharmin Alam</w:t>
            </w:r>
          </w:p>
        </w:tc>
      </w:tr>
      <w:tr w:rsidR="002843F5" w:rsidRPr="00424746" w:rsidTr="00013EFF">
        <w:tc>
          <w:tcPr>
            <w:tcW w:w="27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28</w:t>
            </w:r>
          </w:p>
        </w:tc>
        <w:tc>
          <w:tcPr>
            <w:tcW w:w="342" w:type="pct"/>
            <w:vMerge w:val="restar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4/2</w:t>
            </w: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AQS 2163</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Tafsir Ayat Al-Ahkam</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Khusus</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3</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noProof/>
                <w:sz w:val="20"/>
                <w:szCs w:val="20"/>
              </w:rPr>
              <w:t>Ahmad Zikri B . Mohamed Ashari</w:t>
            </w:r>
          </w:p>
        </w:tc>
      </w:tr>
      <w:tr w:rsidR="002843F5" w:rsidRPr="00424746" w:rsidTr="00013EFF">
        <w:tc>
          <w:tcPr>
            <w:tcW w:w="27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29</w:t>
            </w:r>
          </w:p>
        </w:tc>
        <w:tc>
          <w:tcPr>
            <w:tcW w:w="342" w:type="pct"/>
            <w:vMerge/>
            <w:shd w:val="clear" w:color="auto" w:fill="auto"/>
          </w:tcPr>
          <w:p w:rsidR="00277676" w:rsidRPr="00424746" w:rsidRDefault="00277676" w:rsidP="00424746">
            <w:pPr>
              <w:spacing w:after="0" w:line="240" w:lineRule="auto"/>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AQS 2173</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Manahij Al-Mufassirin</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Khusus</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3</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Mariyak Binti Ishak</w:t>
            </w:r>
          </w:p>
        </w:tc>
      </w:tr>
      <w:tr w:rsidR="002843F5" w:rsidRPr="00424746" w:rsidTr="00013EFF">
        <w:tc>
          <w:tcPr>
            <w:tcW w:w="27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30</w:t>
            </w:r>
          </w:p>
        </w:tc>
        <w:tc>
          <w:tcPr>
            <w:tcW w:w="342" w:type="pct"/>
            <w:vMerge/>
            <w:shd w:val="clear" w:color="auto" w:fill="auto"/>
          </w:tcPr>
          <w:p w:rsidR="00277676" w:rsidRPr="00424746" w:rsidRDefault="00277676" w:rsidP="00424746">
            <w:pPr>
              <w:spacing w:after="0" w:line="240" w:lineRule="auto"/>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AQS 2143</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Ulum Al-Quran II</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Khusus</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3</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Mariyak Binti Ishak</w:t>
            </w:r>
          </w:p>
        </w:tc>
      </w:tr>
      <w:tr w:rsidR="002843F5" w:rsidRPr="00424746" w:rsidTr="00013EFF">
        <w:tc>
          <w:tcPr>
            <w:tcW w:w="27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31</w:t>
            </w:r>
          </w:p>
        </w:tc>
        <w:tc>
          <w:tcPr>
            <w:tcW w:w="342" w:type="pct"/>
            <w:vMerge/>
            <w:shd w:val="clear" w:color="auto" w:fill="auto"/>
          </w:tcPr>
          <w:p w:rsidR="00277676" w:rsidRPr="00424746" w:rsidRDefault="00277676" w:rsidP="00424746">
            <w:pPr>
              <w:spacing w:after="0" w:line="240" w:lineRule="auto"/>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ARB 2142</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Al-Lughah Al-Arabiyah IV</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Umum</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2</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Mohammad Nurul-Amin B Abdul Rahman</w:t>
            </w:r>
          </w:p>
        </w:tc>
      </w:tr>
      <w:tr w:rsidR="002843F5" w:rsidRPr="00424746" w:rsidTr="00013EFF">
        <w:tc>
          <w:tcPr>
            <w:tcW w:w="27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32</w:t>
            </w:r>
          </w:p>
        </w:tc>
        <w:tc>
          <w:tcPr>
            <w:tcW w:w="342" w:type="pct"/>
            <w:vMerge/>
            <w:shd w:val="clear" w:color="auto" w:fill="auto"/>
          </w:tcPr>
          <w:p w:rsidR="00277676" w:rsidRPr="00424746" w:rsidRDefault="00277676" w:rsidP="00424746">
            <w:pPr>
              <w:spacing w:after="0" w:line="240" w:lineRule="auto"/>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MPU 24X2</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MPU 4 (Khidmat Masyarakat)</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Wajib MQA</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2</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Azlina Binti Othman</w:t>
            </w:r>
          </w:p>
        </w:tc>
      </w:tr>
      <w:tr w:rsidR="002843F5" w:rsidRPr="00424746" w:rsidTr="00013EFF">
        <w:tc>
          <w:tcPr>
            <w:tcW w:w="27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33</w:t>
            </w:r>
          </w:p>
        </w:tc>
        <w:tc>
          <w:tcPr>
            <w:tcW w:w="342" w:type="pct"/>
            <w:vMerge/>
            <w:shd w:val="clear" w:color="auto" w:fill="auto"/>
          </w:tcPr>
          <w:p w:rsidR="00277676" w:rsidRPr="00424746" w:rsidRDefault="00277676" w:rsidP="00424746">
            <w:pPr>
              <w:spacing w:after="0" w:line="240" w:lineRule="auto"/>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PST 2041</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Pemb. Sahsiah Terpuji (PESAT V)</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Umum</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1</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Afwa Nisaee Binti Mohd Noor</w:t>
            </w:r>
          </w:p>
        </w:tc>
      </w:tr>
      <w:tr w:rsidR="002843F5" w:rsidRPr="00424746" w:rsidTr="00013EFF">
        <w:tc>
          <w:tcPr>
            <w:tcW w:w="27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34</w:t>
            </w:r>
          </w:p>
        </w:tc>
        <w:tc>
          <w:tcPr>
            <w:tcW w:w="342" w:type="pct"/>
            <w:vMerge/>
            <w:shd w:val="clear" w:color="auto" w:fill="auto"/>
          </w:tcPr>
          <w:p w:rsidR="00277676" w:rsidRPr="00424746" w:rsidRDefault="00277676" w:rsidP="00424746">
            <w:pPr>
              <w:spacing w:after="0" w:line="240" w:lineRule="auto"/>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ELS 2232</w:t>
            </w:r>
          </w:p>
        </w:tc>
        <w:tc>
          <w:tcPr>
            <w:tcW w:w="1407" w:type="pct"/>
            <w:shd w:val="clear" w:color="auto" w:fill="auto"/>
          </w:tcPr>
          <w:p w:rsidR="00277676" w:rsidRPr="00424746" w:rsidRDefault="00277676" w:rsidP="00424746">
            <w:pPr>
              <w:spacing w:after="0" w:line="240" w:lineRule="auto"/>
              <w:rPr>
                <w:rFonts w:ascii="Arial" w:hAnsi="Arial" w:cs="Arial"/>
                <w:i/>
                <w:sz w:val="20"/>
                <w:szCs w:val="20"/>
              </w:rPr>
            </w:pPr>
            <w:r w:rsidRPr="00424746">
              <w:rPr>
                <w:rFonts w:ascii="Arial" w:hAnsi="Arial" w:cs="Arial"/>
                <w:i/>
                <w:sz w:val="20"/>
                <w:szCs w:val="20"/>
              </w:rPr>
              <w:t>English Communicative Skills III</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Umum</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2</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Sharmin Alam</w:t>
            </w:r>
          </w:p>
        </w:tc>
      </w:tr>
      <w:tr w:rsidR="002843F5" w:rsidRPr="00424746" w:rsidTr="00013EFF">
        <w:tc>
          <w:tcPr>
            <w:tcW w:w="27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35</w:t>
            </w:r>
          </w:p>
        </w:tc>
        <w:tc>
          <w:tcPr>
            <w:tcW w:w="342" w:type="pct"/>
            <w:shd w:val="clear" w:color="auto" w:fill="auto"/>
          </w:tcPr>
          <w:p w:rsidR="00277676" w:rsidRPr="00424746" w:rsidRDefault="00277676" w:rsidP="00424746">
            <w:pPr>
              <w:spacing w:after="0" w:line="240" w:lineRule="auto"/>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XXX XXX3</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Elektif</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Elektif</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3</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p>
        </w:tc>
      </w:tr>
      <w:tr w:rsidR="002843F5" w:rsidRPr="00424746" w:rsidTr="00013EFF">
        <w:tc>
          <w:tcPr>
            <w:tcW w:w="27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36</w:t>
            </w:r>
          </w:p>
        </w:tc>
        <w:tc>
          <w:tcPr>
            <w:tcW w:w="34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SP/2</w:t>
            </w: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INT 2014</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Latihan Industri</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Umum</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4</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Mohd Kamarulzaman B Omar</w:t>
            </w:r>
          </w:p>
        </w:tc>
      </w:tr>
      <w:tr w:rsidR="002843F5" w:rsidRPr="00424746" w:rsidTr="00424746">
        <w:tc>
          <w:tcPr>
            <w:tcW w:w="27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37</w:t>
            </w:r>
          </w:p>
        </w:tc>
        <w:tc>
          <w:tcPr>
            <w:tcW w:w="342" w:type="pct"/>
            <w:vMerge w:val="restar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5/3</w:t>
            </w: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AQS 3273</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Manahij Al-Muhaddithin</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Khusus</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3</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Mariyak Binti Ishak</w:t>
            </w:r>
          </w:p>
        </w:tc>
      </w:tr>
      <w:tr w:rsidR="002843F5" w:rsidRPr="00424746" w:rsidTr="00424746">
        <w:tc>
          <w:tcPr>
            <w:tcW w:w="27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38</w:t>
            </w:r>
          </w:p>
        </w:tc>
        <w:tc>
          <w:tcPr>
            <w:tcW w:w="342" w:type="pct"/>
            <w:vMerge/>
            <w:shd w:val="clear" w:color="auto" w:fill="auto"/>
          </w:tcPr>
          <w:p w:rsidR="00277676" w:rsidRPr="00424746" w:rsidRDefault="00277676" w:rsidP="00424746">
            <w:pPr>
              <w:spacing w:after="0" w:line="240" w:lineRule="auto"/>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AQS 3253</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Takhrij Al-Hadith</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Khusus</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3</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noProof/>
                <w:sz w:val="20"/>
                <w:szCs w:val="20"/>
              </w:rPr>
              <w:t>Ahmad Zikri B . Mohamed Ashari</w:t>
            </w:r>
          </w:p>
        </w:tc>
      </w:tr>
      <w:tr w:rsidR="002843F5" w:rsidRPr="00424746" w:rsidTr="00424746">
        <w:trPr>
          <w:trHeight w:val="251"/>
        </w:trPr>
        <w:tc>
          <w:tcPr>
            <w:tcW w:w="27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39</w:t>
            </w:r>
          </w:p>
        </w:tc>
        <w:tc>
          <w:tcPr>
            <w:tcW w:w="342" w:type="pct"/>
            <w:vMerge/>
            <w:shd w:val="clear" w:color="auto" w:fill="auto"/>
          </w:tcPr>
          <w:p w:rsidR="00277676" w:rsidRPr="00424746" w:rsidRDefault="00277676" w:rsidP="00424746">
            <w:pPr>
              <w:spacing w:after="0" w:line="240" w:lineRule="auto"/>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AQS 2153</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Al-Tafsir</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Khusus</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3</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noProof/>
                <w:sz w:val="20"/>
                <w:szCs w:val="20"/>
              </w:rPr>
              <w:t>Ahmad Zikri B . Mohamed Ashari</w:t>
            </w:r>
          </w:p>
        </w:tc>
      </w:tr>
      <w:tr w:rsidR="002843F5" w:rsidRPr="00424746" w:rsidTr="00424746">
        <w:tc>
          <w:tcPr>
            <w:tcW w:w="27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40</w:t>
            </w:r>
          </w:p>
        </w:tc>
        <w:tc>
          <w:tcPr>
            <w:tcW w:w="342" w:type="pct"/>
            <w:vMerge/>
            <w:shd w:val="clear" w:color="auto" w:fill="auto"/>
          </w:tcPr>
          <w:p w:rsidR="00277676" w:rsidRPr="00424746" w:rsidRDefault="00277676" w:rsidP="00424746">
            <w:pPr>
              <w:spacing w:after="0" w:line="240" w:lineRule="auto"/>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API 2143</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Usul Da'wah</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Khusus</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3</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Mohd Khairol B Mokhtar</w:t>
            </w:r>
          </w:p>
        </w:tc>
      </w:tr>
      <w:tr w:rsidR="002843F5" w:rsidRPr="00424746" w:rsidTr="00424746">
        <w:tc>
          <w:tcPr>
            <w:tcW w:w="27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41</w:t>
            </w:r>
          </w:p>
        </w:tc>
        <w:tc>
          <w:tcPr>
            <w:tcW w:w="342" w:type="pct"/>
            <w:vMerge/>
            <w:shd w:val="clear" w:color="auto" w:fill="auto"/>
          </w:tcPr>
          <w:p w:rsidR="00277676" w:rsidRPr="00424746" w:rsidRDefault="00277676" w:rsidP="00424746">
            <w:pPr>
              <w:spacing w:after="0" w:line="240" w:lineRule="auto"/>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PST 3051</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Pemb. Sahsiah Terpuji (PESAT VI)</w:t>
            </w:r>
          </w:p>
          <w:p w:rsidR="00277676" w:rsidRPr="00424746" w:rsidRDefault="00277676" w:rsidP="00424746">
            <w:pPr>
              <w:spacing w:after="0" w:line="240" w:lineRule="auto"/>
              <w:rPr>
                <w:rFonts w:ascii="Arial" w:hAnsi="Arial" w:cs="Arial"/>
                <w:sz w:val="20"/>
                <w:szCs w:val="20"/>
              </w:rPr>
            </w:pP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Teras Umum</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1</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Afwa Nisaee Binti Mohd Noor</w:t>
            </w:r>
          </w:p>
        </w:tc>
      </w:tr>
      <w:tr w:rsidR="002843F5" w:rsidRPr="00424746" w:rsidTr="00424746">
        <w:tc>
          <w:tcPr>
            <w:tcW w:w="270"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42</w:t>
            </w:r>
          </w:p>
        </w:tc>
        <w:tc>
          <w:tcPr>
            <w:tcW w:w="342" w:type="pct"/>
            <w:vMerge/>
            <w:shd w:val="clear" w:color="auto" w:fill="auto"/>
          </w:tcPr>
          <w:p w:rsidR="00277676" w:rsidRPr="00424746" w:rsidRDefault="00277676" w:rsidP="00424746">
            <w:pPr>
              <w:spacing w:after="0" w:line="240" w:lineRule="auto"/>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XXX XXX3</w:t>
            </w: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Elektif</w:t>
            </w:r>
          </w:p>
        </w:tc>
        <w:tc>
          <w:tcPr>
            <w:tcW w:w="782"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Elektif</w:t>
            </w: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3</w:t>
            </w: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p>
        </w:tc>
      </w:tr>
      <w:tr w:rsidR="002843F5" w:rsidRPr="00424746" w:rsidTr="00424746">
        <w:tc>
          <w:tcPr>
            <w:tcW w:w="270" w:type="pct"/>
            <w:shd w:val="clear" w:color="auto" w:fill="auto"/>
          </w:tcPr>
          <w:p w:rsidR="00277676" w:rsidRPr="00424746" w:rsidRDefault="00277676" w:rsidP="00424746">
            <w:pPr>
              <w:spacing w:after="0" w:line="240" w:lineRule="auto"/>
              <w:rPr>
                <w:rFonts w:ascii="Arial" w:hAnsi="Arial" w:cs="Arial"/>
                <w:sz w:val="20"/>
                <w:szCs w:val="20"/>
              </w:rPr>
            </w:pPr>
          </w:p>
        </w:tc>
        <w:tc>
          <w:tcPr>
            <w:tcW w:w="342" w:type="pct"/>
            <w:shd w:val="clear" w:color="auto" w:fill="auto"/>
          </w:tcPr>
          <w:p w:rsidR="00277676" w:rsidRPr="00424746" w:rsidRDefault="00277676" w:rsidP="00424746">
            <w:pPr>
              <w:spacing w:after="0" w:line="240" w:lineRule="auto"/>
              <w:rPr>
                <w:rFonts w:ascii="Arial" w:hAnsi="Arial" w:cs="Arial"/>
                <w:sz w:val="20"/>
                <w:szCs w:val="20"/>
              </w:rPr>
            </w:pPr>
          </w:p>
        </w:tc>
        <w:tc>
          <w:tcPr>
            <w:tcW w:w="598" w:type="pct"/>
            <w:shd w:val="clear" w:color="auto" w:fill="auto"/>
          </w:tcPr>
          <w:p w:rsidR="00277676" w:rsidRPr="00424746" w:rsidRDefault="00277676" w:rsidP="00424746">
            <w:pPr>
              <w:spacing w:after="0" w:line="240" w:lineRule="auto"/>
              <w:rPr>
                <w:rFonts w:ascii="Arial" w:hAnsi="Arial" w:cs="Arial"/>
                <w:sz w:val="20"/>
                <w:szCs w:val="20"/>
              </w:rPr>
            </w:pPr>
          </w:p>
        </w:tc>
        <w:tc>
          <w:tcPr>
            <w:tcW w:w="1407" w:type="pct"/>
            <w:shd w:val="clear" w:color="auto" w:fill="auto"/>
          </w:tcPr>
          <w:p w:rsidR="00277676" w:rsidRPr="00424746" w:rsidRDefault="00277676" w:rsidP="00424746">
            <w:pPr>
              <w:spacing w:after="0" w:line="240" w:lineRule="auto"/>
              <w:rPr>
                <w:rFonts w:ascii="Arial" w:hAnsi="Arial" w:cs="Arial"/>
                <w:sz w:val="20"/>
                <w:szCs w:val="20"/>
              </w:rPr>
            </w:pPr>
          </w:p>
        </w:tc>
        <w:tc>
          <w:tcPr>
            <w:tcW w:w="782" w:type="pct"/>
            <w:shd w:val="clear" w:color="auto" w:fill="auto"/>
          </w:tcPr>
          <w:p w:rsidR="00277676" w:rsidRPr="00424746" w:rsidRDefault="00277676" w:rsidP="00424746">
            <w:pPr>
              <w:spacing w:after="0" w:line="240" w:lineRule="auto"/>
              <w:rPr>
                <w:rFonts w:ascii="Arial" w:hAnsi="Arial" w:cs="Arial"/>
                <w:sz w:val="20"/>
                <w:szCs w:val="20"/>
              </w:rPr>
            </w:pPr>
          </w:p>
        </w:tc>
        <w:tc>
          <w:tcPr>
            <w:tcW w:w="481" w:type="pct"/>
            <w:shd w:val="clear" w:color="auto" w:fill="auto"/>
          </w:tcPr>
          <w:p w:rsidR="00277676" w:rsidRPr="00424746" w:rsidRDefault="00277676" w:rsidP="00424746">
            <w:pPr>
              <w:spacing w:after="0" w:line="240" w:lineRule="auto"/>
              <w:jc w:val="center"/>
              <w:rPr>
                <w:rFonts w:ascii="Arial" w:hAnsi="Arial" w:cs="Arial"/>
                <w:sz w:val="20"/>
                <w:szCs w:val="20"/>
              </w:rPr>
            </w:pPr>
          </w:p>
        </w:tc>
        <w:tc>
          <w:tcPr>
            <w:tcW w:w="1120" w:type="pct"/>
            <w:shd w:val="clear" w:color="auto" w:fill="auto"/>
          </w:tcPr>
          <w:p w:rsidR="00277676" w:rsidRPr="00424746" w:rsidRDefault="00277676" w:rsidP="00424746">
            <w:pPr>
              <w:spacing w:after="0" w:line="240" w:lineRule="auto"/>
              <w:rPr>
                <w:rFonts w:ascii="Arial" w:hAnsi="Arial" w:cs="Arial"/>
                <w:sz w:val="20"/>
                <w:szCs w:val="20"/>
              </w:rPr>
            </w:pPr>
          </w:p>
        </w:tc>
      </w:tr>
      <w:tr w:rsidR="00424746" w:rsidRPr="00424746" w:rsidTr="00424746">
        <w:trPr>
          <w:trHeight w:val="60"/>
        </w:trPr>
        <w:tc>
          <w:tcPr>
            <w:tcW w:w="3399" w:type="pct"/>
            <w:gridSpan w:val="5"/>
            <w:shd w:val="clear" w:color="auto" w:fill="BFBFBF" w:themeFill="background1" w:themeFillShade="BF"/>
          </w:tcPr>
          <w:p w:rsidR="00424746" w:rsidRPr="00424746" w:rsidRDefault="00424746" w:rsidP="00424746">
            <w:pPr>
              <w:spacing w:after="0" w:line="240" w:lineRule="auto"/>
              <w:rPr>
                <w:rFonts w:ascii="Arial" w:hAnsi="Arial" w:cs="Arial"/>
                <w:b/>
                <w:sz w:val="20"/>
                <w:szCs w:val="20"/>
              </w:rPr>
            </w:pPr>
            <w:r w:rsidRPr="00424746">
              <w:rPr>
                <w:rFonts w:ascii="Arial" w:hAnsi="Arial" w:cs="Arial"/>
                <w:b/>
                <w:sz w:val="20"/>
                <w:szCs w:val="20"/>
              </w:rPr>
              <w:t>JUMLAH KREDIT</w:t>
            </w:r>
            <w:r>
              <w:rPr>
                <w:rFonts w:ascii="Arial" w:hAnsi="Arial" w:cs="Arial"/>
                <w:b/>
                <w:sz w:val="20"/>
                <w:szCs w:val="20"/>
              </w:rPr>
              <w:t xml:space="preserve"> BERGRADUAT</w:t>
            </w:r>
          </w:p>
        </w:tc>
        <w:tc>
          <w:tcPr>
            <w:tcW w:w="1601" w:type="pct"/>
            <w:gridSpan w:val="2"/>
            <w:shd w:val="clear" w:color="auto" w:fill="BFBFBF" w:themeFill="background1" w:themeFillShade="BF"/>
          </w:tcPr>
          <w:p w:rsidR="00424746" w:rsidRPr="00424746" w:rsidRDefault="00424746" w:rsidP="00424746">
            <w:pPr>
              <w:spacing w:after="0" w:line="240" w:lineRule="auto"/>
              <w:rPr>
                <w:rFonts w:ascii="Arial" w:hAnsi="Arial" w:cs="Arial"/>
                <w:sz w:val="20"/>
                <w:szCs w:val="20"/>
              </w:rPr>
            </w:pPr>
            <w:r>
              <w:rPr>
                <w:rFonts w:ascii="Arial" w:hAnsi="Arial" w:cs="Arial"/>
                <w:b/>
                <w:sz w:val="20"/>
                <w:szCs w:val="20"/>
              </w:rPr>
              <w:t xml:space="preserve">     </w:t>
            </w:r>
            <w:r w:rsidRPr="00424746">
              <w:rPr>
                <w:rFonts w:ascii="Arial" w:hAnsi="Arial" w:cs="Arial"/>
                <w:b/>
                <w:sz w:val="20"/>
                <w:szCs w:val="20"/>
              </w:rPr>
              <w:t>97</w:t>
            </w:r>
          </w:p>
        </w:tc>
      </w:tr>
    </w:tbl>
    <w:p w:rsidR="00277676" w:rsidRPr="004F77F2" w:rsidRDefault="00277676" w:rsidP="000F3D22">
      <w:pPr>
        <w:pStyle w:val="ListParagraph"/>
        <w:spacing w:after="0" w:line="240" w:lineRule="auto"/>
        <w:rPr>
          <w:rFonts w:ascii="Arial" w:hAnsi="Arial" w:cs="Arial"/>
          <w:sz w:val="24"/>
          <w:szCs w:val="24"/>
        </w:rPr>
      </w:pPr>
    </w:p>
    <w:tbl>
      <w:tblPr>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632"/>
        <w:gridCol w:w="1350"/>
        <w:gridCol w:w="2799"/>
        <w:gridCol w:w="1763"/>
        <w:gridCol w:w="879"/>
        <w:gridCol w:w="1915"/>
      </w:tblGrid>
      <w:tr w:rsidR="002843F5" w:rsidRPr="00424746" w:rsidTr="00277676">
        <w:tc>
          <w:tcPr>
            <w:tcW w:w="5000" w:type="pct"/>
            <w:gridSpan w:val="7"/>
            <w:shd w:val="clear" w:color="auto" w:fill="D9D9D9"/>
            <w:vAlign w:val="center"/>
          </w:tcPr>
          <w:p w:rsidR="00277676" w:rsidRPr="00424746" w:rsidRDefault="00277676" w:rsidP="000F3D22">
            <w:pPr>
              <w:spacing w:after="0" w:line="240" w:lineRule="auto"/>
              <w:rPr>
                <w:rFonts w:ascii="Arial" w:hAnsi="Arial" w:cs="Arial"/>
                <w:b/>
                <w:caps/>
                <w:sz w:val="20"/>
                <w:szCs w:val="20"/>
              </w:rPr>
            </w:pPr>
            <w:r w:rsidRPr="00424746">
              <w:rPr>
                <w:rFonts w:ascii="Arial" w:hAnsi="Arial" w:cs="Arial"/>
                <w:b/>
                <w:caps/>
                <w:sz w:val="20"/>
                <w:szCs w:val="20"/>
              </w:rPr>
              <w:t>ELEKTIF*</w:t>
            </w:r>
          </w:p>
        </w:tc>
      </w:tr>
      <w:tr w:rsidR="002843F5" w:rsidRPr="00424746" w:rsidTr="00424746">
        <w:tc>
          <w:tcPr>
            <w:tcW w:w="240" w:type="pct"/>
            <w:shd w:val="clear" w:color="auto" w:fill="auto"/>
            <w:vAlign w:val="center"/>
          </w:tcPr>
          <w:p w:rsidR="00277676" w:rsidRPr="00424746" w:rsidRDefault="00277676" w:rsidP="000F3D22">
            <w:pPr>
              <w:spacing w:after="0" w:line="240" w:lineRule="auto"/>
              <w:jc w:val="center"/>
              <w:rPr>
                <w:rFonts w:ascii="Arial" w:hAnsi="Arial" w:cs="Arial"/>
                <w:sz w:val="20"/>
                <w:szCs w:val="20"/>
              </w:rPr>
            </w:pPr>
            <w:r w:rsidRPr="00424746">
              <w:rPr>
                <w:rFonts w:ascii="Arial" w:hAnsi="Arial" w:cs="Arial"/>
                <w:sz w:val="20"/>
                <w:szCs w:val="20"/>
              </w:rPr>
              <w:t>1</w:t>
            </w:r>
          </w:p>
        </w:tc>
        <w:tc>
          <w:tcPr>
            <w:tcW w:w="322" w:type="pct"/>
            <w:vMerge w:val="restart"/>
            <w:shd w:val="clear" w:color="auto" w:fill="auto"/>
            <w:vAlign w:val="center"/>
          </w:tcPr>
          <w:p w:rsidR="00277676" w:rsidRPr="00424746" w:rsidRDefault="00277676" w:rsidP="000F3D22">
            <w:pPr>
              <w:spacing w:after="0" w:line="240" w:lineRule="auto"/>
              <w:jc w:val="center"/>
              <w:rPr>
                <w:rFonts w:ascii="Arial" w:hAnsi="Arial" w:cs="Arial"/>
                <w:sz w:val="20"/>
                <w:szCs w:val="20"/>
              </w:rPr>
            </w:pPr>
          </w:p>
        </w:tc>
        <w:tc>
          <w:tcPr>
            <w:tcW w:w="688" w:type="pct"/>
            <w:shd w:val="clear" w:color="auto" w:fill="auto"/>
          </w:tcPr>
          <w:p w:rsidR="00277676" w:rsidRPr="00424746" w:rsidRDefault="00277676" w:rsidP="00424746">
            <w:pPr>
              <w:spacing w:after="0" w:line="240" w:lineRule="auto"/>
              <w:jc w:val="both"/>
              <w:rPr>
                <w:rFonts w:ascii="Arial" w:hAnsi="Arial" w:cs="Arial"/>
                <w:sz w:val="20"/>
                <w:szCs w:val="20"/>
              </w:rPr>
            </w:pPr>
            <w:r w:rsidRPr="00424746">
              <w:rPr>
                <w:rFonts w:ascii="Arial" w:hAnsi="Arial" w:cs="Arial"/>
                <w:sz w:val="20"/>
                <w:szCs w:val="20"/>
              </w:rPr>
              <w:t>API 2133</w:t>
            </w:r>
          </w:p>
        </w:tc>
        <w:tc>
          <w:tcPr>
            <w:tcW w:w="142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Masodir Al Dirasat Al Islamiyah</w:t>
            </w:r>
          </w:p>
        </w:tc>
        <w:tc>
          <w:tcPr>
            <w:tcW w:w="899" w:type="pct"/>
            <w:shd w:val="clear" w:color="auto" w:fill="auto"/>
          </w:tcPr>
          <w:p w:rsidR="00277676" w:rsidRPr="00424746" w:rsidRDefault="00277676" w:rsidP="00424746">
            <w:pPr>
              <w:spacing w:after="0" w:line="240" w:lineRule="auto"/>
              <w:rPr>
                <w:rFonts w:ascii="Arial" w:hAnsi="Arial" w:cs="Arial"/>
                <w:caps/>
                <w:sz w:val="20"/>
                <w:szCs w:val="20"/>
              </w:rPr>
            </w:pPr>
            <w:r w:rsidRPr="00424746">
              <w:rPr>
                <w:rFonts w:ascii="Arial" w:hAnsi="Arial" w:cs="Arial"/>
                <w:sz w:val="20"/>
                <w:szCs w:val="20"/>
              </w:rPr>
              <w:t>Elektif</w:t>
            </w:r>
          </w:p>
        </w:tc>
        <w:tc>
          <w:tcPr>
            <w:tcW w:w="448" w:type="pct"/>
            <w:shd w:val="clear" w:color="auto" w:fill="auto"/>
          </w:tcPr>
          <w:p w:rsidR="00277676" w:rsidRPr="00424746" w:rsidRDefault="00277676" w:rsidP="00424746">
            <w:pPr>
              <w:spacing w:after="0" w:line="240" w:lineRule="auto"/>
              <w:jc w:val="center"/>
              <w:rPr>
                <w:rFonts w:ascii="Arial" w:hAnsi="Arial" w:cs="Arial"/>
                <w:caps/>
                <w:sz w:val="20"/>
                <w:szCs w:val="20"/>
              </w:rPr>
            </w:pPr>
            <w:r w:rsidRPr="00424746">
              <w:rPr>
                <w:rFonts w:ascii="Arial" w:hAnsi="Arial" w:cs="Arial"/>
                <w:caps/>
                <w:sz w:val="20"/>
                <w:szCs w:val="20"/>
              </w:rPr>
              <w:t>3</w:t>
            </w:r>
          </w:p>
        </w:tc>
        <w:tc>
          <w:tcPr>
            <w:tcW w:w="976"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Radin Seri Nabahah Ahmad Zabidi</w:t>
            </w:r>
          </w:p>
        </w:tc>
      </w:tr>
      <w:tr w:rsidR="002843F5" w:rsidRPr="00424746" w:rsidTr="00424746">
        <w:tc>
          <w:tcPr>
            <w:tcW w:w="240" w:type="pct"/>
            <w:shd w:val="clear" w:color="auto" w:fill="auto"/>
            <w:vAlign w:val="center"/>
          </w:tcPr>
          <w:p w:rsidR="00277676" w:rsidRPr="00424746" w:rsidRDefault="00277676" w:rsidP="000F3D22">
            <w:pPr>
              <w:spacing w:after="0" w:line="240" w:lineRule="auto"/>
              <w:jc w:val="center"/>
              <w:rPr>
                <w:rFonts w:ascii="Arial" w:hAnsi="Arial" w:cs="Arial"/>
                <w:sz w:val="20"/>
                <w:szCs w:val="20"/>
              </w:rPr>
            </w:pPr>
            <w:r w:rsidRPr="00424746">
              <w:rPr>
                <w:rFonts w:ascii="Arial" w:hAnsi="Arial" w:cs="Arial"/>
                <w:sz w:val="20"/>
                <w:szCs w:val="20"/>
              </w:rPr>
              <w:lastRenderedPageBreak/>
              <w:t>2</w:t>
            </w:r>
          </w:p>
        </w:tc>
        <w:tc>
          <w:tcPr>
            <w:tcW w:w="322" w:type="pct"/>
            <w:vMerge/>
            <w:shd w:val="clear" w:color="auto" w:fill="auto"/>
            <w:vAlign w:val="center"/>
          </w:tcPr>
          <w:p w:rsidR="00277676" w:rsidRPr="00424746" w:rsidRDefault="00277676" w:rsidP="000F3D22">
            <w:pPr>
              <w:spacing w:after="0" w:line="240" w:lineRule="auto"/>
              <w:jc w:val="center"/>
              <w:rPr>
                <w:rFonts w:ascii="Arial" w:hAnsi="Arial" w:cs="Arial"/>
                <w:sz w:val="20"/>
                <w:szCs w:val="20"/>
              </w:rPr>
            </w:pPr>
          </w:p>
        </w:tc>
        <w:tc>
          <w:tcPr>
            <w:tcW w:w="688" w:type="pct"/>
            <w:shd w:val="clear" w:color="auto" w:fill="auto"/>
          </w:tcPr>
          <w:p w:rsidR="00277676" w:rsidRPr="00424746" w:rsidRDefault="00277676" w:rsidP="00424746">
            <w:pPr>
              <w:spacing w:after="0" w:line="240" w:lineRule="auto"/>
              <w:jc w:val="both"/>
              <w:rPr>
                <w:rFonts w:ascii="Arial" w:hAnsi="Arial" w:cs="Arial"/>
                <w:sz w:val="20"/>
                <w:szCs w:val="20"/>
              </w:rPr>
            </w:pPr>
            <w:r w:rsidRPr="00424746">
              <w:rPr>
                <w:rFonts w:ascii="Arial" w:hAnsi="Arial" w:cs="Arial"/>
                <w:sz w:val="20"/>
                <w:szCs w:val="20"/>
              </w:rPr>
              <w:t>ASY 2123</w:t>
            </w:r>
          </w:p>
        </w:tc>
        <w:tc>
          <w:tcPr>
            <w:tcW w:w="142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Tarikh Al-Tasyri’ Al-Islami</w:t>
            </w:r>
          </w:p>
        </w:tc>
        <w:tc>
          <w:tcPr>
            <w:tcW w:w="899" w:type="pct"/>
            <w:shd w:val="clear" w:color="auto" w:fill="auto"/>
          </w:tcPr>
          <w:p w:rsidR="00277676" w:rsidRPr="00424746" w:rsidRDefault="00277676" w:rsidP="00424746">
            <w:pPr>
              <w:spacing w:after="0" w:line="240" w:lineRule="auto"/>
              <w:rPr>
                <w:rFonts w:ascii="Arial" w:hAnsi="Arial" w:cs="Arial"/>
                <w:caps/>
                <w:sz w:val="20"/>
                <w:szCs w:val="20"/>
              </w:rPr>
            </w:pPr>
            <w:r w:rsidRPr="00424746">
              <w:rPr>
                <w:rFonts w:ascii="Arial" w:hAnsi="Arial" w:cs="Arial"/>
                <w:sz w:val="20"/>
                <w:szCs w:val="20"/>
              </w:rPr>
              <w:t>Elektif</w:t>
            </w:r>
          </w:p>
        </w:tc>
        <w:tc>
          <w:tcPr>
            <w:tcW w:w="448" w:type="pct"/>
            <w:shd w:val="clear" w:color="auto" w:fill="auto"/>
          </w:tcPr>
          <w:p w:rsidR="00277676" w:rsidRPr="00424746" w:rsidRDefault="00277676" w:rsidP="00424746">
            <w:pPr>
              <w:spacing w:after="0" w:line="240" w:lineRule="auto"/>
              <w:jc w:val="center"/>
              <w:rPr>
                <w:rFonts w:ascii="Arial" w:hAnsi="Arial" w:cs="Arial"/>
                <w:caps/>
                <w:sz w:val="20"/>
                <w:szCs w:val="20"/>
              </w:rPr>
            </w:pPr>
            <w:r w:rsidRPr="00424746">
              <w:rPr>
                <w:rFonts w:ascii="Arial" w:hAnsi="Arial" w:cs="Arial"/>
                <w:caps/>
                <w:sz w:val="20"/>
                <w:szCs w:val="20"/>
              </w:rPr>
              <w:t>3</w:t>
            </w:r>
          </w:p>
        </w:tc>
        <w:tc>
          <w:tcPr>
            <w:tcW w:w="976"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Radin Seri Nabahah Ahmad Zabidi</w:t>
            </w:r>
          </w:p>
        </w:tc>
      </w:tr>
      <w:tr w:rsidR="002843F5" w:rsidRPr="00424746" w:rsidTr="00424746">
        <w:tc>
          <w:tcPr>
            <w:tcW w:w="240" w:type="pct"/>
            <w:shd w:val="clear" w:color="auto" w:fill="auto"/>
            <w:vAlign w:val="center"/>
          </w:tcPr>
          <w:p w:rsidR="00277676" w:rsidRPr="00424746" w:rsidRDefault="00277676" w:rsidP="000F3D22">
            <w:pPr>
              <w:spacing w:after="0" w:line="240" w:lineRule="auto"/>
              <w:jc w:val="center"/>
              <w:rPr>
                <w:rFonts w:ascii="Arial" w:hAnsi="Arial" w:cs="Arial"/>
                <w:sz w:val="20"/>
                <w:szCs w:val="20"/>
              </w:rPr>
            </w:pPr>
            <w:r w:rsidRPr="00424746">
              <w:rPr>
                <w:rFonts w:ascii="Arial" w:hAnsi="Arial" w:cs="Arial"/>
                <w:sz w:val="20"/>
                <w:szCs w:val="20"/>
              </w:rPr>
              <w:t>3</w:t>
            </w:r>
          </w:p>
        </w:tc>
        <w:tc>
          <w:tcPr>
            <w:tcW w:w="322" w:type="pct"/>
            <w:vMerge/>
            <w:shd w:val="clear" w:color="auto" w:fill="auto"/>
            <w:vAlign w:val="center"/>
          </w:tcPr>
          <w:p w:rsidR="00277676" w:rsidRPr="00424746" w:rsidRDefault="00277676" w:rsidP="000F3D22">
            <w:pPr>
              <w:spacing w:after="0" w:line="240" w:lineRule="auto"/>
              <w:jc w:val="center"/>
              <w:rPr>
                <w:rFonts w:ascii="Arial" w:hAnsi="Arial" w:cs="Arial"/>
                <w:sz w:val="20"/>
                <w:szCs w:val="20"/>
              </w:rPr>
            </w:pPr>
          </w:p>
        </w:tc>
        <w:tc>
          <w:tcPr>
            <w:tcW w:w="688" w:type="pct"/>
            <w:shd w:val="clear" w:color="auto" w:fill="auto"/>
          </w:tcPr>
          <w:p w:rsidR="00277676" w:rsidRPr="00424746" w:rsidRDefault="00277676" w:rsidP="00424746">
            <w:pPr>
              <w:spacing w:after="0" w:line="240" w:lineRule="auto"/>
              <w:jc w:val="both"/>
              <w:rPr>
                <w:rFonts w:ascii="Arial" w:hAnsi="Arial" w:cs="Arial"/>
                <w:sz w:val="20"/>
                <w:szCs w:val="20"/>
              </w:rPr>
            </w:pPr>
            <w:r w:rsidRPr="00424746">
              <w:rPr>
                <w:rFonts w:ascii="Arial" w:hAnsi="Arial" w:cs="Arial"/>
                <w:sz w:val="20"/>
                <w:szCs w:val="20"/>
              </w:rPr>
              <w:t>MGT 2133</w:t>
            </w:r>
          </w:p>
        </w:tc>
        <w:tc>
          <w:tcPr>
            <w:tcW w:w="142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Pentadbiran Dan Pengurusan Islam</w:t>
            </w:r>
          </w:p>
        </w:tc>
        <w:tc>
          <w:tcPr>
            <w:tcW w:w="899"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Elektif</w:t>
            </w:r>
          </w:p>
        </w:tc>
        <w:tc>
          <w:tcPr>
            <w:tcW w:w="448" w:type="pct"/>
            <w:shd w:val="clear" w:color="auto" w:fill="auto"/>
          </w:tcPr>
          <w:p w:rsidR="00277676" w:rsidRPr="00424746" w:rsidRDefault="00277676" w:rsidP="00424746">
            <w:pPr>
              <w:spacing w:after="0" w:line="240" w:lineRule="auto"/>
              <w:jc w:val="center"/>
              <w:rPr>
                <w:rFonts w:ascii="Arial" w:hAnsi="Arial" w:cs="Arial"/>
                <w:caps/>
                <w:sz w:val="20"/>
                <w:szCs w:val="20"/>
              </w:rPr>
            </w:pPr>
            <w:r w:rsidRPr="00424746">
              <w:rPr>
                <w:rFonts w:ascii="Arial" w:hAnsi="Arial" w:cs="Arial"/>
                <w:caps/>
                <w:sz w:val="20"/>
                <w:szCs w:val="20"/>
              </w:rPr>
              <w:t>3</w:t>
            </w:r>
          </w:p>
        </w:tc>
        <w:tc>
          <w:tcPr>
            <w:tcW w:w="976"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Normaznizam Bt Nawi</w:t>
            </w:r>
          </w:p>
        </w:tc>
      </w:tr>
      <w:tr w:rsidR="002843F5" w:rsidRPr="00424746" w:rsidTr="00424746">
        <w:tc>
          <w:tcPr>
            <w:tcW w:w="240" w:type="pct"/>
            <w:shd w:val="clear" w:color="auto" w:fill="auto"/>
            <w:vAlign w:val="center"/>
          </w:tcPr>
          <w:p w:rsidR="00277676" w:rsidRPr="00424746" w:rsidRDefault="00277676" w:rsidP="000F3D22">
            <w:pPr>
              <w:spacing w:after="0" w:line="240" w:lineRule="auto"/>
              <w:jc w:val="center"/>
              <w:rPr>
                <w:rFonts w:ascii="Arial" w:hAnsi="Arial" w:cs="Arial"/>
                <w:sz w:val="20"/>
                <w:szCs w:val="20"/>
              </w:rPr>
            </w:pPr>
            <w:r w:rsidRPr="00424746">
              <w:rPr>
                <w:rFonts w:ascii="Arial" w:hAnsi="Arial" w:cs="Arial"/>
                <w:sz w:val="20"/>
                <w:szCs w:val="20"/>
              </w:rPr>
              <w:t>4</w:t>
            </w:r>
          </w:p>
        </w:tc>
        <w:tc>
          <w:tcPr>
            <w:tcW w:w="322" w:type="pct"/>
            <w:shd w:val="clear" w:color="auto" w:fill="auto"/>
            <w:vAlign w:val="center"/>
          </w:tcPr>
          <w:p w:rsidR="00277676" w:rsidRPr="00424746" w:rsidRDefault="00277676" w:rsidP="000F3D22">
            <w:pPr>
              <w:spacing w:after="0" w:line="240" w:lineRule="auto"/>
              <w:jc w:val="center"/>
              <w:rPr>
                <w:rFonts w:ascii="Arial" w:hAnsi="Arial" w:cs="Arial"/>
                <w:sz w:val="20"/>
                <w:szCs w:val="20"/>
              </w:rPr>
            </w:pPr>
          </w:p>
        </w:tc>
        <w:tc>
          <w:tcPr>
            <w:tcW w:w="688" w:type="pct"/>
            <w:shd w:val="clear" w:color="auto" w:fill="auto"/>
          </w:tcPr>
          <w:p w:rsidR="00277676" w:rsidRPr="00424746" w:rsidRDefault="00277676" w:rsidP="00424746">
            <w:pPr>
              <w:spacing w:after="0" w:line="240" w:lineRule="auto"/>
              <w:jc w:val="both"/>
              <w:rPr>
                <w:rFonts w:ascii="Arial" w:hAnsi="Arial" w:cs="Arial"/>
                <w:sz w:val="20"/>
                <w:szCs w:val="20"/>
              </w:rPr>
            </w:pPr>
            <w:r w:rsidRPr="00424746">
              <w:rPr>
                <w:rFonts w:ascii="Arial" w:hAnsi="Arial" w:cs="Arial"/>
                <w:sz w:val="20"/>
                <w:szCs w:val="20"/>
              </w:rPr>
              <w:t>API 2153</w:t>
            </w:r>
          </w:p>
        </w:tc>
        <w:tc>
          <w:tcPr>
            <w:tcW w:w="142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Aliran Pemikiran Semasa</w:t>
            </w:r>
          </w:p>
        </w:tc>
        <w:tc>
          <w:tcPr>
            <w:tcW w:w="899"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Elektif</w:t>
            </w:r>
          </w:p>
        </w:tc>
        <w:tc>
          <w:tcPr>
            <w:tcW w:w="448"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3</w:t>
            </w:r>
          </w:p>
        </w:tc>
        <w:tc>
          <w:tcPr>
            <w:tcW w:w="976"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Abdul Hallim B Mohd Rubani</w:t>
            </w:r>
          </w:p>
        </w:tc>
      </w:tr>
      <w:tr w:rsidR="00277676" w:rsidRPr="00424746" w:rsidTr="00424746">
        <w:tc>
          <w:tcPr>
            <w:tcW w:w="240" w:type="pct"/>
            <w:shd w:val="clear" w:color="auto" w:fill="auto"/>
            <w:vAlign w:val="center"/>
          </w:tcPr>
          <w:p w:rsidR="00277676" w:rsidRPr="00424746" w:rsidRDefault="00277676" w:rsidP="000F3D22">
            <w:pPr>
              <w:spacing w:after="0" w:line="240" w:lineRule="auto"/>
              <w:jc w:val="center"/>
              <w:rPr>
                <w:rFonts w:ascii="Arial" w:hAnsi="Arial" w:cs="Arial"/>
                <w:sz w:val="20"/>
                <w:szCs w:val="20"/>
              </w:rPr>
            </w:pPr>
            <w:r w:rsidRPr="00424746">
              <w:rPr>
                <w:rFonts w:ascii="Arial" w:hAnsi="Arial" w:cs="Arial"/>
                <w:sz w:val="20"/>
                <w:szCs w:val="20"/>
              </w:rPr>
              <w:t>5</w:t>
            </w:r>
          </w:p>
        </w:tc>
        <w:tc>
          <w:tcPr>
            <w:tcW w:w="322" w:type="pct"/>
            <w:shd w:val="clear" w:color="auto" w:fill="auto"/>
            <w:vAlign w:val="center"/>
          </w:tcPr>
          <w:p w:rsidR="00277676" w:rsidRPr="00424746" w:rsidRDefault="00277676" w:rsidP="000F3D22">
            <w:pPr>
              <w:spacing w:after="0" w:line="240" w:lineRule="auto"/>
              <w:jc w:val="center"/>
              <w:rPr>
                <w:rFonts w:ascii="Arial" w:hAnsi="Arial" w:cs="Arial"/>
                <w:sz w:val="20"/>
                <w:szCs w:val="20"/>
              </w:rPr>
            </w:pPr>
          </w:p>
        </w:tc>
        <w:tc>
          <w:tcPr>
            <w:tcW w:w="688" w:type="pct"/>
            <w:shd w:val="clear" w:color="auto" w:fill="auto"/>
          </w:tcPr>
          <w:p w:rsidR="00277676" w:rsidRPr="00424746" w:rsidRDefault="00277676" w:rsidP="00424746">
            <w:pPr>
              <w:spacing w:after="0" w:line="240" w:lineRule="auto"/>
              <w:jc w:val="both"/>
              <w:rPr>
                <w:rFonts w:ascii="Arial" w:hAnsi="Arial" w:cs="Arial"/>
                <w:sz w:val="20"/>
                <w:szCs w:val="20"/>
              </w:rPr>
            </w:pPr>
            <w:r w:rsidRPr="00424746">
              <w:rPr>
                <w:rFonts w:ascii="Arial" w:hAnsi="Arial" w:cs="Arial"/>
                <w:sz w:val="20"/>
                <w:szCs w:val="20"/>
              </w:rPr>
              <w:t>LAW 3223</w:t>
            </w:r>
          </w:p>
        </w:tc>
        <w:tc>
          <w:tcPr>
            <w:tcW w:w="1427"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Undang-Undang Keluarga Islam di Malaysia</w:t>
            </w:r>
          </w:p>
        </w:tc>
        <w:tc>
          <w:tcPr>
            <w:tcW w:w="899"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Elektif</w:t>
            </w:r>
          </w:p>
        </w:tc>
        <w:tc>
          <w:tcPr>
            <w:tcW w:w="448" w:type="pct"/>
            <w:shd w:val="clear" w:color="auto" w:fill="auto"/>
          </w:tcPr>
          <w:p w:rsidR="00277676" w:rsidRPr="00424746" w:rsidRDefault="00277676" w:rsidP="00424746">
            <w:pPr>
              <w:spacing w:after="0" w:line="240" w:lineRule="auto"/>
              <w:jc w:val="center"/>
              <w:rPr>
                <w:rFonts w:ascii="Arial" w:hAnsi="Arial" w:cs="Arial"/>
                <w:sz w:val="20"/>
                <w:szCs w:val="20"/>
              </w:rPr>
            </w:pPr>
            <w:r w:rsidRPr="00424746">
              <w:rPr>
                <w:rFonts w:ascii="Arial" w:hAnsi="Arial" w:cs="Arial"/>
                <w:sz w:val="20"/>
                <w:szCs w:val="20"/>
              </w:rPr>
              <w:t>3</w:t>
            </w:r>
          </w:p>
        </w:tc>
        <w:tc>
          <w:tcPr>
            <w:tcW w:w="976" w:type="pct"/>
            <w:shd w:val="clear" w:color="auto" w:fill="auto"/>
          </w:tcPr>
          <w:p w:rsidR="00277676" w:rsidRPr="00424746" w:rsidRDefault="00277676" w:rsidP="00424746">
            <w:pPr>
              <w:spacing w:after="0" w:line="240" w:lineRule="auto"/>
              <w:rPr>
                <w:rFonts w:ascii="Arial" w:hAnsi="Arial" w:cs="Arial"/>
                <w:sz w:val="20"/>
                <w:szCs w:val="20"/>
              </w:rPr>
            </w:pPr>
            <w:r w:rsidRPr="00424746">
              <w:rPr>
                <w:rFonts w:ascii="Arial" w:hAnsi="Arial" w:cs="Arial"/>
                <w:sz w:val="20"/>
                <w:szCs w:val="20"/>
              </w:rPr>
              <w:t>Nur Athirah Bt Othman</w:t>
            </w:r>
          </w:p>
        </w:tc>
      </w:tr>
    </w:tbl>
    <w:p w:rsidR="00277676" w:rsidRPr="004F77F2" w:rsidRDefault="00277676" w:rsidP="000F3D22">
      <w:pPr>
        <w:pStyle w:val="ListParagraph"/>
        <w:spacing w:after="0" w:line="240" w:lineRule="auto"/>
        <w:rPr>
          <w:rFonts w:ascii="Arial" w:hAnsi="Arial" w:cs="Arial"/>
          <w:sz w:val="24"/>
          <w:szCs w:val="24"/>
        </w:rPr>
      </w:pPr>
    </w:p>
    <w:p w:rsidR="00F67ABF" w:rsidRPr="00424746" w:rsidRDefault="002C7BA2" w:rsidP="005E52CB">
      <w:pPr>
        <w:pStyle w:val="ListParagraph"/>
        <w:numPr>
          <w:ilvl w:val="2"/>
          <w:numId w:val="21"/>
        </w:numPr>
        <w:spacing w:after="0" w:line="240" w:lineRule="auto"/>
        <w:jc w:val="both"/>
        <w:rPr>
          <w:rFonts w:ascii="Arial" w:hAnsi="Arial" w:cs="Arial"/>
          <w:sz w:val="24"/>
          <w:szCs w:val="24"/>
        </w:rPr>
      </w:pPr>
      <w:r w:rsidRPr="00424746">
        <w:rPr>
          <w:rFonts w:ascii="Arial" w:hAnsi="Arial" w:cs="Arial"/>
          <w:sz w:val="24"/>
          <w:szCs w:val="24"/>
        </w:rPr>
        <w:t>Kandungan</w:t>
      </w:r>
      <w:r w:rsidR="00F67ABF" w:rsidRPr="00424746">
        <w:rPr>
          <w:rFonts w:ascii="Arial" w:hAnsi="Arial" w:cs="Arial"/>
          <w:sz w:val="24"/>
          <w:szCs w:val="24"/>
        </w:rPr>
        <w:t xml:space="preserve"> program ini adalah sesuai</w:t>
      </w:r>
      <w:r w:rsidR="00A85B33" w:rsidRPr="00424746">
        <w:rPr>
          <w:rFonts w:ascii="Arial" w:hAnsi="Arial" w:cs="Arial"/>
          <w:sz w:val="24"/>
          <w:szCs w:val="24"/>
        </w:rPr>
        <w:t xml:space="preserve"> dengan penamaan kursus</w:t>
      </w:r>
      <w:r w:rsidRPr="00424746">
        <w:rPr>
          <w:rFonts w:ascii="Arial" w:hAnsi="Arial" w:cs="Arial"/>
          <w:sz w:val="24"/>
          <w:szCs w:val="24"/>
        </w:rPr>
        <w:t xml:space="preserve"> </w:t>
      </w:r>
      <w:r w:rsidR="00A85B33" w:rsidRPr="00424746">
        <w:rPr>
          <w:rFonts w:ascii="Arial" w:hAnsi="Arial" w:cs="Arial"/>
          <w:sz w:val="24"/>
          <w:szCs w:val="24"/>
        </w:rPr>
        <w:t>berasaskan</w:t>
      </w:r>
      <w:r w:rsidRPr="00424746">
        <w:rPr>
          <w:rFonts w:ascii="Arial" w:hAnsi="Arial" w:cs="Arial"/>
          <w:sz w:val="24"/>
          <w:szCs w:val="24"/>
        </w:rPr>
        <w:t xml:space="preserve"> beberapa sudut</w:t>
      </w:r>
      <w:r w:rsidR="00F67ABF" w:rsidRPr="00424746">
        <w:rPr>
          <w:rFonts w:ascii="Arial" w:hAnsi="Arial" w:cs="Arial"/>
          <w:sz w:val="24"/>
          <w:szCs w:val="24"/>
        </w:rPr>
        <w:t>:</w:t>
      </w:r>
    </w:p>
    <w:p w:rsidR="00424746" w:rsidRPr="004F77F2" w:rsidRDefault="00424746" w:rsidP="00424746">
      <w:pPr>
        <w:pStyle w:val="ListParagraph"/>
        <w:spacing w:after="0" w:line="240" w:lineRule="auto"/>
        <w:ind w:left="1418"/>
        <w:jc w:val="both"/>
        <w:rPr>
          <w:rFonts w:ascii="Arial" w:hAnsi="Arial" w:cs="Arial"/>
          <w:sz w:val="24"/>
          <w:szCs w:val="24"/>
        </w:rPr>
      </w:pPr>
    </w:p>
    <w:p w:rsidR="00465A85" w:rsidRDefault="00465A85" w:rsidP="005E52CB">
      <w:pPr>
        <w:pStyle w:val="ListParagraph"/>
        <w:numPr>
          <w:ilvl w:val="0"/>
          <w:numId w:val="7"/>
        </w:numPr>
        <w:spacing w:after="0" w:line="240" w:lineRule="auto"/>
        <w:ind w:left="2268" w:hanging="425"/>
        <w:jc w:val="both"/>
        <w:rPr>
          <w:rFonts w:ascii="Arial" w:hAnsi="Arial" w:cs="Arial"/>
          <w:sz w:val="24"/>
          <w:szCs w:val="24"/>
        </w:rPr>
      </w:pPr>
      <w:r w:rsidRPr="004F77F2">
        <w:rPr>
          <w:rFonts w:ascii="Arial" w:hAnsi="Arial" w:cs="Arial"/>
          <w:sz w:val="24"/>
          <w:szCs w:val="24"/>
        </w:rPr>
        <w:t xml:space="preserve">Kombinasi kursus mengandungi keperluan hampir keseluruhan keperluan utama bagi program pengajian Islam. </w:t>
      </w:r>
    </w:p>
    <w:p w:rsidR="00424746" w:rsidRPr="004F77F2" w:rsidRDefault="00424746" w:rsidP="00424746">
      <w:pPr>
        <w:pStyle w:val="ListParagraph"/>
        <w:spacing w:after="0" w:line="240" w:lineRule="auto"/>
        <w:ind w:left="2268"/>
        <w:jc w:val="both"/>
        <w:rPr>
          <w:rFonts w:ascii="Arial" w:hAnsi="Arial" w:cs="Arial"/>
          <w:sz w:val="24"/>
          <w:szCs w:val="24"/>
        </w:rPr>
      </w:pPr>
    </w:p>
    <w:p w:rsidR="00465A85" w:rsidRDefault="00465A85" w:rsidP="005E52CB">
      <w:pPr>
        <w:pStyle w:val="ListParagraph"/>
        <w:numPr>
          <w:ilvl w:val="0"/>
          <w:numId w:val="7"/>
        </w:numPr>
        <w:spacing w:after="0" w:line="240" w:lineRule="auto"/>
        <w:ind w:left="2268" w:hanging="425"/>
        <w:jc w:val="both"/>
        <w:rPr>
          <w:rFonts w:ascii="Arial" w:hAnsi="Arial" w:cs="Arial"/>
          <w:sz w:val="24"/>
          <w:szCs w:val="24"/>
        </w:rPr>
      </w:pPr>
      <w:r w:rsidRPr="004F77F2">
        <w:rPr>
          <w:rFonts w:ascii="Arial" w:hAnsi="Arial" w:cs="Arial"/>
          <w:sz w:val="24"/>
          <w:szCs w:val="24"/>
        </w:rPr>
        <w:t xml:space="preserve">Kombinasi kursus adalah merangkumi kedua-dua komponen utama penamaan program iaitu </w:t>
      </w:r>
      <w:r w:rsidR="0066005F" w:rsidRPr="004F77F2">
        <w:rPr>
          <w:rFonts w:ascii="Arial" w:hAnsi="Arial" w:cs="Arial"/>
          <w:sz w:val="24"/>
          <w:szCs w:val="24"/>
        </w:rPr>
        <w:t>Al-</w:t>
      </w:r>
      <w:r w:rsidRPr="004F77F2">
        <w:rPr>
          <w:rFonts w:ascii="Arial" w:hAnsi="Arial" w:cs="Arial"/>
          <w:sz w:val="24"/>
          <w:szCs w:val="24"/>
        </w:rPr>
        <w:t xml:space="preserve">Quran dan </w:t>
      </w:r>
      <w:r w:rsidR="0066005F" w:rsidRPr="004F77F2">
        <w:rPr>
          <w:rFonts w:ascii="Arial" w:hAnsi="Arial" w:cs="Arial"/>
          <w:sz w:val="24"/>
          <w:szCs w:val="24"/>
        </w:rPr>
        <w:t>As-</w:t>
      </w:r>
      <w:r w:rsidRPr="004F77F2">
        <w:rPr>
          <w:rFonts w:ascii="Arial" w:hAnsi="Arial" w:cs="Arial"/>
          <w:sz w:val="24"/>
          <w:szCs w:val="24"/>
        </w:rPr>
        <w:t>Sunnah</w:t>
      </w:r>
      <w:r w:rsidR="00136EBE" w:rsidRPr="004F77F2">
        <w:rPr>
          <w:rFonts w:ascii="Arial" w:hAnsi="Arial" w:cs="Arial"/>
          <w:sz w:val="24"/>
          <w:szCs w:val="24"/>
        </w:rPr>
        <w:t xml:space="preserve"> yang meliputi </w:t>
      </w:r>
      <w:r w:rsidR="0066005F" w:rsidRPr="004F77F2">
        <w:rPr>
          <w:rFonts w:ascii="Arial" w:hAnsi="Arial" w:cs="Arial"/>
          <w:sz w:val="24"/>
          <w:szCs w:val="24"/>
        </w:rPr>
        <w:t>T</w:t>
      </w:r>
      <w:r w:rsidR="00136EBE" w:rsidRPr="004F77F2">
        <w:rPr>
          <w:rFonts w:ascii="Arial" w:hAnsi="Arial" w:cs="Arial"/>
          <w:sz w:val="24"/>
          <w:szCs w:val="24"/>
        </w:rPr>
        <w:t xml:space="preserve">afsir </w:t>
      </w:r>
      <w:r w:rsidR="0066005F" w:rsidRPr="004F77F2">
        <w:rPr>
          <w:rFonts w:ascii="Arial" w:hAnsi="Arial" w:cs="Arial"/>
          <w:sz w:val="24"/>
          <w:szCs w:val="24"/>
        </w:rPr>
        <w:t>Al-</w:t>
      </w:r>
      <w:r w:rsidR="00136EBE" w:rsidRPr="004F77F2">
        <w:rPr>
          <w:rFonts w:ascii="Arial" w:hAnsi="Arial" w:cs="Arial"/>
          <w:sz w:val="24"/>
          <w:szCs w:val="24"/>
        </w:rPr>
        <w:t xml:space="preserve">Quran dan </w:t>
      </w:r>
      <w:r w:rsidR="00424746" w:rsidRPr="004F77F2">
        <w:rPr>
          <w:rFonts w:ascii="Arial" w:hAnsi="Arial" w:cs="Arial"/>
          <w:sz w:val="24"/>
          <w:szCs w:val="24"/>
        </w:rPr>
        <w:t xml:space="preserve">Syarah </w:t>
      </w:r>
      <w:r w:rsidR="00136EBE" w:rsidRPr="004F77F2">
        <w:rPr>
          <w:rFonts w:ascii="Arial" w:hAnsi="Arial" w:cs="Arial"/>
          <w:sz w:val="24"/>
          <w:szCs w:val="24"/>
        </w:rPr>
        <w:t xml:space="preserve">Hadis, </w:t>
      </w:r>
      <w:r w:rsidR="00424746">
        <w:rPr>
          <w:rFonts w:ascii="Arial" w:hAnsi="Arial" w:cs="Arial"/>
          <w:sz w:val="24"/>
          <w:szCs w:val="24"/>
        </w:rPr>
        <w:t>Aliran dan Metodologi Ahli Tafsir d</w:t>
      </w:r>
      <w:r w:rsidR="00424746" w:rsidRPr="004F77F2">
        <w:rPr>
          <w:rFonts w:ascii="Arial" w:hAnsi="Arial" w:cs="Arial"/>
          <w:sz w:val="24"/>
          <w:szCs w:val="24"/>
        </w:rPr>
        <w:t>an Ahli Hadis.</w:t>
      </w:r>
    </w:p>
    <w:p w:rsidR="00424746" w:rsidRPr="00424746" w:rsidRDefault="00424746" w:rsidP="00424746">
      <w:pPr>
        <w:pStyle w:val="ListParagraph"/>
        <w:jc w:val="both"/>
        <w:rPr>
          <w:rFonts w:ascii="Arial" w:hAnsi="Arial" w:cs="Arial"/>
          <w:sz w:val="24"/>
          <w:szCs w:val="24"/>
        </w:rPr>
      </w:pPr>
    </w:p>
    <w:p w:rsidR="00465A85" w:rsidRDefault="00465A85" w:rsidP="005E52CB">
      <w:pPr>
        <w:pStyle w:val="ListParagraph"/>
        <w:numPr>
          <w:ilvl w:val="0"/>
          <w:numId w:val="7"/>
        </w:numPr>
        <w:spacing w:after="0" w:line="240" w:lineRule="auto"/>
        <w:ind w:left="2268" w:hanging="425"/>
        <w:jc w:val="both"/>
        <w:rPr>
          <w:rFonts w:ascii="Arial" w:hAnsi="Arial" w:cs="Arial"/>
          <w:sz w:val="24"/>
          <w:szCs w:val="24"/>
        </w:rPr>
      </w:pPr>
      <w:r w:rsidRPr="004F77F2">
        <w:rPr>
          <w:rFonts w:ascii="Arial" w:hAnsi="Arial" w:cs="Arial"/>
          <w:sz w:val="24"/>
          <w:szCs w:val="24"/>
        </w:rPr>
        <w:t>Senarai kursus, deskripsi, objektif setiap kursus secara umumnya adalah bersesuaian dengan bidang.</w:t>
      </w:r>
    </w:p>
    <w:p w:rsidR="00424746" w:rsidRPr="00424746" w:rsidRDefault="00424746" w:rsidP="00424746">
      <w:pPr>
        <w:pStyle w:val="ListParagraph"/>
        <w:jc w:val="both"/>
        <w:rPr>
          <w:rFonts w:ascii="Arial" w:hAnsi="Arial" w:cs="Arial"/>
          <w:sz w:val="24"/>
          <w:szCs w:val="24"/>
        </w:rPr>
      </w:pPr>
    </w:p>
    <w:p w:rsidR="00465A85" w:rsidRDefault="00465A85" w:rsidP="005E52CB">
      <w:pPr>
        <w:pStyle w:val="ListParagraph"/>
        <w:numPr>
          <w:ilvl w:val="0"/>
          <w:numId w:val="7"/>
        </w:numPr>
        <w:spacing w:after="0" w:line="240" w:lineRule="auto"/>
        <w:ind w:left="2268" w:hanging="425"/>
        <w:jc w:val="both"/>
        <w:rPr>
          <w:rFonts w:ascii="Arial" w:hAnsi="Arial" w:cs="Arial"/>
          <w:sz w:val="24"/>
          <w:szCs w:val="24"/>
        </w:rPr>
      </w:pPr>
      <w:r w:rsidRPr="004F77F2">
        <w:rPr>
          <w:rFonts w:ascii="Arial" w:hAnsi="Arial" w:cs="Arial"/>
          <w:sz w:val="24"/>
          <w:szCs w:val="24"/>
        </w:rPr>
        <w:t xml:space="preserve">Ia mengandungi kursus-kursus utama berkaitan </w:t>
      </w:r>
      <w:r w:rsidR="0066005F" w:rsidRPr="004F77F2">
        <w:rPr>
          <w:rFonts w:ascii="Arial" w:hAnsi="Arial" w:cs="Arial"/>
          <w:sz w:val="24"/>
          <w:szCs w:val="24"/>
        </w:rPr>
        <w:t>Al-</w:t>
      </w:r>
      <w:r w:rsidRPr="004F77F2">
        <w:rPr>
          <w:rFonts w:ascii="Arial" w:hAnsi="Arial" w:cs="Arial"/>
          <w:sz w:val="24"/>
          <w:szCs w:val="24"/>
        </w:rPr>
        <w:t>Quran iaitu</w:t>
      </w:r>
      <w:r w:rsidR="00E36417" w:rsidRPr="004F77F2">
        <w:rPr>
          <w:rFonts w:ascii="Arial" w:hAnsi="Arial" w:cs="Arial"/>
          <w:sz w:val="24"/>
          <w:szCs w:val="24"/>
        </w:rPr>
        <w:t>:</w:t>
      </w:r>
      <w:r w:rsidRPr="004F77F2">
        <w:rPr>
          <w:rFonts w:ascii="Arial" w:hAnsi="Arial" w:cs="Arial"/>
          <w:sz w:val="24"/>
          <w:szCs w:val="24"/>
        </w:rPr>
        <w:t xml:space="preserve">  </w:t>
      </w:r>
    </w:p>
    <w:p w:rsidR="00424746" w:rsidRPr="004F77F2" w:rsidRDefault="00424746" w:rsidP="00424746">
      <w:pPr>
        <w:pStyle w:val="ListParagraph"/>
        <w:spacing w:after="0" w:line="240" w:lineRule="auto"/>
        <w:ind w:left="2138"/>
        <w:rPr>
          <w:rFonts w:ascii="Arial" w:hAnsi="Arial" w:cs="Arial"/>
          <w:sz w:val="24"/>
          <w:szCs w:val="24"/>
        </w:rPr>
      </w:pPr>
    </w:p>
    <w:tbl>
      <w:tblPr>
        <w:tblW w:w="5528" w:type="dxa"/>
        <w:tblInd w:w="22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5"/>
        <w:gridCol w:w="3261"/>
        <w:gridCol w:w="992"/>
      </w:tblGrid>
      <w:tr w:rsidR="002843F5" w:rsidRPr="00424746" w:rsidTr="00FD79AF">
        <w:trPr>
          <w:trHeight w:val="379"/>
        </w:trPr>
        <w:tc>
          <w:tcPr>
            <w:tcW w:w="1275" w:type="dxa"/>
            <w:vMerge w:val="restart"/>
            <w:shd w:val="clear" w:color="auto" w:fill="BFBFBF" w:themeFill="background1" w:themeFillShade="BF"/>
            <w:vAlign w:val="center"/>
            <w:hideMark/>
          </w:tcPr>
          <w:p w:rsidR="00465A85" w:rsidRPr="00424746" w:rsidRDefault="00465A85" w:rsidP="00424746">
            <w:pPr>
              <w:spacing w:after="0" w:line="240" w:lineRule="auto"/>
              <w:jc w:val="center"/>
              <w:rPr>
                <w:rFonts w:ascii="Arial" w:eastAsia="Times New Roman" w:hAnsi="Arial" w:cs="Arial"/>
                <w:b/>
                <w:bCs/>
                <w:sz w:val="20"/>
                <w:szCs w:val="20"/>
              </w:rPr>
            </w:pPr>
            <w:r w:rsidRPr="00424746">
              <w:rPr>
                <w:rFonts w:ascii="Arial" w:eastAsia="Times New Roman" w:hAnsi="Arial" w:cs="Arial"/>
                <w:b/>
                <w:bCs/>
                <w:sz w:val="20"/>
                <w:szCs w:val="20"/>
              </w:rPr>
              <w:t>KOD</w:t>
            </w:r>
          </w:p>
        </w:tc>
        <w:tc>
          <w:tcPr>
            <w:tcW w:w="3261" w:type="dxa"/>
            <w:vMerge w:val="restart"/>
            <w:shd w:val="clear" w:color="auto" w:fill="BFBFBF" w:themeFill="background1" w:themeFillShade="BF"/>
            <w:vAlign w:val="center"/>
            <w:hideMark/>
          </w:tcPr>
          <w:p w:rsidR="00465A85" w:rsidRPr="00424746" w:rsidRDefault="00465A85" w:rsidP="00424746">
            <w:pPr>
              <w:spacing w:after="0" w:line="240" w:lineRule="auto"/>
              <w:jc w:val="center"/>
              <w:rPr>
                <w:rFonts w:ascii="Arial" w:eastAsia="Times New Roman" w:hAnsi="Arial" w:cs="Arial"/>
                <w:b/>
                <w:bCs/>
                <w:sz w:val="20"/>
                <w:szCs w:val="20"/>
              </w:rPr>
            </w:pPr>
            <w:r w:rsidRPr="00424746">
              <w:rPr>
                <w:rFonts w:ascii="Arial" w:eastAsia="Times New Roman" w:hAnsi="Arial" w:cs="Arial"/>
                <w:b/>
                <w:bCs/>
                <w:sz w:val="20"/>
                <w:szCs w:val="20"/>
              </w:rPr>
              <w:t>KURSUS</w:t>
            </w:r>
          </w:p>
        </w:tc>
        <w:tc>
          <w:tcPr>
            <w:tcW w:w="992" w:type="dxa"/>
            <w:vMerge w:val="restart"/>
            <w:shd w:val="clear" w:color="auto" w:fill="BFBFBF" w:themeFill="background1" w:themeFillShade="BF"/>
            <w:vAlign w:val="center"/>
            <w:hideMark/>
          </w:tcPr>
          <w:p w:rsidR="00465A85" w:rsidRPr="00424746" w:rsidRDefault="00465A85" w:rsidP="00424746">
            <w:pPr>
              <w:spacing w:after="0" w:line="240" w:lineRule="auto"/>
              <w:jc w:val="center"/>
              <w:rPr>
                <w:rFonts w:ascii="Arial" w:eastAsia="Times New Roman" w:hAnsi="Arial" w:cs="Arial"/>
                <w:b/>
                <w:bCs/>
                <w:sz w:val="20"/>
                <w:szCs w:val="20"/>
              </w:rPr>
            </w:pPr>
            <w:r w:rsidRPr="00424746">
              <w:rPr>
                <w:rFonts w:ascii="Arial" w:eastAsia="Times New Roman" w:hAnsi="Arial" w:cs="Arial"/>
                <w:b/>
                <w:bCs/>
                <w:sz w:val="20"/>
                <w:szCs w:val="20"/>
              </w:rPr>
              <w:t>KR</w:t>
            </w:r>
            <w:r w:rsidR="00424746">
              <w:rPr>
                <w:rFonts w:ascii="Arial" w:eastAsia="Times New Roman" w:hAnsi="Arial" w:cs="Arial"/>
                <w:b/>
                <w:bCs/>
                <w:sz w:val="20"/>
                <w:szCs w:val="20"/>
              </w:rPr>
              <w:t>EDIT</w:t>
            </w:r>
          </w:p>
        </w:tc>
      </w:tr>
      <w:tr w:rsidR="002843F5" w:rsidRPr="00424746" w:rsidTr="00FD79AF">
        <w:trPr>
          <w:trHeight w:val="379"/>
        </w:trPr>
        <w:tc>
          <w:tcPr>
            <w:tcW w:w="1275" w:type="dxa"/>
            <w:vMerge/>
            <w:shd w:val="clear" w:color="auto" w:fill="BFBFBF" w:themeFill="background1" w:themeFillShade="BF"/>
            <w:vAlign w:val="center"/>
            <w:hideMark/>
          </w:tcPr>
          <w:p w:rsidR="00465A85" w:rsidRPr="00424746" w:rsidRDefault="00465A85" w:rsidP="00424746">
            <w:pPr>
              <w:spacing w:after="0" w:line="240" w:lineRule="auto"/>
              <w:rPr>
                <w:rFonts w:ascii="Arial" w:eastAsia="Times New Roman" w:hAnsi="Arial" w:cs="Arial"/>
                <w:b/>
                <w:bCs/>
                <w:sz w:val="20"/>
                <w:szCs w:val="20"/>
              </w:rPr>
            </w:pPr>
          </w:p>
        </w:tc>
        <w:tc>
          <w:tcPr>
            <w:tcW w:w="3261" w:type="dxa"/>
            <w:vMerge/>
            <w:shd w:val="clear" w:color="auto" w:fill="BFBFBF" w:themeFill="background1" w:themeFillShade="BF"/>
            <w:vAlign w:val="center"/>
            <w:hideMark/>
          </w:tcPr>
          <w:p w:rsidR="00465A85" w:rsidRPr="00424746" w:rsidRDefault="00465A85" w:rsidP="00424746">
            <w:pPr>
              <w:spacing w:after="0" w:line="240" w:lineRule="auto"/>
              <w:rPr>
                <w:rFonts w:ascii="Arial" w:eastAsia="Times New Roman" w:hAnsi="Arial" w:cs="Arial"/>
                <w:b/>
                <w:bCs/>
                <w:sz w:val="20"/>
                <w:szCs w:val="20"/>
              </w:rPr>
            </w:pPr>
          </w:p>
        </w:tc>
        <w:tc>
          <w:tcPr>
            <w:tcW w:w="992" w:type="dxa"/>
            <w:vMerge/>
            <w:shd w:val="clear" w:color="auto" w:fill="BFBFBF" w:themeFill="background1" w:themeFillShade="BF"/>
            <w:vAlign w:val="center"/>
            <w:hideMark/>
          </w:tcPr>
          <w:p w:rsidR="00465A85" w:rsidRPr="00424746" w:rsidRDefault="00465A85" w:rsidP="00424746">
            <w:pPr>
              <w:spacing w:after="0" w:line="240" w:lineRule="auto"/>
              <w:rPr>
                <w:rFonts w:ascii="Arial" w:eastAsia="Times New Roman" w:hAnsi="Arial" w:cs="Arial"/>
                <w:b/>
                <w:bCs/>
                <w:sz w:val="20"/>
                <w:szCs w:val="20"/>
              </w:rPr>
            </w:pPr>
          </w:p>
        </w:tc>
      </w:tr>
      <w:tr w:rsidR="002843F5" w:rsidRPr="00424746" w:rsidTr="00E36417">
        <w:trPr>
          <w:trHeight w:val="375"/>
        </w:trPr>
        <w:tc>
          <w:tcPr>
            <w:tcW w:w="1275" w:type="dxa"/>
            <w:shd w:val="clear" w:color="auto" w:fill="auto"/>
            <w:vAlign w:val="center"/>
            <w:hideMark/>
          </w:tcPr>
          <w:p w:rsidR="00465A85" w:rsidRPr="00424746" w:rsidRDefault="00465A85" w:rsidP="00424746">
            <w:pPr>
              <w:spacing w:after="0" w:line="240" w:lineRule="auto"/>
              <w:jc w:val="center"/>
              <w:rPr>
                <w:rFonts w:ascii="Arial" w:eastAsia="Times New Roman" w:hAnsi="Arial" w:cs="Arial"/>
                <w:sz w:val="20"/>
                <w:szCs w:val="20"/>
              </w:rPr>
            </w:pPr>
            <w:r w:rsidRPr="00424746">
              <w:rPr>
                <w:rFonts w:ascii="Arial" w:eastAsia="Times New Roman" w:hAnsi="Arial" w:cs="Arial"/>
                <w:sz w:val="20"/>
                <w:szCs w:val="20"/>
              </w:rPr>
              <w:t>AQS 1111</w:t>
            </w:r>
          </w:p>
        </w:tc>
        <w:tc>
          <w:tcPr>
            <w:tcW w:w="3261" w:type="dxa"/>
            <w:shd w:val="clear" w:color="auto" w:fill="auto"/>
            <w:vAlign w:val="center"/>
            <w:hideMark/>
          </w:tcPr>
          <w:p w:rsidR="00465A85" w:rsidRPr="00424746" w:rsidRDefault="00465A85" w:rsidP="00424746">
            <w:pPr>
              <w:spacing w:after="0" w:line="240" w:lineRule="auto"/>
              <w:rPr>
                <w:rFonts w:ascii="Arial" w:eastAsia="Times New Roman" w:hAnsi="Arial" w:cs="Arial"/>
                <w:sz w:val="20"/>
                <w:szCs w:val="20"/>
              </w:rPr>
            </w:pPr>
            <w:r w:rsidRPr="00424746">
              <w:rPr>
                <w:rFonts w:ascii="Arial" w:eastAsia="Times New Roman" w:hAnsi="Arial" w:cs="Arial"/>
                <w:sz w:val="20"/>
                <w:szCs w:val="20"/>
              </w:rPr>
              <w:t>Tartil Al-Quran</w:t>
            </w:r>
            <w:r w:rsidR="00A85B33" w:rsidRPr="00424746">
              <w:rPr>
                <w:rFonts w:ascii="Arial" w:eastAsia="Times New Roman" w:hAnsi="Arial" w:cs="Arial"/>
                <w:sz w:val="20"/>
                <w:szCs w:val="20"/>
              </w:rPr>
              <w:t xml:space="preserve"> Wa Hifzuh</w:t>
            </w:r>
          </w:p>
        </w:tc>
        <w:tc>
          <w:tcPr>
            <w:tcW w:w="992" w:type="dxa"/>
            <w:shd w:val="clear" w:color="auto" w:fill="auto"/>
            <w:vAlign w:val="center"/>
            <w:hideMark/>
          </w:tcPr>
          <w:p w:rsidR="00465A85" w:rsidRPr="00424746" w:rsidRDefault="00A85B33" w:rsidP="00424746">
            <w:pPr>
              <w:spacing w:after="0" w:line="240" w:lineRule="auto"/>
              <w:jc w:val="center"/>
              <w:rPr>
                <w:rFonts w:ascii="Arial" w:eastAsia="Times New Roman" w:hAnsi="Arial" w:cs="Arial"/>
                <w:sz w:val="20"/>
                <w:szCs w:val="20"/>
              </w:rPr>
            </w:pPr>
            <w:r w:rsidRPr="00424746">
              <w:rPr>
                <w:rFonts w:ascii="Arial" w:eastAsia="Times New Roman" w:hAnsi="Arial" w:cs="Arial"/>
                <w:sz w:val="20"/>
                <w:szCs w:val="20"/>
              </w:rPr>
              <w:t>1</w:t>
            </w:r>
          </w:p>
        </w:tc>
      </w:tr>
      <w:tr w:rsidR="002843F5" w:rsidRPr="00424746" w:rsidTr="00E36417">
        <w:trPr>
          <w:trHeight w:val="375"/>
        </w:trPr>
        <w:tc>
          <w:tcPr>
            <w:tcW w:w="1275" w:type="dxa"/>
            <w:shd w:val="clear" w:color="auto" w:fill="auto"/>
            <w:vAlign w:val="center"/>
            <w:hideMark/>
          </w:tcPr>
          <w:p w:rsidR="00465A85" w:rsidRPr="00424746" w:rsidRDefault="00465A85" w:rsidP="00424746">
            <w:pPr>
              <w:spacing w:after="0" w:line="240" w:lineRule="auto"/>
              <w:jc w:val="center"/>
              <w:rPr>
                <w:rFonts w:ascii="Arial" w:eastAsia="Times New Roman" w:hAnsi="Arial" w:cs="Arial"/>
                <w:sz w:val="20"/>
                <w:szCs w:val="20"/>
              </w:rPr>
            </w:pPr>
            <w:r w:rsidRPr="00424746">
              <w:rPr>
                <w:rFonts w:ascii="Arial" w:eastAsia="Times New Roman" w:hAnsi="Arial" w:cs="Arial"/>
                <w:sz w:val="20"/>
                <w:szCs w:val="20"/>
              </w:rPr>
              <w:t>AQS 1123</w:t>
            </w:r>
          </w:p>
        </w:tc>
        <w:tc>
          <w:tcPr>
            <w:tcW w:w="3261" w:type="dxa"/>
            <w:shd w:val="clear" w:color="auto" w:fill="auto"/>
            <w:vAlign w:val="center"/>
            <w:hideMark/>
          </w:tcPr>
          <w:p w:rsidR="00465A85" w:rsidRPr="00424746" w:rsidRDefault="00465A85" w:rsidP="00424746">
            <w:pPr>
              <w:spacing w:after="0" w:line="240" w:lineRule="auto"/>
              <w:rPr>
                <w:rFonts w:ascii="Arial" w:eastAsia="Times New Roman" w:hAnsi="Arial" w:cs="Arial"/>
                <w:sz w:val="20"/>
                <w:szCs w:val="20"/>
              </w:rPr>
            </w:pPr>
            <w:r w:rsidRPr="00424746">
              <w:rPr>
                <w:rFonts w:ascii="Arial" w:eastAsia="Times New Roman" w:hAnsi="Arial" w:cs="Arial"/>
                <w:sz w:val="20"/>
                <w:szCs w:val="20"/>
              </w:rPr>
              <w:t>Ulum Al-Quran</w:t>
            </w:r>
            <w:r w:rsidR="00A85B33" w:rsidRPr="00424746">
              <w:rPr>
                <w:rFonts w:ascii="Arial" w:eastAsia="Times New Roman" w:hAnsi="Arial" w:cs="Arial"/>
                <w:sz w:val="20"/>
                <w:szCs w:val="20"/>
              </w:rPr>
              <w:t xml:space="preserve"> I</w:t>
            </w:r>
          </w:p>
        </w:tc>
        <w:tc>
          <w:tcPr>
            <w:tcW w:w="992" w:type="dxa"/>
            <w:shd w:val="clear" w:color="auto" w:fill="auto"/>
            <w:vAlign w:val="center"/>
            <w:hideMark/>
          </w:tcPr>
          <w:p w:rsidR="00465A85" w:rsidRPr="00424746" w:rsidRDefault="00465A85" w:rsidP="00424746">
            <w:pPr>
              <w:spacing w:after="0" w:line="240" w:lineRule="auto"/>
              <w:jc w:val="center"/>
              <w:rPr>
                <w:rFonts w:ascii="Arial" w:eastAsia="Times New Roman" w:hAnsi="Arial" w:cs="Arial"/>
                <w:sz w:val="20"/>
                <w:szCs w:val="20"/>
              </w:rPr>
            </w:pPr>
            <w:r w:rsidRPr="00424746">
              <w:rPr>
                <w:rFonts w:ascii="Arial" w:eastAsia="Times New Roman" w:hAnsi="Arial" w:cs="Arial"/>
                <w:sz w:val="20"/>
                <w:szCs w:val="20"/>
              </w:rPr>
              <w:t>3</w:t>
            </w:r>
          </w:p>
        </w:tc>
      </w:tr>
      <w:tr w:rsidR="002843F5" w:rsidRPr="00424746" w:rsidTr="00E36417">
        <w:trPr>
          <w:trHeight w:val="375"/>
        </w:trPr>
        <w:tc>
          <w:tcPr>
            <w:tcW w:w="1275" w:type="dxa"/>
            <w:shd w:val="clear" w:color="auto" w:fill="auto"/>
            <w:vAlign w:val="center"/>
            <w:hideMark/>
          </w:tcPr>
          <w:p w:rsidR="00465A85" w:rsidRPr="00424746" w:rsidRDefault="00465A85" w:rsidP="00424746">
            <w:pPr>
              <w:spacing w:after="0" w:line="240" w:lineRule="auto"/>
              <w:jc w:val="center"/>
              <w:rPr>
                <w:rFonts w:ascii="Arial" w:eastAsia="Times New Roman" w:hAnsi="Arial" w:cs="Arial"/>
                <w:sz w:val="20"/>
                <w:szCs w:val="20"/>
              </w:rPr>
            </w:pPr>
            <w:r w:rsidRPr="00424746">
              <w:rPr>
                <w:rFonts w:ascii="Arial" w:eastAsia="Times New Roman" w:hAnsi="Arial" w:cs="Arial"/>
                <w:sz w:val="20"/>
                <w:szCs w:val="20"/>
              </w:rPr>
              <w:t>AQS 2143</w:t>
            </w:r>
          </w:p>
        </w:tc>
        <w:tc>
          <w:tcPr>
            <w:tcW w:w="3261" w:type="dxa"/>
            <w:shd w:val="clear" w:color="auto" w:fill="auto"/>
            <w:vAlign w:val="center"/>
            <w:hideMark/>
          </w:tcPr>
          <w:p w:rsidR="00465A85" w:rsidRPr="00424746" w:rsidRDefault="00465A85" w:rsidP="00424746">
            <w:pPr>
              <w:spacing w:after="0" w:line="240" w:lineRule="auto"/>
              <w:rPr>
                <w:rFonts w:ascii="Arial" w:eastAsia="Times New Roman" w:hAnsi="Arial" w:cs="Arial"/>
                <w:sz w:val="20"/>
                <w:szCs w:val="20"/>
              </w:rPr>
            </w:pPr>
            <w:r w:rsidRPr="00424746">
              <w:rPr>
                <w:rFonts w:ascii="Arial" w:eastAsia="Times New Roman" w:hAnsi="Arial" w:cs="Arial"/>
                <w:sz w:val="20"/>
                <w:szCs w:val="20"/>
              </w:rPr>
              <w:t>Ulum Al-Quran II</w:t>
            </w:r>
          </w:p>
        </w:tc>
        <w:tc>
          <w:tcPr>
            <w:tcW w:w="992" w:type="dxa"/>
            <w:shd w:val="clear" w:color="auto" w:fill="auto"/>
            <w:vAlign w:val="center"/>
            <w:hideMark/>
          </w:tcPr>
          <w:p w:rsidR="00465A85" w:rsidRPr="00424746" w:rsidRDefault="00465A85" w:rsidP="00424746">
            <w:pPr>
              <w:spacing w:after="0" w:line="240" w:lineRule="auto"/>
              <w:jc w:val="center"/>
              <w:rPr>
                <w:rFonts w:ascii="Arial" w:eastAsia="Times New Roman" w:hAnsi="Arial" w:cs="Arial"/>
                <w:sz w:val="20"/>
                <w:szCs w:val="20"/>
              </w:rPr>
            </w:pPr>
            <w:r w:rsidRPr="00424746">
              <w:rPr>
                <w:rFonts w:ascii="Arial" w:eastAsia="Times New Roman" w:hAnsi="Arial" w:cs="Arial"/>
                <w:sz w:val="20"/>
                <w:szCs w:val="20"/>
              </w:rPr>
              <w:t>3</w:t>
            </w:r>
          </w:p>
        </w:tc>
      </w:tr>
      <w:tr w:rsidR="002843F5" w:rsidRPr="00424746" w:rsidTr="00E36417">
        <w:trPr>
          <w:trHeight w:val="375"/>
        </w:trPr>
        <w:tc>
          <w:tcPr>
            <w:tcW w:w="1275" w:type="dxa"/>
            <w:shd w:val="clear" w:color="auto" w:fill="auto"/>
            <w:vAlign w:val="center"/>
            <w:hideMark/>
          </w:tcPr>
          <w:p w:rsidR="00465A85" w:rsidRPr="00424746" w:rsidRDefault="00465A85" w:rsidP="00424746">
            <w:pPr>
              <w:spacing w:after="0" w:line="240" w:lineRule="auto"/>
              <w:jc w:val="center"/>
              <w:rPr>
                <w:rFonts w:ascii="Arial" w:eastAsia="Times New Roman" w:hAnsi="Arial" w:cs="Arial"/>
                <w:sz w:val="20"/>
                <w:szCs w:val="20"/>
              </w:rPr>
            </w:pPr>
            <w:r w:rsidRPr="00424746">
              <w:rPr>
                <w:rFonts w:ascii="Arial" w:eastAsia="Times New Roman" w:hAnsi="Arial" w:cs="Arial"/>
                <w:sz w:val="20"/>
                <w:szCs w:val="20"/>
              </w:rPr>
              <w:t>AQS 2163</w:t>
            </w:r>
          </w:p>
        </w:tc>
        <w:tc>
          <w:tcPr>
            <w:tcW w:w="3261" w:type="dxa"/>
            <w:shd w:val="clear" w:color="auto" w:fill="auto"/>
            <w:vAlign w:val="center"/>
            <w:hideMark/>
          </w:tcPr>
          <w:p w:rsidR="00465A85" w:rsidRPr="00424746" w:rsidRDefault="00465A85" w:rsidP="00424746">
            <w:pPr>
              <w:spacing w:after="0" w:line="240" w:lineRule="auto"/>
              <w:rPr>
                <w:rFonts w:ascii="Arial" w:eastAsia="Times New Roman" w:hAnsi="Arial" w:cs="Arial"/>
                <w:sz w:val="20"/>
                <w:szCs w:val="20"/>
              </w:rPr>
            </w:pPr>
            <w:r w:rsidRPr="00424746">
              <w:rPr>
                <w:rFonts w:ascii="Arial" w:eastAsia="Times New Roman" w:hAnsi="Arial" w:cs="Arial"/>
                <w:sz w:val="20"/>
                <w:szCs w:val="20"/>
              </w:rPr>
              <w:t>Tafsir Ayat Al-Ahkam</w:t>
            </w:r>
          </w:p>
        </w:tc>
        <w:tc>
          <w:tcPr>
            <w:tcW w:w="992" w:type="dxa"/>
            <w:shd w:val="clear" w:color="auto" w:fill="auto"/>
            <w:vAlign w:val="center"/>
            <w:hideMark/>
          </w:tcPr>
          <w:p w:rsidR="00465A85" w:rsidRPr="00424746" w:rsidRDefault="00465A85" w:rsidP="00424746">
            <w:pPr>
              <w:spacing w:after="0" w:line="240" w:lineRule="auto"/>
              <w:jc w:val="center"/>
              <w:rPr>
                <w:rFonts w:ascii="Arial" w:eastAsia="Times New Roman" w:hAnsi="Arial" w:cs="Arial"/>
                <w:sz w:val="20"/>
                <w:szCs w:val="20"/>
              </w:rPr>
            </w:pPr>
            <w:r w:rsidRPr="00424746">
              <w:rPr>
                <w:rFonts w:ascii="Arial" w:eastAsia="Times New Roman" w:hAnsi="Arial" w:cs="Arial"/>
                <w:sz w:val="20"/>
                <w:szCs w:val="20"/>
              </w:rPr>
              <w:t>3</w:t>
            </w:r>
          </w:p>
        </w:tc>
      </w:tr>
      <w:tr w:rsidR="002843F5" w:rsidRPr="00424746" w:rsidTr="00E36417">
        <w:trPr>
          <w:trHeight w:val="375"/>
        </w:trPr>
        <w:tc>
          <w:tcPr>
            <w:tcW w:w="1275" w:type="dxa"/>
            <w:shd w:val="clear" w:color="auto" w:fill="auto"/>
            <w:vAlign w:val="center"/>
            <w:hideMark/>
          </w:tcPr>
          <w:p w:rsidR="00465A85" w:rsidRPr="00424746" w:rsidRDefault="00465A85" w:rsidP="00424746">
            <w:pPr>
              <w:spacing w:after="0" w:line="240" w:lineRule="auto"/>
              <w:jc w:val="center"/>
              <w:rPr>
                <w:rFonts w:ascii="Arial" w:eastAsia="Times New Roman" w:hAnsi="Arial" w:cs="Arial"/>
                <w:sz w:val="20"/>
                <w:szCs w:val="20"/>
              </w:rPr>
            </w:pPr>
            <w:r w:rsidRPr="00424746">
              <w:rPr>
                <w:rFonts w:ascii="Arial" w:eastAsia="Times New Roman" w:hAnsi="Arial" w:cs="Arial"/>
                <w:sz w:val="20"/>
                <w:szCs w:val="20"/>
              </w:rPr>
              <w:t xml:space="preserve">AQS </w:t>
            </w:r>
            <w:r w:rsidR="00136EBE" w:rsidRPr="00424746">
              <w:rPr>
                <w:rFonts w:ascii="Arial" w:eastAsia="Times New Roman" w:hAnsi="Arial" w:cs="Arial"/>
                <w:sz w:val="20"/>
                <w:szCs w:val="20"/>
              </w:rPr>
              <w:t>2</w:t>
            </w:r>
            <w:r w:rsidRPr="00424746">
              <w:rPr>
                <w:rFonts w:ascii="Arial" w:eastAsia="Times New Roman" w:hAnsi="Arial" w:cs="Arial"/>
                <w:sz w:val="20"/>
                <w:szCs w:val="20"/>
              </w:rPr>
              <w:t>153</w:t>
            </w:r>
          </w:p>
        </w:tc>
        <w:tc>
          <w:tcPr>
            <w:tcW w:w="3261" w:type="dxa"/>
            <w:shd w:val="clear" w:color="auto" w:fill="auto"/>
            <w:vAlign w:val="center"/>
            <w:hideMark/>
          </w:tcPr>
          <w:p w:rsidR="00465A85" w:rsidRPr="00424746" w:rsidRDefault="00465A85" w:rsidP="00424746">
            <w:pPr>
              <w:spacing w:after="0" w:line="240" w:lineRule="auto"/>
              <w:rPr>
                <w:rFonts w:ascii="Arial" w:eastAsia="Times New Roman" w:hAnsi="Arial" w:cs="Arial"/>
                <w:sz w:val="20"/>
                <w:szCs w:val="20"/>
              </w:rPr>
            </w:pPr>
            <w:r w:rsidRPr="00424746">
              <w:rPr>
                <w:rFonts w:ascii="Arial" w:eastAsia="Times New Roman" w:hAnsi="Arial" w:cs="Arial"/>
                <w:sz w:val="20"/>
                <w:szCs w:val="20"/>
              </w:rPr>
              <w:t>Al-Tafsir</w:t>
            </w:r>
          </w:p>
        </w:tc>
        <w:tc>
          <w:tcPr>
            <w:tcW w:w="992" w:type="dxa"/>
            <w:shd w:val="clear" w:color="auto" w:fill="auto"/>
            <w:vAlign w:val="center"/>
            <w:hideMark/>
          </w:tcPr>
          <w:p w:rsidR="00465A85" w:rsidRPr="00424746" w:rsidRDefault="00465A85" w:rsidP="00424746">
            <w:pPr>
              <w:spacing w:after="0" w:line="240" w:lineRule="auto"/>
              <w:jc w:val="center"/>
              <w:rPr>
                <w:rFonts w:ascii="Arial" w:eastAsia="Times New Roman" w:hAnsi="Arial" w:cs="Arial"/>
                <w:sz w:val="20"/>
                <w:szCs w:val="20"/>
              </w:rPr>
            </w:pPr>
            <w:r w:rsidRPr="00424746">
              <w:rPr>
                <w:rFonts w:ascii="Arial" w:eastAsia="Times New Roman" w:hAnsi="Arial" w:cs="Arial"/>
                <w:sz w:val="20"/>
                <w:szCs w:val="20"/>
              </w:rPr>
              <w:t>3</w:t>
            </w:r>
          </w:p>
        </w:tc>
      </w:tr>
      <w:tr w:rsidR="002843F5" w:rsidRPr="00424746" w:rsidTr="00E36417">
        <w:trPr>
          <w:trHeight w:val="375"/>
        </w:trPr>
        <w:tc>
          <w:tcPr>
            <w:tcW w:w="1275" w:type="dxa"/>
            <w:shd w:val="clear" w:color="auto" w:fill="auto"/>
            <w:vAlign w:val="center"/>
            <w:hideMark/>
          </w:tcPr>
          <w:p w:rsidR="00465A85" w:rsidRPr="00424746" w:rsidRDefault="00465A85" w:rsidP="00424746">
            <w:pPr>
              <w:spacing w:after="0" w:line="240" w:lineRule="auto"/>
              <w:jc w:val="center"/>
              <w:rPr>
                <w:rFonts w:ascii="Arial" w:eastAsia="Times New Roman" w:hAnsi="Arial" w:cs="Arial"/>
                <w:sz w:val="20"/>
                <w:szCs w:val="20"/>
              </w:rPr>
            </w:pPr>
            <w:r w:rsidRPr="00424746">
              <w:rPr>
                <w:rFonts w:ascii="Arial" w:eastAsia="Times New Roman" w:hAnsi="Arial" w:cs="Arial"/>
                <w:sz w:val="20"/>
                <w:szCs w:val="20"/>
              </w:rPr>
              <w:t xml:space="preserve">AQS </w:t>
            </w:r>
            <w:r w:rsidR="00A85B33" w:rsidRPr="00424746">
              <w:rPr>
                <w:rFonts w:ascii="Arial" w:eastAsia="Times New Roman" w:hAnsi="Arial" w:cs="Arial"/>
                <w:sz w:val="20"/>
                <w:szCs w:val="20"/>
              </w:rPr>
              <w:t>2</w:t>
            </w:r>
            <w:r w:rsidRPr="00424746">
              <w:rPr>
                <w:rFonts w:ascii="Arial" w:eastAsia="Times New Roman" w:hAnsi="Arial" w:cs="Arial"/>
                <w:sz w:val="20"/>
                <w:szCs w:val="20"/>
              </w:rPr>
              <w:t>173</w:t>
            </w:r>
          </w:p>
        </w:tc>
        <w:tc>
          <w:tcPr>
            <w:tcW w:w="3261" w:type="dxa"/>
            <w:shd w:val="clear" w:color="auto" w:fill="auto"/>
            <w:vAlign w:val="center"/>
            <w:hideMark/>
          </w:tcPr>
          <w:p w:rsidR="00465A85" w:rsidRPr="00424746" w:rsidRDefault="00465A85" w:rsidP="00424746">
            <w:pPr>
              <w:spacing w:after="0" w:line="240" w:lineRule="auto"/>
              <w:rPr>
                <w:rFonts w:ascii="Arial" w:eastAsia="Times New Roman" w:hAnsi="Arial" w:cs="Arial"/>
                <w:sz w:val="20"/>
                <w:szCs w:val="20"/>
              </w:rPr>
            </w:pPr>
            <w:r w:rsidRPr="00424746">
              <w:rPr>
                <w:rFonts w:ascii="Arial" w:eastAsia="Times New Roman" w:hAnsi="Arial" w:cs="Arial"/>
                <w:sz w:val="20"/>
                <w:szCs w:val="20"/>
              </w:rPr>
              <w:t>Manahij Al-Mufassirin</w:t>
            </w:r>
          </w:p>
        </w:tc>
        <w:tc>
          <w:tcPr>
            <w:tcW w:w="992" w:type="dxa"/>
            <w:shd w:val="clear" w:color="auto" w:fill="auto"/>
            <w:vAlign w:val="center"/>
            <w:hideMark/>
          </w:tcPr>
          <w:p w:rsidR="00465A85" w:rsidRPr="00424746" w:rsidRDefault="00465A85" w:rsidP="00424746">
            <w:pPr>
              <w:spacing w:after="0" w:line="240" w:lineRule="auto"/>
              <w:jc w:val="center"/>
              <w:rPr>
                <w:rFonts w:ascii="Arial" w:eastAsia="Times New Roman" w:hAnsi="Arial" w:cs="Arial"/>
                <w:sz w:val="20"/>
                <w:szCs w:val="20"/>
              </w:rPr>
            </w:pPr>
            <w:r w:rsidRPr="00424746">
              <w:rPr>
                <w:rFonts w:ascii="Arial" w:eastAsia="Times New Roman" w:hAnsi="Arial" w:cs="Arial"/>
                <w:sz w:val="20"/>
                <w:szCs w:val="20"/>
              </w:rPr>
              <w:t>3</w:t>
            </w:r>
          </w:p>
        </w:tc>
      </w:tr>
      <w:tr w:rsidR="002843F5" w:rsidRPr="00424746" w:rsidTr="00013EFF">
        <w:trPr>
          <w:trHeight w:val="169"/>
        </w:trPr>
        <w:tc>
          <w:tcPr>
            <w:tcW w:w="1275" w:type="dxa"/>
            <w:shd w:val="clear" w:color="auto" w:fill="BFBFBF" w:themeFill="background1" w:themeFillShade="BF"/>
            <w:noWrap/>
            <w:hideMark/>
          </w:tcPr>
          <w:p w:rsidR="00465A85" w:rsidRPr="00013EFF" w:rsidRDefault="00465A85" w:rsidP="00013EFF">
            <w:pPr>
              <w:spacing w:after="0" w:line="240" w:lineRule="auto"/>
              <w:rPr>
                <w:rFonts w:ascii="Arial" w:eastAsia="Times New Roman" w:hAnsi="Arial" w:cs="Arial"/>
                <w:b/>
                <w:sz w:val="20"/>
                <w:szCs w:val="20"/>
              </w:rPr>
            </w:pPr>
          </w:p>
        </w:tc>
        <w:tc>
          <w:tcPr>
            <w:tcW w:w="3261" w:type="dxa"/>
            <w:shd w:val="clear" w:color="auto" w:fill="BFBFBF" w:themeFill="background1" w:themeFillShade="BF"/>
            <w:noWrap/>
            <w:hideMark/>
          </w:tcPr>
          <w:p w:rsidR="00465A85" w:rsidRPr="00013EFF" w:rsidRDefault="00465A85" w:rsidP="00013EFF">
            <w:pPr>
              <w:spacing w:after="0" w:line="240" w:lineRule="auto"/>
              <w:rPr>
                <w:rFonts w:ascii="Arial" w:eastAsia="Times New Roman" w:hAnsi="Arial" w:cs="Arial"/>
                <w:b/>
                <w:sz w:val="20"/>
                <w:szCs w:val="20"/>
              </w:rPr>
            </w:pPr>
            <w:r w:rsidRPr="00013EFF">
              <w:rPr>
                <w:rFonts w:ascii="Arial" w:eastAsia="Times New Roman" w:hAnsi="Arial" w:cs="Arial"/>
                <w:b/>
                <w:sz w:val="20"/>
                <w:szCs w:val="20"/>
              </w:rPr>
              <w:t>Jumlah</w:t>
            </w:r>
          </w:p>
        </w:tc>
        <w:tc>
          <w:tcPr>
            <w:tcW w:w="992" w:type="dxa"/>
            <w:shd w:val="clear" w:color="auto" w:fill="BFBFBF" w:themeFill="background1" w:themeFillShade="BF"/>
            <w:noWrap/>
            <w:hideMark/>
          </w:tcPr>
          <w:p w:rsidR="00465A85" w:rsidRPr="00013EFF" w:rsidRDefault="00465A85" w:rsidP="00013EFF">
            <w:pPr>
              <w:spacing w:after="0" w:line="240" w:lineRule="auto"/>
              <w:rPr>
                <w:rFonts w:ascii="Arial" w:eastAsia="Times New Roman" w:hAnsi="Arial" w:cs="Arial"/>
                <w:b/>
                <w:sz w:val="20"/>
                <w:szCs w:val="20"/>
              </w:rPr>
            </w:pPr>
            <w:r w:rsidRPr="00013EFF">
              <w:rPr>
                <w:rFonts w:ascii="Arial" w:eastAsia="Times New Roman" w:hAnsi="Arial" w:cs="Arial"/>
                <w:b/>
                <w:sz w:val="20"/>
                <w:szCs w:val="20"/>
              </w:rPr>
              <w:t>1</w:t>
            </w:r>
            <w:r w:rsidR="00136EBE" w:rsidRPr="00013EFF">
              <w:rPr>
                <w:rFonts w:ascii="Arial" w:eastAsia="Times New Roman" w:hAnsi="Arial" w:cs="Arial"/>
                <w:b/>
                <w:sz w:val="20"/>
                <w:szCs w:val="20"/>
              </w:rPr>
              <w:t>6</w:t>
            </w:r>
          </w:p>
        </w:tc>
      </w:tr>
    </w:tbl>
    <w:p w:rsidR="00424746" w:rsidRDefault="00424746" w:rsidP="000F3D22">
      <w:pPr>
        <w:spacing w:after="0" w:line="240" w:lineRule="auto"/>
        <w:rPr>
          <w:rFonts w:ascii="Arial" w:hAnsi="Arial" w:cs="Arial"/>
          <w:sz w:val="24"/>
          <w:szCs w:val="24"/>
        </w:rPr>
      </w:pPr>
    </w:p>
    <w:p w:rsidR="00013EFF" w:rsidRDefault="00013EFF" w:rsidP="000F3D22">
      <w:pPr>
        <w:spacing w:after="0" w:line="240" w:lineRule="auto"/>
        <w:rPr>
          <w:rFonts w:ascii="Arial" w:hAnsi="Arial" w:cs="Arial"/>
          <w:sz w:val="24"/>
          <w:szCs w:val="24"/>
        </w:rPr>
      </w:pPr>
    </w:p>
    <w:p w:rsidR="00013EFF" w:rsidRDefault="00013EFF" w:rsidP="000F3D22">
      <w:pPr>
        <w:spacing w:after="0" w:line="240" w:lineRule="auto"/>
        <w:rPr>
          <w:rFonts w:ascii="Arial" w:hAnsi="Arial" w:cs="Arial"/>
          <w:sz w:val="24"/>
          <w:szCs w:val="24"/>
        </w:rPr>
      </w:pPr>
    </w:p>
    <w:p w:rsidR="00013EFF" w:rsidRDefault="00013EFF" w:rsidP="000F3D22">
      <w:pPr>
        <w:spacing w:after="0" w:line="240" w:lineRule="auto"/>
        <w:rPr>
          <w:rFonts w:ascii="Arial" w:hAnsi="Arial" w:cs="Arial"/>
          <w:sz w:val="24"/>
          <w:szCs w:val="24"/>
        </w:rPr>
      </w:pPr>
    </w:p>
    <w:p w:rsidR="00013EFF" w:rsidRDefault="00013EFF" w:rsidP="000F3D22">
      <w:pPr>
        <w:spacing w:after="0" w:line="240" w:lineRule="auto"/>
        <w:rPr>
          <w:rFonts w:ascii="Arial" w:hAnsi="Arial" w:cs="Arial"/>
          <w:sz w:val="24"/>
          <w:szCs w:val="24"/>
        </w:rPr>
      </w:pPr>
    </w:p>
    <w:p w:rsidR="00013EFF" w:rsidRDefault="00013EFF" w:rsidP="000F3D22">
      <w:pPr>
        <w:spacing w:after="0" w:line="240" w:lineRule="auto"/>
        <w:rPr>
          <w:rFonts w:ascii="Arial" w:hAnsi="Arial" w:cs="Arial"/>
          <w:sz w:val="24"/>
          <w:szCs w:val="24"/>
        </w:rPr>
      </w:pPr>
    </w:p>
    <w:p w:rsidR="00013EFF" w:rsidRDefault="00013EFF" w:rsidP="000F3D22">
      <w:pPr>
        <w:spacing w:after="0" w:line="240" w:lineRule="auto"/>
        <w:rPr>
          <w:rFonts w:ascii="Arial" w:hAnsi="Arial" w:cs="Arial"/>
          <w:sz w:val="24"/>
          <w:szCs w:val="24"/>
        </w:rPr>
      </w:pPr>
    </w:p>
    <w:p w:rsidR="00013EFF" w:rsidRPr="004F77F2" w:rsidRDefault="00013EFF" w:rsidP="000F3D22">
      <w:pPr>
        <w:spacing w:after="0" w:line="240" w:lineRule="auto"/>
        <w:rPr>
          <w:rFonts w:ascii="Arial" w:hAnsi="Arial" w:cs="Arial"/>
          <w:sz w:val="24"/>
          <w:szCs w:val="24"/>
        </w:rPr>
      </w:pPr>
    </w:p>
    <w:p w:rsidR="00E36417" w:rsidRDefault="00E36417" w:rsidP="005E52CB">
      <w:pPr>
        <w:pStyle w:val="ListParagraph"/>
        <w:numPr>
          <w:ilvl w:val="0"/>
          <w:numId w:val="7"/>
        </w:numPr>
        <w:spacing w:after="0" w:line="240" w:lineRule="auto"/>
        <w:ind w:hanging="578"/>
        <w:rPr>
          <w:rFonts w:ascii="Arial" w:hAnsi="Arial" w:cs="Arial"/>
          <w:sz w:val="24"/>
          <w:szCs w:val="24"/>
        </w:rPr>
      </w:pPr>
      <w:r w:rsidRPr="004F77F2">
        <w:rPr>
          <w:rFonts w:ascii="Arial" w:hAnsi="Arial" w:cs="Arial"/>
          <w:sz w:val="24"/>
          <w:szCs w:val="24"/>
        </w:rPr>
        <w:lastRenderedPageBreak/>
        <w:t>Ia juga mengandungi kursus-kursus utama berkaitan as-Sunnah iaitu:</w:t>
      </w:r>
    </w:p>
    <w:p w:rsidR="00424746" w:rsidRDefault="00424746" w:rsidP="00424746">
      <w:pPr>
        <w:pStyle w:val="ListParagraph"/>
        <w:spacing w:after="0" w:line="240" w:lineRule="auto"/>
        <w:ind w:left="2138"/>
        <w:rPr>
          <w:rFonts w:ascii="Arial" w:hAnsi="Arial" w:cs="Arial"/>
          <w:sz w:val="24"/>
          <w:szCs w:val="24"/>
        </w:rPr>
      </w:pPr>
    </w:p>
    <w:tbl>
      <w:tblPr>
        <w:tblW w:w="5528" w:type="dxa"/>
        <w:tblInd w:w="22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5"/>
        <w:gridCol w:w="3261"/>
        <w:gridCol w:w="992"/>
      </w:tblGrid>
      <w:tr w:rsidR="002843F5" w:rsidRPr="00424746" w:rsidTr="00FD79AF">
        <w:trPr>
          <w:trHeight w:val="379"/>
        </w:trPr>
        <w:tc>
          <w:tcPr>
            <w:tcW w:w="1275" w:type="dxa"/>
            <w:vMerge w:val="restart"/>
            <w:shd w:val="clear" w:color="auto" w:fill="BFBFBF" w:themeFill="background1" w:themeFillShade="BF"/>
            <w:vAlign w:val="center"/>
            <w:hideMark/>
          </w:tcPr>
          <w:p w:rsidR="00465A85" w:rsidRPr="00424746" w:rsidRDefault="00465A85" w:rsidP="00424746">
            <w:pPr>
              <w:spacing w:after="0" w:line="240" w:lineRule="auto"/>
              <w:jc w:val="center"/>
              <w:rPr>
                <w:rFonts w:ascii="Arial" w:eastAsia="Times New Roman" w:hAnsi="Arial" w:cs="Arial"/>
                <w:b/>
                <w:bCs/>
                <w:sz w:val="20"/>
                <w:szCs w:val="20"/>
              </w:rPr>
            </w:pPr>
            <w:r w:rsidRPr="00424746">
              <w:rPr>
                <w:rFonts w:ascii="Arial" w:eastAsia="Times New Roman" w:hAnsi="Arial" w:cs="Arial"/>
                <w:b/>
                <w:bCs/>
                <w:sz w:val="20"/>
                <w:szCs w:val="20"/>
              </w:rPr>
              <w:t>KOD</w:t>
            </w:r>
          </w:p>
        </w:tc>
        <w:tc>
          <w:tcPr>
            <w:tcW w:w="3261" w:type="dxa"/>
            <w:vMerge w:val="restart"/>
            <w:shd w:val="clear" w:color="auto" w:fill="BFBFBF" w:themeFill="background1" w:themeFillShade="BF"/>
            <w:vAlign w:val="center"/>
            <w:hideMark/>
          </w:tcPr>
          <w:p w:rsidR="00465A85" w:rsidRPr="00424746" w:rsidRDefault="00465A85" w:rsidP="00424746">
            <w:pPr>
              <w:spacing w:after="0" w:line="240" w:lineRule="auto"/>
              <w:jc w:val="center"/>
              <w:rPr>
                <w:rFonts w:ascii="Arial" w:eastAsia="Times New Roman" w:hAnsi="Arial" w:cs="Arial"/>
                <w:b/>
                <w:bCs/>
                <w:sz w:val="20"/>
                <w:szCs w:val="20"/>
              </w:rPr>
            </w:pPr>
            <w:r w:rsidRPr="00424746">
              <w:rPr>
                <w:rFonts w:ascii="Arial" w:eastAsia="Times New Roman" w:hAnsi="Arial" w:cs="Arial"/>
                <w:b/>
                <w:bCs/>
                <w:sz w:val="20"/>
                <w:szCs w:val="20"/>
              </w:rPr>
              <w:t>KURSUS</w:t>
            </w:r>
          </w:p>
        </w:tc>
        <w:tc>
          <w:tcPr>
            <w:tcW w:w="992" w:type="dxa"/>
            <w:vMerge w:val="restart"/>
            <w:shd w:val="clear" w:color="auto" w:fill="BFBFBF" w:themeFill="background1" w:themeFillShade="BF"/>
            <w:vAlign w:val="center"/>
            <w:hideMark/>
          </w:tcPr>
          <w:p w:rsidR="00465A85" w:rsidRPr="00424746" w:rsidRDefault="00465A85" w:rsidP="00424746">
            <w:pPr>
              <w:spacing w:after="0" w:line="240" w:lineRule="auto"/>
              <w:jc w:val="center"/>
              <w:rPr>
                <w:rFonts w:ascii="Arial" w:eastAsia="Times New Roman" w:hAnsi="Arial" w:cs="Arial"/>
                <w:b/>
                <w:bCs/>
                <w:sz w:val="20"/>
                <w:szCs w:val="20"/>
              </w:rPr>
            </w:pPr>
            <w:r w:rsidRPr="00424746">
              <w:rPr>
                <w:rFonts w:ascii="Arial" w:eastAsia="Times New Roman" w:hAnsi="Arial" w:cs="Arial"/>
                <w:b/>
                <w:bCs/>
                <w:sz w:val="20"/>
                <w:szCs w:val="20"/>
              </w:rPr>
              <w:t>KR</w:t>
            </w:r>
            <w:r w:rsidR="00424746" w:rsidRPr="00424746">
              <w:rPr>
                <w:rFonts w:ascii="Arial" w:eastAsia="Times New Roman" w:hAnsi="Arial" w:cs="Arial"/>
                <w:b/>
                <w:bCs/>
                <w:sz w:val="20"/>
                <w:szCs w:val="20"/>
              </w:rPr>
              <w:t>EDIT</w:t>
            </w:r>
          </w:p>
        </w:tc>
      </w:tr>
      <w:tr w:rsidR="002843F5" w:rsidRPr="00424746" w:rsidTr="00FD79AF">
        <w:trPr>
          <w:trHeight w:val="379"/>
        </w:trPr>
        <w:tc>
          <w:tcPr>
            <w:tcW w:w="1275" w:type="dxa"/>
            <w:vMerge/>
            <w:shd w:val="clear" w:color="auto" w:fill="BFBFBF" w:themeFill="background1" w:themeFillShade="BF"/>
            <w:vAlign w:val="center"/>
            <w:hideMark/>
          </w:tcPr>
          <w:p w:rsidR="00465A85" w:rsidRPr="00424746" w:rsidRDefault="00465A85" w:rsidP="00424746">
            <w:pPr>
              <w:spacing w:after="0" w:line="240" w:lineRule="auto"/>
              <w:rPr>
                <w:rFonts w:ascii="Arial" w:eastAsia="Times New Roman" w:hAnsi="Arial" w:cs="Arial"/>
                <w:b/>
                <w:bCs/>
                <w:sz w:val="20"/>
                <w:szCs w:val="20"/>
              </w:rPr>
            </w:pPr>
          </w:p>
        </w:tc>
        <w:tc>
          <w:tcPr>
            <w:tcW w:w="3261" w:type="dxa"/>
            <w:vMerge/>
            <w:shd w:val="clear" w:color="auto" w:fill="BFBFBF" w:themeFill="background1" w:themeFillShade="BF"/>
            <w:vAlign w:val="center"/>
            <w:hideMark/>
          </w:tcPr>
          <w:p w:rsidR="00465A85" w:rsidRPr="00424746" w:rsidRDefault="00465A85" w:rsidP="00424746">
            <w:pPr>
              <w:spacing w:after="0" w:line="240" w:lineRule="auto"/>
              <w:rPr>
                <w:rFonts w:ascii="Arial" w:eastAsia="Times New Roman" w:hAnsi="Arial" w:cs="Arial"/>
                <w:b/>
                <w:bCs/>
                <w:sz w:val="20"/>
                <w:szCs w:val="20"/>
              </w:rPr>
            </w:pPr>
          </w:p>
        </w:tc>
        <w:tc>
          <w:tcPr>
            <w:tcW w:w="992" w:type="dxa"/>
            <w:vMerge/>
            <w:shd w:val="clear" w:color="auto" w:fill="BFBFBF" w:themeFill="background1" w:themeFillShade="BF"/>
            <w:vAlign w:val="center"/>
            <w:hideMark/>
          </w:tcPr>
          <w:p w:rsidR="00465A85" w:rsidRPr="00424746" w:rsidRDefault="00465A85" w:rsidP="00424746">
            <w:pPr>
              <w:spacing w:after="0" w:line="240" w:lineRule="auto"/>
              <w:rPr>
                <w:rFonts w:ascii="Arial" w:eastAsia="Times New Roman" w:hAnsi="Arial" w:cs="Arial"/>
                <w:b/>
                <w:bCs/>
                <w:sz w:val="20"/>
                <w:szCs w:val="20"/>
              </w:rPr>
            </w:pPr>
          </w:p>
        </w:tc>
      </w:tr>
      <w:tr w:rsidR="002843F5" w:rsidRPr="00424746" w:rsidTr="00E36417">
        <w:trPr>
          <w:trHeight w:val="375"/>
        </w:trPr>
        <w:tc>
          <w:tcPr>
            <w:tcW w:w="1275" w:type="dxa"/>
            <w:shd w:val="clear" w:color="auto" w:fill="auto"/>
            <w:vAlign w:val="center"/>
            <w:hideMark/>
          </w:tcPr>
          <w:p w:rsidR="00465A85" w:rsidRPr="00424746" w:rsidRDefault="00465A85" w:rsidP="00424746">
            <w:pPr>
              <w:spacing w:after="0" w:line="240" w:lineRule="auto"/>
              <w:jc w:val="center"/>
              <w:rPr>
                <w:rFonts w:ascii="Arial" w:eastAsia="Times New Roman" w:hAnsi="Arial" w:cs="Arial"/>
                <w:sz w:val="20"/>
                <w:szCs w:val="20"/>
              </w:rPr>
            </w:pPr>
            <w:r w:rsidRPr="00424746">
              <w:rPr>
                <w:rFonts w:ascii="Arial" w:eastAsia="Times New Roman" w:hAnsi="Arial" w:cs="Arial"/>
                <w:sz w:val="20"/>
                <w:szCs w:val="20"/>
              </w:rPr>
              <w:t>AQS 1213</w:t>
            </w:r>
          </w:p>
        </w:tc>
        <w:tc>
          <w:tcPr>
            <w:tcW w:w="3261" w:type="dxa"/>
            <w:shd w:val="clear" w:color="auto" w:fill="auto"/>
            <w:vAlign w:val="center"/>
            <w:hideMark/>
          </w:tcPr>
          <w:p w:rsidR="00465A85" w:rsidRPr="00424746" w:rsidRDefault="00465A85" w:rsidP="00424746">
            <w:pPr>
              <w:spacing w:after="0" w:line="240" w:lineRule="auto"/>
              <w:rPr>
                <w:rFonts w:ascii="Arial" w:eastAsia="Times New Roman" w:hAnsi="Arial" w:cs="Arial"/>
                <w:sz w:val="20"/>
                <w:szCs w:val="20"/>
              </w:rPr>
            </w:pPr>
            <w:r w:rsidRPr="00424746">
              <w:rPr>
                <w:rFonts w:ascii="Arial" w:eastAsia="Times New Roman" w:hAnsi="Arial" w:cs="Arial"/>
                <w:sz w:val="20"/>
                <w:szCs w:val="20"/>
              </w:rPr>
              <w:t>Al-Hadith</w:t>
            </w:r>
          </w:p>
        </w:tc>
        <w:tc>
          <w:tcPr>
            <w:tcW w:w="992" w:type="dxa"/>
            <w:shd w:val="clear" w:color="auto" w:fill="auto"/>
            <w:vAlign w:val="center"/>
            <w:hideMark/>
          </w:tcPr>
          <w:p w:rsidR="00465A85" w:rsidRPr="00424746" w:rsidRDefault="00465A85" w:rsidP="00424746">
            <w:pPr>
              <w:spacing w:after="0" w:line="240" w:lineRule="auto"/>
              <w:jc w:val="center"/>
              <w:rPr>
                <w:rFonts w:ascii="Arial" w:eastAsia="Times New Roman" w:hAnsi="Arial" w:cs="Arial"/>
                <w:sz w:val="20"/>
                <w:szCs w:val="20"/>
              </w:rPr>
            </w:pPr>
            <w:r w:rsidRPr="00424746">
              <w:rPr>
                <w:rFonts w:ascii="Arial" w:eastAsia="Times New Roman" w:hAnsi="Arial" w:cs="Arial"/>
                <w:sz w:val="20"/>
                <w:szCs w:val="20"/>
              </w:rPr>
              <w:t>3</w:t>
            </w:r>
          </w:p>
        </w:tc>
      </w:tr>
      <w:tr w:rsidR="002843F5" w:rsidRPr="00424746" w:rsidTr="00E36417">
        <w:trPr>
          <w:trHeight w:val="375"/>
        </w:trPr>
        <w:tc>
          <w:tcPr>
            <w:tcW w:w="1275" w:type="dxa"/>
            <w:shd w:val="clear" w:color="auto" w:fill="auto"/>
            <w:vAlign w:val="center"/>
            <w:hideMark/>
          </w:tcPr>
          <w:p w:rsidR="00465A85" w:rsidRPr="00424746" w:rsidRDefault="00465A85" w:rsidP="00424746">
            <w:pPr>
              <w:spacing w:after="0" w:line="240" w:lineRule="auto"/>
              <w:jc w:val="center"/>
              <w:rPr>
                <w:rFonts w:ascii="Arial" w:eastAsia="Times New Roman" w:hAnsi="Arial" w:cs="Arial"/>
                <w:sz w:val="20"/>
                <w:szCs w:val="20"/>
              </w:rPr>
            </w:pPr>
            <w:r w:rsidRPr="00424746">
              <w:rPr>
                <w:rFonts w:ascii="Arial" w:eastAsia="Times New Roman" w:hAnsi="Arial" w:cs="Arial"/>
                <w:sz w:val="20"/>
                <w:szCs w:val="20"/>
              </w:rPr>
              <w:t xml:space="preserve">AQS </w:t>
            </w:r>
            <w:r w:rsidR="00A85B33" w:rsidRPr="00424746">
              <w:rPr>
                <w:rFonts w:ascii="Arial" w:eastAsia="Times New Roman" w:hAnsi="Arial" w:cs="Arial"/>
                <w:sz w:val="20"/>
                <w:szCs w:val="20"/>
              </w:rPr>
              <w:t>1</w:t>
            </w:r>
            <w:r w:rsidRPr="00424746">
              <w:rPr>
                <w:rFonts w:ascii="Arial" w:eastAsia="Times New Roman" w:hAnsi="Arial" w:cs="Arial"/>
                <w:sz w:val="20"/>
                <w:szCs w:val="20"/>
              </w:rPr>
              <w:t>233</w:t>
            </w:r>
          </w:p>
        </w:tc>
        <w:tc>
          <w:tcPr>
            <w:tcW w:w="3261" w:type="dxa"/>
            <w:shd w:val="clear" w:color="auto" w:fill="auto"/>
            <w:vAlign w:val="center"/>
            <w:hideMark/>
          </w:tcPr>
          <w:p w:rsidR="00465A85" w:rsidRPr="00424746" w:rsidRDefault="00465A85" w:rsidP="00424746">
            <w:pPr>
              <w:spacing w:after="0" w:line="240" w:lineRule="auto"/>
              <w:rPr>
                <w:rFonts w:ascii="Arial" w:eastAsia="Times New Roman" w:hAnsi="Arial" w:cs="Arial"/>
                <w:sz w:val="20"/>
                <w:szCs w:val="20"/>
              </w:rPr>
            </w:pPr>
            <w:r w:rsidRPr="00424746">
              <w:rPr>
                <w:rFonts w:ascii="Arial" w:eastAsia="Times New Roman" w:hAnsi="Arial" w:cs="Arial"/>
                <w:sz w:val="20"/>
                <w:szCs w:val="20"/>
              </w:rPr>
              <w:t>Ulum Al-Hadith I</w:t>
            </w:r>
          </w:p>
        </w:tc>
        <w:tc>
          <w:tcPr>
            <w:tcW w:w="992" w:type="dxa"/>
            <w:shd w:val="clear" w:color="auto" w:fill="auto"/>
            <w:vAlign w:val="center"/>
            <w:hideMark/>
          </w:tcPr>
          <w:p w:rsidR="00465A85" w:rsidRPr="00424746" w:rsidRDefault="00465A85" w:rsidP="00424746">
            <w:pPr>
              <w:spacing w:after="0" w:line="240" w:lineRule="auto"/>
              <w:jc w:val="center"/>
              <w:rPr>
                <w:rFonts w:ascii="Arial" w:eastAsia="Times New Roman" w:hAnsi="Arial" w:cs="Arial"/>
                <w:sz w:val="20"/>
                <w:szCs w:val="20"/>
              </w:rPr>
            </w:pPr>
            <w:r w:rsidRPr="00424746">
              <w:rPr>
                <w:rFonts w:ascii="Arial" w:eastAsia="Times New Roman" w:hAnsi="Arial" w:cs="Arial"/>
                <w:sz w:val="20"/>
                <w:szCs w:val="20"/>
              </w:rPr>
              <w:t>3</w:t>
            </w:r>
          </w:p>
        </w:tc>
      </w:tr>
      <w:tr w:rsidR="002843F5" w:rsidRPr="00424746" w:rsidTr="00E36417">
        <w:trPr>
          <w:trHeight w:val="375"/>
        </w:trPr>
        <w:tc>
          <w:tcPr>
            <w:tcW w:w="1275" w:type="dxa"/>
            <w:shd w:val="clear" w:color="auto" w:fill="auto"/>
            <w:vAlign w:val="center"/>
            <w:hideMark/>
          </w:tcPr>
          <w:p w:rsidR="00465A85" w:rsidRPr="00424746" w:rsidRDefault="00465A85" w:rsidP="00424746">
            <w:pPr>
              <w:spacing w:after="0" w:line="240" w:lineRule="auto"/>
              <w:jc w:val="center"/>
              <w:rPr>
                <w:rFonts w:ascii="Arial" w:eastAsia="Times New Roman" w:hAnsi="Arial" w:cs="Arial"/>
                <w:sz w:val="20"/>
                <w:szCs w:val="20"/>
              </w:rPr>
            </w:pPr>
            <w:r w:rsidRPr="00424746">
              <w:rPr>
                <w:rFonts w:ascii="Arial" w:eastAsia="Times New Roman" w:hAnsi="Arial" w:cs="Arial"/>
                <w:sz w:val="20"/>
                <w:szCs w:val="20"/>
              </w:rPr>
              <w:t>AQS 2243</w:t>
            </w:r>
          </w:p>
        </w:tc>
        <w:tc>
          <w:tcPr>
            <w:tcW w:w="3261" w:type="dxa"/>
            <w:shd w:val="clear" w:color="auto" w:fill="auto"/>
            <w:vAlign w:val="center"/>
            <w:hideMark/>
          </w:tcPr>
          <w:p w:rsidR="00465A85" w:rsidRPr="00424746" w:rsidRDefault="00465A85" w:rsidP="00424746">
            <w:pPr>
              <w:spacing w:after="0" w:line="240" w:lineRule="auto"/>
              <w:rPr>
                <w:rFonts w:ascii="Arial" w:eastAsia="Times New Roman" w:hAnsi="Arial" w:cs="Arial"/>
                <w:sz w:val="20"/>
                <w:szCs w:val="20"/>
              </w:rPr>
            </w:pPr>
            <w:r w:rsidRPr="00424746">
              <w:rPr>
                <w:rFonts w:ascii="Arial" w:eastAsia="Times New Roman" w:hAnsi="Arial" w:cs="Arial"/>
                <w:sz w:val="20"/>
                <w:szCs w:val="20"/>
              </w:rPr>
              <w:t>Ulum Al-Hadith II</w:t>
            </w:r>
          </w:p>
        </w:tc>
        <w:tc>
          <w:tcPr>
            <w:tcW w:w="992" w:type="dxa"/>
            <w:shd w:val="clear" w:color="auto" w:fill="auto"/>
            <w:vAlign w:val="center"/>
            <w:hideMark/>
          </w:tcPr>
          <w:p w:rsidR="00465A85" w:rsidRPr="00424746" w:rsidRDefault="00465A85" w:rsidP="00424746">
            <w:pPr>
              <w:spacing w:after="0" w:line="240" w:lineRule="auto"/>
              <w:jc w:val="center"/>
              <w:rPr>
                <w:rFonts w:ascii="Arial" w:eastAsia="Times New Roman" w:hAnsi="Arial" w:cs="Arial"/>
                <w:sz w:val="20"/>
                <w:szCs w:val="20"/>
              </w:rPr>
            </w:pPr>
            <w:r w:rsidRPr="00424746">
              <w:rPr>
                <w:rFonts w:ascii="Arial" w:eastAsia="Times New Roman" w:hAnsi="Arial" w:cs="Arial"/>
                <w:sz w:val="20"/>
                <w:szCs w:val="20"/>
              </w:rPr>
              <w:t>3</w:t>
            </w:r>
          </w:p>
        </w:tc>
      </w:tr>
      <w:tr w:rsidR="002843F5" w:rsidRPr="00424746" w:rsidTr="00E36417">
        <w:trPr>
          <w:trHeight w:val="375"/>
        </w:trPr>
        <w:tc>
          <w:tcPr>
            <w:tcW w:w="1275" w:type="dxa"/>
            <w:shd w:val="clear" w:color="auto" w:fill="auto"/>
            <w:vAlign w:val="center"/>
            <w:hideMark/>
          </w:tcPr>
          <w:p w:rsidR="00465A85" w:rsidRPr="00424746" w:rsidRDefault="00465A85" w:rsidP="00424746">
            <w:pPr>
              <w:spacing w:after="0" w:line="240" w:lineRule="auto"/>
              <w:jc w:val="center"/>
              <w:rPr>
                <w:rFonts w:ascii="Arial" w:eastAsia="Times New Roman" w:hAnsi="Arial" w:cs="Arial"/>
                <w:sz w:val="20"/>
                <w:szCs w:val="20"/>
              </w:rPr>
            </w:pPr>
            <w:r w:rsidRPr="00424746">
              <w:rPr>
                <w:rFonts w:ascii="Arial" w:eastAsia="Times New Roman" w:hAnsi="Arial" w:cs="Arial"/>
                <w:sz w:val="20"/>
                <w:szCs w:val="20"/>
              </w:rPr>
              <w:t xml:space="preserve">AQS </w:t>
            </w:r>
            <w:r w:rsidR="00A85B33" w:rsidRPr="00424746">
              <w:rPr>
                <w:rFonts w:ascii="Arial" w:eastAsia="Times New Roman" w:hAnsi="Arial" w:cs="Arial"/>
                <w:sz w:val="20"/>
                <w:szCs w:val="20"/>
              </w:rPr>
              <w:t>1</w:t>
            </w:r>
            <w:r w:rsidRPr="00424746">
              <w:rPr>
                <w:rFonts w:ascii="Arial" w:eastAsia="Times New Roman" w:hAnsi="Arial" w:cs="Arial"/>
                <w:sz w:val="20"/>
                <w:szCs w:val="20"/>
              </w:rPr>
              <w:t>263</w:t>
            </w:r>
          </w:p>
        </w:tc>
        <w:tc>
          <w:tcPr>
            <w:tcW w:w="3261" w:type="dxa"/>
            <w:shd w:val="clear" w:color="auto" w:fill="auto"/>
            <w:vAlign w:val="center"/>
            <w:hideMark/>
          </w:tcPr>
          <w:p w:rsidR="00465A85" w:rsidRPr="00424746" w:rsidRDefault="00465A85" w:rsidP="00424746">
            <w:pPr>
              <w:spacing w:after="0" w:line="240" w:lineRule="auto"/>
              <w:rPr>
                <w:rFonts w:ascii="Arial" w:eastAsia="Times New Roman" w:hAnsi="Arial" w:cs="Arial"/>
                <w:sz w:val="20"/>
                <w:szCs w:val="20"/>
              </w:rPr>
            </w:pPr>
            <w:r w:rsidRPr="00424746">
              <w:rPr>
                <w:rFonts w:ascii="Arial" w:eastAsia="Times New Roman" w:hAnsi="Arial" w:cs="Arial"/>
                <w:sz w:val="20"/>
                <w:szCs w:val="20"/>
              </w:rPr>
              <w:t>Hadith Ahkam</w:t>
            </w:r>
          </w:p>
        </w:tc>
        <w:tc>
          <w:tcPr>
            <w:tcW w:w="992" w:type="dxa"/>
            <w:shd w:val="clear" w:color="auto" w:fill="auto"/>
            <w:vAlign w:val="center"/>
            <w:hideMark/>
          </w:tcPr>
          <w:p w:rsidR="00465A85" w:rsidRPr="00424746" w:rsidRDefault="00465A85" w:rsidP="00424746">
            <w:pPr>
              <w:spacing w:after="0" w:line="240" w:lineRule="auto"/>
              <w:jc w:val="center"/>
              <w:rPr>
                <w:rFonts w:ascii="Arial" w:eastAsia="Times New Roman" w:hAnsi="Arial" w:cs="Arial"/>
                <w:sz w:val="20"/>
                <w:szCs w:val="20"/>
              </w:rPr>
            </w:pPr>
            <w:r w:rsidRPr="00424746">
              <w:rPr>
                <w:rFonts w:ascii="Arial" w:eastAsia="Times New Roman" w:hAnsi="Arial" w:cs="Arial"/>
                <w:sz w:val="20"/>
                <w:szCs w:val="20"/>
              </w:rPr>
              <w:t>3</w:t>
            </w:r>
          </w:p>
        </w:tc>
      </w:tr>
      <w:tr w:rsidR="002843F5" w:rsidRPr="00424746" w:rsidTr="00E36417">
        <w:trPr>
          <w:trHeight w:val="375"/>
        </w:trPr>
        <w:tc>
          <w:tcPr>
            <w:tcW w:w="1275" w:type="dxa"/>
            <w:shd w:val="clear" w:color="auto" w:fill="auto"/>
            <w:vAlign w:val="center"/>
            <w:hideMark/>
          </w:tcPr>
          <w:p w:rsidR="00465A85" w:rsidRPr="00424746" w:rsidRDefault="00465A85" w:rsidP="00424746">
            <w:pPr>
              <w:spacing w:after="0" w:line="240" w:lineRule="auto"/>
              <w:jc w:val="center"/>
              <w:rPr>
                <w:rFonts w:ascii="Arial" w:eastAsia="Times New Roman" w:hAnsi="Arial" w:cs="Arial"/>
                <w:sz w:val="20"/>
                <w:szCs w:val="20"/>
              </w:rPr>
            </w:pPr>
            <w:r w:rsidRPr="00424746">
              <w:rPr>
                <w:rFonts w:ascii="Arial" w:eastAsia="Times New Roman" w:hAnsi="Arial" w:cs="Arial"/>
                <w:sz w:val="20"/>
                <w:szCs w:val="20"/>
              </w:rPr>
              <w:t>AQS 3273</w:t>
            </w:r>
          </w:p>
        </w:tc>
        <w:tc>
          <w:tcPr>
            <w:tcW w:w="3261" w:type="dxa"/>
            <w:shd w:val="clear" w:color="auto" w:fill="auto"/>
            <w:vAlign w:val="center"/>
            <w:hideMark/>
          </w:tcPr>
          <w:p w:rsidR="00465A85" w:rsidRPr="00424746" w:rsidRDefault="00465A85" w:rsidP="00424746">
            <w:pPr>
              <w:spacing w:after="0" w:line="240" w:lineRule="auto"/>
              <w:rPr>
                <w:rFonts w:ascii="Arial" w:eastAsia="Times New Roman" w:hAnsi="Arial" w:cs="Arial"/>
                <w:sz w:val="20"/>
                <w:szCs w:val="20"/>
              </w:rPr>
            </w:pPr>
            <w:r w:rsidRPr="00424746">
              <w:rPr>
                <w:rFonts w:ascii="Arial" w:eastAsia="Times New Roman" w:hAnsi="Arial" w:cs="Arial"/>
                <w:sz w:val="20"/>
                <w:szCs w:val="20"/>
              </w:rPr>
              <w:t>Manahij Al-Muhaddithin</w:t>
            </w:r>
          </w:p>
        </w:tc>
        <w:tc>
          <w:tcPr>
            <w:tcW w:w="992" w:type="dxa"/>
            <w:shd w:val="clear" w:color="auto" w:fill="auto"/>
            <w:vAlign w:val="center"/>
            <w:hideMark/>
          </w:tcPr>
          <w:p w:rsidR="00465A85" w:rsidRPr="00424746" w:rsidRDefault="00465A85" w:rsidP="00424746">
            <w:pPr>
              <w:spacing w:after="0" w:line="240" w:lineRule="auto"/>
              <w:jc w:val="center"/>
              <w:rPr>
                <w:rFonts w:ascii="Arial" w:eastAsia="Times New Roman" w:hAnsi="Arial" w:cs="Arial"/>
                <w:sz w:val="20"/>
                <w:szCs w:val="20"/>
              </w:rPr>
            </w:pPr>
            <w:r w:rsidRPr="00424746">
              <w:rPr>
                <w:rFonts w:ascii="Arial" w:eastAsia="Times New Roman" w:hAnsi="Arial" w:cs="Arial"/>
                <w:sz w:val="20"/>
                <w:szCs w:val="20"/>
              </w:rPr>
              <w:t>3</w:t>
            </w:r>
          </w:p>
        </w:tc>
      </w:tr>
      <w:tr w:rsidR="002843F5" w:rsidRPr="00424746" w:rsidTr="00F56B2E">
        <w:trPr>
          <w:trHeight w:val="375"/>
        </w:trPr>
        <w:tc>
          <w:tcPr>
            <w:tcW w:w="1275" w:type="dxa"/>
            <w:shd w:val="clear" w:color="auto" w:fill="auto"/>
            <w:noWrap/>
            <w:vAlign w:val="center"/>
          </w:tcPr>
          <w:p w:rsidR="00136EBE" w:rsidRPr="00424746" w:rsidRDefault="00136EBE" w:rsidP="00424746">
            <w:pPr>
              <w:spacing w:after="0" w:line="240" w:lineRule="auto"/>
              <w:jc w:val="center"/>
              <w:rPr>
                <w:rFonts w:ascii="Arial" w:hAnsi="Arial" w:cs="Arial"/>
                <w:sz w:val="20"/>
                <w:szCs w:val="20"/>
              </w:rPr>
            </w:pPr>
            <w:r w:rsidRPr="00424746">
              <w:rPr>
                <w:rFonts w:ascii="Arial" w:hAnsi="Arial" w:cs="Arial"/>
                <w:sz w:val="20"/>
                <w:szCs w:val="20"/>
              </w:rPr>
              <w:t>AQS 3253</w:t>
            </w:r>
          </w:p>
        </w:tc>
        <w:tc>
          <w:tcPr>
            <w:tcW w:w="3261" w:type="dxa"/>
            <w:shd w:val="clear" w:color="auto" w:fill="auto"/>
            <w:noWrap/>
            <w:vAlign w:val="center"/>
          </w:tcPr>
          <w:p w:rsidR="00136EBE" w:rsidRPr="00424746" w:rsidRDefault="00136EBE" w:rsidP="00424746">
            <w:pPr>
              <w:spacing w:after="0" w:line="240" w:lineRule="auto"/>
              <w:rPr>
                <w:rFonts w:ascii="Arial" w:hAnsi="Arial" w:cs="Arial"/>
                <w:sz w:val="20"/>
                <w:szCs w:val="20"/>
              </w:rPr>
            </w:pPr>
            <w:r w:rsidRPr="00424746">
              <w:rPr>
                <w:rFonts w:ascii="Arial" w:hAnsi="Arial" w:cs="Arial"/>
                <w:sz w:val="20"/>
                <w:szCs w:val="20"/>
              </w:rPr>
              <w:t>Takhrij Al-Hadith</w:t>
            </w:r>
          </w:p>
        </w:tc>
        <w:tc>
          <w:tcPr>
            <w:tcW w:w="992" w:type="dxa"/>
            <w:shd w:val="clear" w:color="auto" w:fill="auto"/>
            <w:noWrap/>
            <w:vAlign w:val="bottom"/>
          </w:tcPr>
          <w:p w:rsidR="00136EBE" w:rsidRPr="00424746" w:rsidRDefault="00136EBE" w:rsidP="00424746">
            <w:pPr>
              <w:spacing w:after="0" w:line="240" w:lineRule="auto"/>
              <w:jc w:val="center"/>
              <w:rPr>
                <w:rFonts w:ascii="Arial" w:eastAsia="Times New Roman" w:hAnsi="Arial" w:cs="Arial"/>
                <w:sz w:val="20"/>
                <w:szCs w:val="20"/>
              </w:rPr>
            </w:pPr>
            <w:r w:rsidRPr="00424746">
              <w:rPr>
                <w:rFonts w:ascii="Arial" w:eastAsia="Times New Roman" w:hAnsi="Arial" w:cs="Arial"/>
                <w:sz w:val="20"/>
                <w:szCs w:val="20"/>
              </w:rPr>
              <w:t>3</w:t>
            </w:r>
          </w:p>
        </w:tc>
      </w:tr>
      <w:tr w:rsidR="002843F5" w:rsidRPr="00424746" w:rsidTr="00013EFF">
        <w:trPr>
          <w:trHeight w:val="235"/>
        </w:trPr>
        <w:tc>
          <w:tcPr>
            <w:tcW w:w="1275" w:type="dxa"/>
            <w:shd w:val="clear" w:color="auto" w:fill="BFBFBF" w:themeFill="background1" w:themeFillShade="BF"/>
            <w:noWrap/>
            <w:vAlign w:val="bottom"/>
            <w:hideMark/>
          </w:tcPr>
          <w:p w:rsidR="00136EBE" w:rsidRPr="00FD79AF" w:rsidRDefault="00136EBE" w:rsidP="00424746">
            <w:pPr>
              <w:spacing w:after="0" w:line="240" w:lineRule="auto"/>
              <w:rPr>
                <w:rFonts w:ascii="Arial" w:eastAsia="Times New Roman" w:hAnsi="Arial" w:cs="Arial"/>
                <w:b/>
                <w:sz w:val="20"/>
                <w:szCs w:val="20"/>
              </w:rPr>
            </w:pPr>
          </w:p>
        </w:tc>
        <w:tc>
          <w:tcPr>
            <w:tcW w:w="3261" w:type="dxa"/>
            <w:shd w:val="clear" w:color="auto" w:fill="BFBFBF" w:themeFill="background1" w:themeFillShade="BF"/>
            <w:noWrap/>
            <w:vAlign w:val="bottom"/>
            <w:hideMark/>
          </w:tcPr>
          <w:p w:rsidR="00136EBE" w:rsidRPr="00FD79AF" w:rsidRDefault="00136EBE" w:rsidP="00424746">
            <w:pPr>
              <w:spacing w:after="0" w:line="240" w:lineRule="auto"/>
              <w:rPr>
                <w:rFonts w:ascii="Arial" w:eastAsia="Times New Roman" w:hAnsi="Arial" w:cs="Arial"/>
                <w:b/>
                <w:sz w:val="20"/>
                <w:szCs w:val="20"/>
              </w:rPr>
            </w:pPr>
            <w:r w:rsidRPr="00FD79AF">
              <w:rPr>
                <w:rFonts w:ascii="Arial" w:eastAsia="Times New Roman" w:hAnsi="Arial" w:cs="Arial"/>
                <w:b/>
                <w:sz w:val="20"/>
                <w:szCs w:val="20"/>
              </w:rPr>
              <w:t>Jumlah</w:t>
            </w:r>
          </w:p>
        </w:tc>
        <w:tc>
          <w:tcPr>
            <w:tcW w:w="992" w:type="dxa"/>
            <w:shd w:val="clear" w:color="auto" w:fill="BFBFBF" w:themeFill="background1" w:themeFillShade="BF"/>
            <w:noWrap/>
            <w:vAlign w:val="bottom"/>
            <w:hideMark/>
          </w:tcPr>
          <w:p w:rsidR="00136EBE" w:rsidRPr="00FD79AF" w:rsidRDefault="00136EBE" w:rsidP="00424746">
            <w:pPr>
              <w:spacing w:after="0" w:line="240" w:lineRule="auto"/>
              <w:jc w:val="center"/>
              <w:rPr>
                <w:rFonts w:ascii="Arial" w:eastAsia="Times New Roman" w:hAnsi="Arial" w:cs="Arial"/>
                <w:b/>
                <w:sz w:val="20"/>
                <w:szCs w:val="20"/>
              </w:rPr>
            </w:pPr>
            <w:r w:rsidRPr="00FD79AF">
              <w:rPr>
                <w:rFonts w:ascii="Arial" w:eastAsia="Times New Roman" w:hAnsi="Arial" w:cs="Arial"/>
                <w:b/>
                <w:sz w:val="20"/>
                <w:szCs w:val="20"/>
              </w:rPr>
              <w:t>18</w:t>
            </w:r>
          </w:p>
        </w:tc>
      </w:tr>
    </w:tbl>
    <w:p w:rsidR="00465A85" w:rsidRPr="004F77F2" w:rsidRDefault="00465A85" w:rsidP="000F3D22">
      <w:pPr>
        <w:pStyle w:val="ListParagraph"/>
        <w:spacing w:after="0" w:line="240" w:lineRule="auto"/>
        <w:ind w:left="1418"/>
        <w:rPr>
          <w:rFonts w:ascii="Arial" w:hAnsi="Arial" w:cs="Arial"/>
          <w:sz w:val="24"/>
          <w:szCs w:val="24"/>
        </w:rPr>
      </w:pPr>
    </w:p>
    <w:p w:rsidR="00E36417" w:rsidRPr="00424746" w:rsidRDefault="00EA557C" w:rsidP="005E52CB">
      <w:pPr>
        <w:pStyle w:val="ListParagraph"/>
        <w:numPr>
          <w:ilvl w:val="2"/>
          <w:numId w:val="21"/>
        </w:numPr>
        <w:spacing w:after="0" w:line="240" w:lineRule="auto"/>
        <w:jc w:val="both"/>
        <w:rPr>
          <w:rFonts w:ascii="Arial" w:hAnsi="Arial" w:cs="Arial"/>
          <w:sz w:val="24"/>
          <w:szCs w:val="24"/>
        </w:rPr>
      </w:pPr>
      <w:r w:rsidRPr="00424746">
        <w:rPr>
          <w:rFonts w:ascii="Arial" w:hAnsi="Arial" w:cs="Arial"/>
          <w:sz w:val="24"/>
          <w:szCs w:val="24"/>
          <w:lang w:val="fi-FI"/>
        </w:rPr>
        <w:t xml:space="preserve">PPT menggunapakai Buku Panduan Pengajian &amp; </w:t>
      </w:r>
      <w:r w:rsidRPr="00424746">
        <w:rPr>
          <w:rFonts w:ascii="Arial" w:hAnsi="Arial" w:cs="Arial"/>
          <w:sz w:val="24"/>
          <w:szCs w:val="24"/>
        </w:rPr>
        <w:t>Peraturan Akademik Diploma KTD</w:t>
      </w:r>
      <w:r w:rsidRPr="00424746">
        <w:rPr>
          <w:rFonts w:ascii="Arial" w:hAnsi="Arial" w:cs="Arial"/>
          <w:sz w:val="24"/>
          <w:szCs w:val="24"/>
          <w:lang w:val="ms-MY"/>
        </w:rPr>
        <w:t xml:space="preserve"> </w:t>
      </w:r>
      <w:r w:rsidR="00611B1C" w:rsidRPr="00424746">
        <w:rPr>
          <w:rFonts w:ascii="Arial" w:hAnsi="Arial" w:cs="Arial"/>
          <w:sz w:val="24"/>
          <w:szCs w:val="24"/>
          <w:lang w:val="ms-MY"/>
        </w:rPr>
        <w:t>.</w:t>
      </w:r>
    </w:p>
    <w:p w:rsidR="00424746" w:rsidRPr="00424746" w:rsidRDefault="00424746" w:rsidP="00424746">
      <w:pPr>
        <w:pStyle w:val="ListParagraph"/>
        <w:spacing w:after="0" w:line="240" w:lineRule="auto"/>
        <w:ind w:left="1800" w:hanging="720"/>
        <w:jc w:val="both"/>
        <w:rPr>
          <w:rFonts w:ascii="Arial" w:hAnsi="Arial" w:cs="Arial"/>
          <w:sz w:val="24"/>
          <w:szCs w:val="24"/>
        </w:rPr>
      </w:pPr>
    </w:p>
    <w:p w:rsidR="00B07726" w:rsidRDefault="0065693D" w:rsidP="005E52CB">
      <w:pPr>
        <w:pStyle w:val="ListParagraph"/>
        <w:numPr>
          <w:ilvl w:val="2"/>
          <w:numId w:val="21"/>
        </w:numPr>
        <w:spacing w:after="0" w:line="240" w:lineRule="auto"/>
        <w:jc w:val="both"/>
        <w:rPr>
          <w:rFonts w:ascii="Arial" w:hAnsi="Arial" w:cs="Arial"/>
          <w:sz w:val="24"/>
          <w:szCs w:val="24"/>
        </w:rPr>
      </w:pPr>
      <w:r w:rsidRPr="004F77F2">
        <w:rPr>
          <w:rFonts w:ascii="Arial" w:hAnsi="Arial" w:cs="Arial"/>
          <w:sz w:val="24"/>
          <w:szCs w:val="24"/>
        </w:rPr>
        <w:t>Proses penggubalan program adalah amat baik dengan melalui proses-proses berikut:</w:t>
      </w:r>
      <w:r w:rsidR="00E36417" w:rsidRPr="004F77F2">
        <w:rPr>
          <w:rFonts w:ascii="Arial" w:hAnsi="Arial" w:cs="Arial"/>
          <w:sz w:val="24"/>
          <w:szCs w:val="24"/>
        </w:rPr>
        <w:tab/>
      </w:r>
    </w:p>
    <w:p w:rsidR="00FD79AF" w:rsidRPr="004F77F2" w:rsidRDefault="00FD79AF" w:rsidP="00FD79AF">
      <w:pPr>
        <w:pStyle w:val="ListParagraph"/>
        <w:spacing w:after="0" w:line="240" w:lineRule="auto"/>
        <w:ind w:left="1418"/>
        <w:jc w:val="both"/>
        <w:rPr>
          <w:rFonts w:ascii="Arial" w:hAnsi="Arial" w:cs="Arial"/>
          <w:sz w:val="24"/>
          <w:szCs w:val="24"/>
          <w:lang w:val="fi-FI"/>
        </w:rPr>
      </w:pPr>
    </w:p>
    <w:p w:rsidR="0065693D" w:rsidRPr="004F77F2" w:rsidRDefault="0065693D" w:rsidP="005E52CB">
      <w:pPr>
        <w:pStyle w:val="ListParagraph"/>
        <w:numPr>
          <w:ilvl w:val="0"/>
          <w:numId w:val="9"/>
        </w:numPr>
        <w:spacing w:after="0" w:line="240" w:lineRule="auto"/>
        <w:ind w:left="2268" w:hanging="425"/>
        <w:jc w:val="both"/>
        <w:rPr>
          <w:rFonts w:ascii="Arial" w:hAnsi="Arial" w:cs="Arial"/>
          <w:noProof/>
          <w:sz w:val="24"/>
          <w:szCs w:val="24"/>
          <w:lang w:val="fi-FI"/>
        </w:rPr>
      </w:pPr>
      <w:r w:rsidRPr="004F77F2">
        <w:rPr>
          <w:rFonts w:ascii="Arial" w:hAnsi="Arial" w:cs="Arial"/>
          <w:noProof/>
          <w:sz w:val="24"/>
          <w:szCs w:val="24"/>
          <w:lang w:val="fi-FI"/>
        </w:rPr>
        <w:t>Ketua Eksekutif memberi arahan kepada Pengurus HEA untuk merekabentuk kurikulum program baru.</w:t>
      </w:r>
    </w:p>
    <w:p w:rsidR="0065693D" w:rsidRPr="004F77F2" w:rsidRDefault="0065693D" w:rsidP="005E52CB">
      <w:pPr>
        <w:pStyle w:val="ListParagraph"/>
        <w:numPr>
          <w:ilvl w:val="0"/>
          <w:numId w:val="9"/>
        </w:numPr>
        <w:spacing w:after="0" w:line="240" w:lineRule="auto"/>
        <w:ind w:left="2268" w:hanging="425"/>
        <w:jc w:val="both"/>
        <w:rPr>
          <w:rFonts w:ascii="Arial" w:hAnsi="Arial" w:cs="Arial"/>
          <w:noProof/>
          <w:sz w:val="24"/>
          <w:szCs w:val="24"/>
          <w:lang w:val="fi-FI"/>
        </w:rPr>
      </w:pPr>
      <w:r w:rsidRPr="004F77F2">
        <w:rPr>
          <w:rFonts w:ascii="Arial" w:hAnsi="Arial" w:cs="Arial"/>
          <w:noProof/>
          <w:sz w:val="24"/>
          <w:szCs w:val="24"/>
          <w:lang w:val="fi-FI"/>
        </w:rPr>
        <w:t>Pengurus HEA melantik Jawatankuasa Pembangunan Kurikulum (JPK) dan dipengerusikan oleh Pengurus HEA sendiri.</w:t>
      </w:r>
    </w:p>
    <w:p w:rsidR="0065693D" w:rsidRPr="004F77F2" w:rsidRDefault="0065693D" w:rsidP="005E52CB">
      <w:pPr>
        <w:pStyle w:val="ListParagraph"/>
        <w:numPr>
          <w:ilvl w:val="0"/>
          <w:numId w:val="9"/>
        </w:numPr>
        <w:spacing w:after="0" w:line="240" w:lineRule="auto"/>
        <w:ind w:left="2268" w:hanging="425"/>
        <w:jc w:val="both"/>
        <w:rPr>
          <w:rFonts w:ascii="Arial" w:hAnsi="Arial" w:cs="Arial"/>
          <w:noProof/>
          <w:sz w:val="24"/>
          <w:szCs w:val="24"/>
          <w:lang w:val="fi-FI"/>
        </w:rPr>
      </w:pPr>
      <w:r w:rsidRPr="004F77F2">
        <w:rPr>
          <w:rFonts w:ascii="Arial" w:hAnsi="Arial" w:cs="Arial"/>
          <w:noProof/>
          <w:sz w:val="24"/>
          <w:szCs w:val="24"/>
          <w:lang w:val="fi-FI"/>
        </w:rPr>
        <w:t xml:space="preserve">Jawatankuasa Pembangunan Kurikulum (JPK) akan berjumpa, bermesyuarat, berbincang, membuat semakan, mendapatkan maklum balas dari pihak berkepentingan dalam menjalankan tugas-tugasnya sehingga cadangan struktur kurikulum program dibentuk. </w:t>
      </w:r>
    </w:p>
    <w:p w:rsidR="0065693D" w:rsidRPr="004F77F2" w:rsidRDefault="0065693D" w:rsidP="005E52CB">
      <w:pPr>
        <w:pStyle w:val="ListParagraph"/>
        <w:numPr>
          <w:ilvl w:val="0"/>
          <w:numId w:val="9"/>
        </w:numPr>
        <w:spacing w:after="0" w:line="240" w:lineRule="auto"/>
        <w:ind w:left="2268" w:hanging="425"/>
        <w:jc w:val="both"/>
        <w:rPr>
          <w:rFonts w:ascii="Arial" w:hAnsi="Arial" w:cs="Arial"/>
          <w:noProof/>
          <w:sz w:val="24"/>
          <w:szCs w:val="24"/>
          <w:lang w:val="fi-FI"/>
        </w:rPr>
      </w:pPr>
      <w:r w:rsidRPr="004F77F2">
        <w:rPr>
          <w:rFonts w:ascii="Arial" w:hAnsi="Arial" w:cs="Arial"/>
          <w:noProof/>
          <w:sz w:val="24"/>
          <w:szCs w:val="24"/>
          <w:lang w:val="fi-FI"/>
        </w:rPr>
        <w:t>JPK membentangkan cadangan struktur kurikulum program kepada Panel Penasihat Akademik (luaran).</w:t>
      </w:r>
    </w:p>
    <w:p w:rsidR="0065693D" w:rsidRPr="004F77F2" w:rsidRDefault="0065693D" w:rsidP="005E52CB">
      <w:pPr>
        <w:pStyle w:val="ListParagraph"/>
        <w:numPr>
          <w:ilvl w:val="0"/>
          <w:numId w:val="9"/>
        </w:numPr>
        <w:spacing w:after="0" w:line="240" w:lineRule="auto"/>
        <w:ind w:left="2268" w:hanging="425"/>
        <w:jc w:val="both"/>
        <w:rPr>
          <w:rFonts w:ascii="Arial" w:hAnsi="Arial" w:cs="Arial"/>
          <w:noProof/>
          <w:sz w:val="24"/>
          <w:szCs w:val="24"/>
          <w:lang w:val="fi-FI"/>
        </w:rPr>
      </w:pPr>
      <w:r w:rsidRPr="004F77F2">
        <w:rPr>
          <w:rFonts w:ascii="Arial" w:hAnsi="Arial" w:cs="Arial"/>
          <w:noProof/>
          <w:sz w:val="24"/>
          <w:szCs w:val="24"/>
          <w:lang w:val="fi-FI"/>
        </w:rPr>
        <w:t>Pembetulan dibuat dengan mengambil kira cadangan Panel Penasihat Akademik.</w:t>
      </w:r>
    </w:p>
    <w:p w:rsidR="0065693D" w:rsidRPr="004F77F2" w:rsidRDefault="0065693D" w:rsidP="005E52CB">
      <w:pPr>
        <w:pStyle w:val="ListParagraph"/>
        <w:numPr>
          <w:ilvl w:val="0"/>
          <w:numId w:val="9"/>
        </w:numPr>
        <w:spacing w:after="0" w:line="240" w:lineRule="auto"/>
        <w:ind w:left="2268" w:hanging="425"/>
        <w:jc w:val="both"/>
        <w:rPr>
          <w:rFonts w:ascii="Arial" w:hAnsi="Arial" w:cs="Arial"/>
          <w:noProof/>
          <w:sz w:val="24"/>
          <w:szCs w:val="24"/>
          <w:lang w:val="fi-FI"/>
        </w:rPr>
      </w:pPr>
      <w:r w:rsidRPr="004F77F2">
        <w:rPr>
          <w:rFonts w:ascii="Arial" w:hAnsi="Arial" w:cs="Arial"/>
          <w:noProof/>
          <w:sz w:val="24"/>
          <w:szCs w:val="24"/>
          <w:lang w:val="fi-FI"/>
        </w:rPr>
        <w:t>JPK membentangkan cadangan struktur program yang telah diperbaiki ke pihak Lembaga Akademik (Kurikulum).</w:t>
      </w:r>
    </w:p>
    <w:p w:rsidR="0065693D" w:rsidRPr="004F77F2" w:rsidRDefault="0065693D" w:rsidP="005E52CB">
      <w:pPr>
        <w:pStyle w:val="ListParagraph"/>
        <w:numPr>
          <w:ilvl w:val="0"/>
          <w:numId w:val="9"/>
        </w:numPr>
        <w:spacing w:after="0" w:line="240" w:lineRule="auto"/>
        <w:ind w:left="2268" w:hanging="425"/>
        <w:jc w:val="both"/>
        <w:rPr>
          <w:rFonts w:ascii="Arial" w:hAnsi="Arial" w:cs="Arial"/>
          <w:noProof/>
          <w:sz w:val="24"/>
          <w:szCs w:val="24"/>
          <w:lang w:val="fi-FI"/>
        </w:rPr>
      </w:pPr>
      <w:r w:rsidRPr="004F77F2">
        <w:rPr>
          <w:rFonts w:ascii="Arial" w:hAnsi="Arial" w:cs="Arial"/>
          <w:noProof/>
          <w:sz w:val="24"/>
          <w:szCs w:val="24"/>
          <w:lang w:val="fi-FI"/>
        </w:rPr>
        <w:t>Hasil maklumbalas daripada Lembaga Akademik (Kurikulum), JPK membentuk kurikulum terperinci untuk setiap kursus yang telah diluluskan dalam cadangn struktur kurikulum program.  Kurikulum lengkap yang dibangunkan dibentangkan kepada Panel Penasihat Akademik (luaran).</w:t>
      </w:r>
    </w:p>
    <w:p w:rsidR="0065693D" w:rsidRPr="004F77F2" w:rsidRDefault="0065693D" w:rsidP="005E52CB">
      <w:pPr>
        <w:pStyle w:val="ListParagraph"/>
        <w:numPr>
          <w:ilvl w:val="0"/>
          <w:numId w:val="9"/>
        </w:numPr>
        <w:spacing w:after="0" w:line="240" w:lineRule="auto"/>
        <w:ind w:left="2268" w:hanging="425"/>
        <w:jc w:val="both"/>
        <w:rPr>
          <w:rFonts w:ascii="Arial" w:hAnsi="Arial" w:cs="Arial"/>
          <w:noProof/>
          <w:sz w:val="24"/>
          <w:szCs w:val="24"/>
          <w:lang w:val="fi-FI"/>
        </w:rPr>
      </w:pPr>
      <w:r w:rsidRPr="004F77F2">
        <w:rPr>
          <w:rFonts w:ascii="Arial" w:hAnsi="Arial" w:cs="Arial"/>
          <w:noProof/>
          <w:sz w:val="24"/>
          <w:szCs w:val="24"/>
          <w:lang w:val="fi-FI"/>
        </w:rPr>
        <w:t>Setelah pembaikan dibuat, kurikulum lengkap dibentangkan pula kepada Lembaga Akademik (Kurikulum)</w:t>
      </w:r>
      <w:r w:rsidR="0066005F">
        <w:rPr>
          <w:rFonts w:ascii="Arial" w:hAnsi="Arial" w:cs="Arial"/>
          <w:noProof/>
          <w:sz w:val="24"/>
          <w:szCs w:val="24"/>
          <w:lang w:val="fi-FI"/>
        </w:rPr>
        <w:t>.</w:t>
      </w:r>
    </w:p>
    <w:p w:rsidR="0065693D" w:rsidRPr="004F77F2" w:rsidRDefault="0065693D" w:rsidP="005E52CB">
      <w:pPr>
        <w:pStyle w:val="ListParagraph"/>
        <w:numPr>
          <w:ilvl w:val="0"/>
          <w:numId w:val="9"/>
        </w:numPr>
        <w:spacing w:after="0" w:line="240" w:lineRule="auto"/>
        <w:ind w:left="2268" w:hanging="425"/>
        <w:jc w:val="both"/>
        <w:rPr>
          <w:rFonts w:ascii="Arial" w:hAnsi="Arial" w:cs="Arial"/>
          <w:noProof/>
          <w:sz w:val="24"/>
          <w:szCs w:val="24"/>
          <w:lang w:val="fi-FI"/>
        </w:rPr>
      </w:pPr>
      <w:r w:rsidRPr="004F77F2">
        <w:rPr>
          <w:rFonts w:ascii="Arial" w:hAnsi="Arial" w:cs="Arial"/>
          <w:noProof/>
          <w:sz w:val="24"/>
          <w:szCs w:val="24"/>
          <w:lang w:val="fi-FI"/>
        </w:rPr>
        <w:t xml:space="preserve">Selepas pembetulan dan dikemas kini, kurikulum baru ini dibentangkan kepada Senat untuk kelulusan.  </w:t>
      </w:r>
    </w:p>
    <w:p w:rsidR="00B35380" w:rsidRPr="004F77F2" w:rsidRDefault="0065693D" w:rsidP="005E52CB">
      <w:pPr>
        <w:pStyle w:val="ListParagraph"/>
        <w:numPr>
          <w:ilvl w:val="0"/>
          <w:numId w:val="9"/>
        </w:numPr>
        <w:spacing w:after="0" w:line="240" w:lineRule="auto"/>
        <w:ind w:left="2268" w:hanging="425"/>
        <w:jc w:val="both"/>
        <w:rPr>
          <w:rFonts w:ascii="Arial" w:hAnsi="Arial" w:cs="Arial"/>
          <w:sz w:val="24"/>
          <w:szCs w:val="24"/>
          <w:lang w:val="fi-FI"/>
        </w:rPr>
      </w:pPr>
      <w:r w:rsidRPr="004F77F2">
        <w:rPr>
          <w:rFonts w:ascii="Arial" w:hAnsi="Arial" w:cs="Arial"/>
          <w:noProof/>
          <w:sz w:val="24"/>
          <w:szCs w:val="24"/>
          <w:lang w:val="fi-FI"/>
        </w:rPr>
        <w:lastRenderedPageBreak/>
        <w:t>Setelah kelulusan Senat diperolehi, kurikulum ini dihantar ke pihak MQA dalam format COPPA, MQA-01 untuk kelulusan mengendalikan program oleh KPT.</w:t>
      </w:r>
    </w:p>
    <w:p w:rsidR="006C2A46" w:rsidRDefault="006C2A46" w:rsidP="00D50117">
      <w:pPr>
        <w:spacing w:after="0" w:line="240" w:lineRule="auto"/>
        <w:jc w:val="both"/>
        <w:rPr>
          <w:rFonts w:ascii="Arial" w:hAnsi="Arial" w:cs="Arial"/>
          <w:sz w:val="24"/>
          <w:szCs w:val="24"/>
          <w:lang w:val="fi-FI"/>
        </w:rPr>
      </w:pPr>
    </w:p>
    <w:p w:rsidR="00D50117" w:rsidRPr="00D50117" w:rsidRDefault="00D50117" w:rsidP="00D50117">
      <w:pPr>
        <w:spacing w:after="0" w:line="240" w:lineRule="auto"/>
        <w:ind w:left="1134"/>
        <w:jc w:val="both"/>
        <w:rPr>
          <w:rFonts w:ascii="Arial" w:hAnsi="Arial" w:cs="Arial"/>
          <w:b/>
          <w:sz w:val="24"/>
          <w:szCs w:val="24"/>
          <w:lang w:val="fi-FI"/>
        </w:rPr>
      </w:pPr>
      <w:r w:rsidRPr="00D50117">
        <w:rPr>
          <w:rFonts w:ascii="Arial" w:hAnsi="Arial" w:cs="Arial"/>
          <w:b/>
          <w:sz w:val="24"/>
          <w:szCs w:val="24"/>
          <w:lang w:val="fi-FI"/>
        </w:rPr>
        <w:t>Ulasan Lawatan:</w:t>
      </w:r>
    </w:p>
    <w:p w:rsidR="00D50117" w:rsidRDefault="00D50117" w:rsidP="00D50117">
      <w:pPr>
        <w:spacing w:after="0" w:line="240" w:lineRule="auto"/>
        <w:ind w:left="1134"/>
        <w:jc w:val="both"/>
        <w:rPr>
          <w:rFonts w:ascii="Arial" w:hAnsi="Arial" w:cs="Arial"/>
          <w:sz w:val="24"/>
          <w:szCs w:val="24"/>
          <w:lang w:val="fi-FI"/>
        </w:rPr>
      </w:pPr>
    </w:p>
    <w:p w:rsidR="00701380" w:rsidRDefault="00701380" w:rsidP="00701380">
      <w:pPr>
        <w:pStyle w:val="Heading1"/>
        <w:spacing w:before="0" w:line="240" w:lineRule="auto"/>
        <w:ind w:left="414" w:firstLine="720"/>
        <w:rPr>
          <w:rFonts w:ascii="Arial" w:hAnsi="Arial" w:cs="Arial"/>
          <w:color w:val="auto"/>
          <w:sz w:val="24"/>
          <w:szCs w:val="24"/>
        </w:rPr>
      </w:pPr>
      <w:r w:rsidRPr="004F77F2">
        <w:rPr>
          <w:rFonts w:ascii="Arial" w:hAnsi="Arial" w:cs="Arial"/>
          <w:color w:val="auto"/>
          <w:sz w:val="24"/>
          <w:szCs w:val="24"/>
        </w:rPr>
        <w:t>Semakan Fail Kursus</w:t>
      </w:r>
    </w:p>
    <w:p w:rsidR="00701380" w:rsidRDefault="00701380" w:rsidP="00701380">
      <w:pPr>
        <w:spacing w:after="0" w:line="240" w:lineRule="auto"/>
      </w:pPr>
    </w:p>
    <w:p w:rsidR="00701380" w:rsidRDefault="00701380" w:rsidP="00701380">
      <w:pPr>
        <w:spacing w:after="0" w:line="240" w:lineRule="auto"/>
        <w:ind w:left="414" w:firstLine="720"/>
        <w:rPr>
          <w:rFonts w:ascii="Arial" w:hAnsi="Arial" w:cs="Arial"/>
          <w:sz w:val="24"/>
          <w:szCs w:val="24"/>
        </w:rPr>
      </w:pPr>
      <w:r w:rsidRPr="00D50117">
        <w:rPr>
          <w:rFonts w:ascii="Arial" w:hAnsi="Arial" w:cs="Arial"/>
          <w:sz w:val="24"/>
          <w:szCs w:val="24"/>
        </w:rPr>
        <w:t xml:space="preserve">Semakan fail kursus adalah seperti berikut: </w:t>
      </w:r>
    </w:p>
    <w:p w:rsidR="00701380" w:rsidRPr="00D50117" w:rsidRDefault="00701380" w:rsidP="00701380">
      <w:pPr>
        <w:spacing w:after="0" w:line="240" w:lineRule="auto"/>
        <w:rPr>
          <w:rFonts w:ascii="Arial" w:hAnsi="Arial" w:cs="Arial"/>
          <w:sz w:val="24"/>
          <w:szCs w:val="24"/>
        </w:rPr>
      </w:pPr>
    </w:p>
    <w:tbl>
      <w:tblPr>
        <w:tblStyle w:val="TableGrid"/>
        <w:tblW w:w="0" w:type="auto"/>
        <w:jc w:val="center"/>
        <w:tblLook w:val="04A0" w:firstRow="1" w:lastRow="0" w:firstColumn="1" w:lastColumn="0" w:noHBand="0" w:noVBand="1"/>
      </w:tblPr>
      <w:tblGrid>
        <w:gridCol w:w="675"/>
        <w:gridCol w:w="2268"/>
        <w:gridCol w:w="6096"/>
      </w:tblGrid>
      <w:tr w:rsidR="00701380" w:rsidRPr="004F77F2" w:rsidTr="00701380">
        <w:trPr>
          <w:jc w:val="center"/>
        </w:trPr>
        <w:tc>
          <w:tcPr>
            <w:tcW w:w="675" w:type="dxa"/>
            <w:shd w:val="clear" w:color="auto" w:fill="BFBFBF" w:themeFill="background1" w:themeFillShade="BF"/>
          </w:tcPr>
          <w:p w:rsidR="00701380" w:rsidRPr="00D50117" w:rsidRDefault="00701380" w:rsidP="00013EFF">
            <w:pPr>
              <w:jc w:val="center"/>
              <w:rPr>
                <w:rFonts w:ascii="Arial" w:hAnsi="Arial" w:cs="Arial"/>
                <w:b/>
                <w:sz w:val="24"/>
                <w:szCs w:val="24"/>
              </w:rPr>
            </w:pPr>
            <w:r w:rsidRPr="00D50117">
              <w:rPr>
                <w:rFonts w:ascii="Arial" w:hAnsi="Arial" w:cs="Arial"/>
                <w:b/>
                <w:sz w:val="24"/>
                <w:szCs w:val="24"/>
              </w:rPr>
              <w:t>Bil</w:t>
            </w:r>
          </w:p>
        </w:tc>
        <w:tc>
          <w:tcPr>
            <w:tcW w:w="2268" w:type="dxa"/>
            <w:shd w:val="clear" w:color="auto" w:fill="BFBFBF" w:themeFill="background1" w:themeFillShade="BF"/>
          </w:tcPr>
          <w:p w:rsidR="00701380" w:rsidRPr="00D50117" w:rsidRDefault="00701380" w:rsidP="00013EFF">
            <w:pPr>
              <w:jc w:val="center"/>
              <w:rPr>
                <w:rFonts w:ascii="Arial" w:hAnsi="Arial" w:cs="Arial"/>
                <w:b/>
                <w:sz w:val="24"/>
                <w:szCs w:val="24"/>
              </w:rPr>
            </w:pPr>
            <w:r w:rsidRPr="00D50117">
              <w:rPr>
                <w:rFonts w:ascii="Arial" w:hAnsi="Arial" w:cs="Arial"/>
                <w:b/>
                <w:sz w:val="24"/>
                <w:szCs w:val="24"/>
              </w:rPr>
              <w:t>Nama Kursus</w:t>
            </w:r>
          </w:p>
        </w:tc>
        <w:tc>
          <w:tcPr>
            <w:tcW w:w="6096" w:type="dxa"/>
            <w:shd w:val="clear" w:color="auto" w:fill="BFBFBF" w:themeFill="background1" w:themeFillShade="BF"/>
          </w:tcPr>
          <w:p w:rsidR="00701380" w:rsidRPr="00D50117" w:rsidRDefault="00701380" w:rsidP="00013EFF">
            <w:pPr>
              <w:jc w:val="center"/>
              <w:rPr>
                <w:rFonts w:ascii="Arial" w:hAnsi="Arial" w:cs="Arial"/>
                <w:b/>
                <w:sz w:val="24"/>
                <w:szCs w:val="24"/>
              </w:rPr>
            </w:pPr>
            <w:r w:rsidRPr="00D50117">
              <w:rPr>
                <w:rFonts w:ascii="Arial" w:hAnsi="Arial" w:cs="Arial"/>
                <w:b/>
                <w:sz w:val="24"/>
                <w:szCs w:val="24"/>
              </w:rPr>
              <w:t>Catatan</w:t>
            </w:r>
          </w:p>
        </w:tc>
      </w:tr>
      <w:tr w:rsidR="00701380" w:rsidRPr="004F77F2" w:rsidTr="00701380">
        <w:trPr>
          <w:jc w:val="center"/>
        </w:trPr>
        <w:tc>
          <w:tcPr>
            <w:tcW w:w="675" w:type="dxa"/>
          </w:tcPr>
          <w:p w:rsidR="00701380" w:rsidRPr="004F77F2" w:rsidRDefault="00701380" w:rsidP="00013EFF">
            <w:pPr>
              <w:jc w:val="both"/>
              <w:rPr>
                <w:rFonts w:ascii="Arial" w:hAnsi="Arial" w:cs="Arial"/>
                <w:sz w:val="24"/>
                <w:szCs w:val="24"/>
              </w:rPr>
            </w:pPr>
            <w:r w:rsidRPr="004F77F2">
              <w:rPr>
                <w:rFonts w:ascii="Arial" w:hAnsi="Arial" w:cs="Arial"/>
                <w:sz w:val="24"/>
                <w:szCs w:val="24"/>
              </w:rPr>
              <w:t>1</w:t>
            </w:r>
            <w:r>
              <w:rPr>
                <w:rFonts w:ascii="Arial" w:hAnsi="Arial" w:cs="Arial"/>
                <w:sz w:val="24"/>
                <w:szCs w:val="24"/>
              </w:rPr>
              <w:t>.</w:t>
            </w:r>
          </w:p>
        </w:tc>
        <w:tc>
          <w:tcPr>
            <w:tcW w:w="2268" w:type="dxa"/>
          </w:tcPr>
          <w:p w:rsidR="00701380" w:rsidRPr="004F77F2" w:rsidRDefault="00701380" w:rsidP="00013EFF">
            <w:pPr>
              <w:jc w:val="both"/>
              <w:rPr>
                <w:rFonts w:ascii="Arial" w:hAnsi="Arial" w:cs="Arial"/>
                <w:sz w:val="24"/>
                <w:szCs w:val="24"/>
              </w:rPr>
            </w:pPr>
            <w:r w:rsidRPr="004F77F2">
              <w:rPr>
                <w:rFonts w:ascii="Arial" w:hAnsi="Arial" w:cs="Arial"/>
                <w:sz w:val="24"/>
                <w:szCs w:val="24"/>
              </w:rPr>
              <w:t>AQS 3153</w:t>
            </w:r>
          </w:p>
          <w:p w:rsidR="00701380" w:rsidRPr="004F77F2" w:rsidRDefault="00701380" w:rsidP="00013EFF">
            <w:pPr>
              <w:jc w:val="both"/>
              <w:rPr>
                <w:rFonts w:ascii="Arial" w:hAnsi="Arial" w:cs="Arial"/>
                <w:sz w:val="24"/>
                <w:szCs w:val="24"/>
              </w:rPr>
            </w:pPr>
            <w:r w:rsidRPr="004F77F2">
              <w:rPr>
                <w:rFonts w:ascii="Arial" w:hAnsi="Arial" w:cs="Arial"/>
                <w:sz w:val="24"/>
                <w:szCs w:val="24"/>
              </w:rPr>
              <w:t>Al-Tafsir</w:t>
            </w:r>
          </w:p>
        </w:tc>
        <w:tc>
          <w:tcPr>
            <w:tcW w:w="6096" w:type="dxa"/>
          </w:tcPr>
          <w:p w:rsidR="00701380" w:rsidRDefault="00701380" w:rsidP="00013EFF">
            <w:pPr>
              <w:jc w:val="both"/>
              <w:rPr>
                <w:rFonts w:ascii="Arial" w:hAnsi="Arial" w:cs="Arial"/>
                <w:sz w:val="24"/>
                <w:szCs w:val="24"/>
              </w:rPr>
            </w:pPr>
            <w:r w:rsidRPr="004F77F2">
              <w:rPr>
                <w:rFonts w:ascii="Arial" w:hAnsi="Arial" w:cs="Arial"/>
                <w:sz w:val="24"/>
                <w:szCs w:val="24"/>
              </w:rPr>
              <w:t xml:space="preserve">Fail kursus mengandungi soalan, skema. Soalan adalah bersesuaian dengan tahap diploma. Tiada </w:t>
            </w:r>
            <w:r>
              <w:rPr>
                <w:rFonts w:ascii="Arial" w:hAnsi="Arial" w:cs="Arial"/>
                <w:sz w:val="24"/>
                <w:szCs w:val="24"/>
              </w:rPr>
              <w:t>Jadual Spesifikasi Ujian (</w:t>
            </w:r>
            <w:r w:rsidRPr="004F77F2">
              <w:rPr>
                <w:rFonts w:ascii="Arial" w:hAnsi="Arial" w:cs="Arial"/>
                <w:sz w:val="24"/>
                <w:szCs w:val="24"/>
              </w:rPr>
              <w:t>JSU</w:t>
            </w:r>
            <w:r>
              <w:rPr>
                <w:rFonts w:ascii="Arial" w:hAnsi="Arial" w:cs="Arial"/>
                <w:sz w:val="24"/>
                <w:szCs w:val="24"/>
              </w:rPr>
              <w:t>)</w:t>
            </w:r>
            <w:r w:rsidRPr="004F77F2">
              <w:rPr>
                <w:rFonts w:ascii="Arial" w:hAnsi="Arial" w:cs="Arial"/>
                <w:sz w:val="24"/>
                <w:szCs w:val="24"/>
              </w:rPr>
              <w:t>.</w:t>
            </w:r>
          </w:p>
          <w:p w:rsidR="00701380" w:rsidRPr="004F77F2" w:rsidRDefault="00701380" w:rsidP="00013EFF">
            <w:pPr>
              <w:jc w:val="both"/>
              <w:rPr>
                <w:rFonts w:ascii="Arial" w:hAnsi="Arial" w:cs="Arial"/>
                <w:sz w:val="24"/>
                <w:szCs w:val="24"/>
              </w:rPr>
            </w:pPr>
          </w:p>
        </w:tc>
      </w:tr>
      <w:tr w:rsidR="00701380" w:rsidRPr="004F77F2" w:rsidTr="00701380">
        <w:trPr>
          <w:jc w:val="center"/>
        </w:trPr>
        <w:tc>
          <w:tcPr>
            <w:tcW w:w="675" w:type="dxa"/>
          </w:tcPr>
          <w:p w:rsidR="00701380" w:rsidRPr="004F77F2" w:rsidRDefault="00701380" w:rsidP="00013EFF">
            <w:pPr>
              <w:jc w:val="both"/>
              <w:rPr>
                <w:rFonts w:ascii="Arial" w:hAnsi="Arial" w:cs="Arial"/>
                <w:sz w:val="24"/>
                <w:szCs w:val="24"/>
              </w:rPr>
            </w:pPr>
            <w:r w:rsidRPr="004F77F2">
              <w:rPr>
                <w:rFonts w:ascii="Arial" w:hAnsi="Arial" w:cs="Arial"/>
                <w:sz w:val="24"/>
                <w:szCs w:val="24"/>
              </w:rPr>
              <w:t>2</w:t>
            </w:r>
            <w:r>
              <w:rPr>
                <w:rFonts w:ascii="Arial" w:hAnsi="Arial" w:cs="Arial"/>
                <w:sz w:val="24"/>
                <w:szCs w:val="24"/>
              </w:rPr>
              <w:t>.</w:t>
            </w:r>
          </w:p>
        </w:tc>
        <w:tc>
          <w:tcPr>
            <w:tcW w:w="2268" w:type="dxa"/>
          </w:tcPr>
          <w:p w:rsidR="00701380" w:rsidRPr="004F77F2" w:rsidRDefault="00701380" w:rsidP="00013EFF">
            <w:pPr>
              <w:jc w:val="both"/>
              <w:rPr>
                <w:rFonts w:ascii="Arial" w:hAnsi="Arial" w:cs="Arial"/>
                <w:sz w:val="24"/>
                <w:szCs w:val="24"/>
              </w:rPr>
            </w:pPr>
            <w:r w:rsidRPr="004F77F2">
              <w:rPr>
                <w:rFonts w:ascii="Arial" w:hAnsi="Arial" w:cs="Arial"/>
                <w:sz w:val="24"/>
                <w:szCs w:val="24"/>
              </w:rPr>
              <w:t>AQS1143</w:t>
            </w:r>
          </w:p>
          <w:p w:rsidR="00701380" w:rsidRPr="004F77F2" w:rsidRDefault="00701380" w:rsidP="00013EFF">
            <w:pPr>
              <w:jc w:val="both"/>
              <w:rPr>
                <w:rFonts w:ascii="Arial" w:hAnsi="Arial" w:cs="Arial"/>
                <w:sz w:val="24"/>
                <w:szCs w:val="24"/>
              </w:rPr>
            </w:pPr>
            <w:r w:rsidRPr="004F77F2">
              <w:rPr>
                <w:rFonts w:ascii="Arial" w:hAnsi="Arial" w:cs="Arial"/>
                <w:sz w:val="24"/>
                <w:szCs w:val="24"/>
              </w:rPr>
              <w:t>Ulum al-Quran II</w:t>
            </w:r>
          </w:p>
        </w:tc>
        <w:tc>
          <w:tcPr>
            <w:tcW w:w="6096" w:type="dxa"/>
          </w:tcPr>
          <w:p w:rsidR="00701380" w:rsidRDefault="00701380" w:rsidP="00013EFF">
            <w:pPr>
              <w:jc w:val="both"/>
              <w:rPr>
                <w:rFonts w:ascii="Arial" w:hAnsi="Arial" w:cs="Arial"/>
                <w:sz w:val="24"/>
                <w:szCs w:val="24"/>
              </w:rPr>
            </w:pPr>
            <w:r w:rsidRPr="004F77F2">
              <w:rPr>
                <w:rFonts w:ascii="Arial" w:hAnsi="Arial" w:cs="Arial"/>
                <w:sz w:val="24"/>
                <w:szCs w:val="24"/>
              </w:rPr>
              <w:t>Fail kursus mengandungi Soalan. Soalan adalah bersesuaian dengan tahap diploma. Tiada JSU dan skema.</w:t>
            </w:r>
          </w:p>
          <w:p w:rsidR="00701380" w:rsidRPr="004F77F2" w:rsidRDefault="00701380" w:rsidP="00013EFF">
            <w:pPr>
              <w:jc w:val="both"/>
              <w:rPr>
                <w:rFonts w:ascii="Arial" w:hAnsi="Arial" w:cs="Arial"/>
                <w:sz w:val="24"/>
                <w:szCs w:val="24"/>
              </w:rPr>
            </w:pPr>
          </w:p>
        </w:tc>
      </w:tr>
      <w:tr w:rsidR="00701380" w:rsidRPr="004F77F2" w:rsidTr="00701380">
        <w:trPr>
          <w:jc w:val="center"/>
        </w:trPr>
        <w:tc>
          <w:tcPr>
            <w:tcW w:w="675" w:type="dxa"/>
          </w:tcPr>
          <w:p w:rsidR="00701380" w:rsidRPr="004F77F2" w:rsidRDefault="00701380" w:rsidP="00013EFF">
            <w:pPr>
              <w:jc w:val="both"/>
              <w:rPr>
                <w:rFonts w:ascii="Arial" w:hAnsi="Arial" w:cs="Arial"/>
                <w:sz w:val="24"/>
                <w:szCs w:val="24"/>
              </w:rPr>
            </w:pPr>
            <w:r w:rsidRPr="004F77F2">
              <w:rPr>
                <w:rFonts w:ascii="Arial" w:hAnsi="Arial" w:cs="Arial"/>
                <w:sz w:val="24"/>
                <w:szCs w:val="24"/>
              </w:rPr>
              <w:t>3</w:t>
            </w:r>
            <w:r>
              <w:rPr>
                <w:rFonts w:ascii="Arial" w:hAnsi="Arial" w:cs="Arial"/>
                <w:sz w:val="24"/>
                <w:szCs w:val="24"/>
              </w:rPr>
              <w:t>.</w:t>
            </w:r>
          </w:p>
        </w:tc>
        <w:tc>
          <w:tcPr>
            <w:tcW w:w="2268" w:type="dxa"/>
          </w:tcPr>
          <w:p w:rsidR="00701380" w:rsidRPr="004F77F2" w:rsidRDefault="00701380" w:rsidP="00013EFF">
            <w:pPr>
              <w:jc w:val="both"/>
              <w:rPr>
                <w:rFonts w:ascii="Arial" w:hAnsi="Arial" w:cs="Arial"/>
                <w:sz w:val="24"/>
                <w:szCs w:val="24"/>
              </w:rPr>
            </w:pPr>
            <w:r w:rsidRPr="004F77F2">
              <w:rPr>
                <w:rFonts w:ascii="Arial" w:hAnsi="Arial" w:cs="Arial"/>
                <w:sz w:val="24"/>
                <w:szCs w:val="24"/>
              </w:rPr>
              <w:t>AQS2163 Tafsir Ayat Ahkam</w:t>
            </w:r>
          </w:p>
        </w:tc>
        <w:tc>
          <w:tcPr>
            <w:tcW w:w="6096" w:type="dxa"/>
          </w:tcPr>
          <w:p w:rsidR="00701380" w:rsidRDefault="00701380" w:rsidP="00013EFF">
            <w:pPr>
              <w:jc w:val="both"/>
              <w:rPr>
                <w:rFonts w:ascii="Arial" w:hAnsi="Arial" w:cs="Arial"/>
                <w:sz w:val="24"/>
                <w:szCs w:val="24"/>
              </w:rPr>
            </w:pPr>
            <w:r w:rsidRPr="004F77F2">
              <w:rPr>
                <w:rFonts w:ascii="Arial" w:hAnsi="Arial" w:cs="Arial"/>
                <w:sz w:val="24"/>
                <w:szCs w:val="24"/>
              </w:rPr>
              <w:t>Fail kursus mengandungi Soalan. Soalan adalah bersesuaian dengan tahap diploma. Tiada JSU dan skema.</w:t>
            </w:r>
          </w:p>
          <w:p w:rsidR="00701380" w:rsidRPr="004F77F2" w:rsidRDefault="00701380" w:rsidP="00013EFF">
            <w:pPr>
              <w:jc w:val="both"/>
              <w:rPr>
                <w:rFonts w:ascii="Arial" w:hAnsi="Arial" w:cs="Arial"/>
                <w:sz w:val="24"/>
                <w:szCs w:val="24"/>
              </w:rPr>
            </w:pPr>
          </w:p>
        </w:tc>
      </w:tr>
    </w:tbl>
    <w:p w:rsidR="00701380" w:rsidRDefault="00701380" w:rsidP="00D50117">
      <w:pPr>
        <w:spacing w:after="0" w:line="240" w:lineRule="auto"/>
        <w:ind w:left="1134"/>
        <w:jc w:val="both"/>
        <w:rPr>
          <w:rFonts w:ascii="Arial" w:hAnsi="Arial" w:cs="Arial"/>
          <w:sz w:val="24"/>
          <w:szCs w:val="24"/>
          <w:lang w:val="fi-FI"/>
        </w:rPr>
      </w:pPr>
    </w:p>
    <w:p w:rsidR="00D50117" w:rsidRDefault="00D50117" w:rsidP="00D50117">
      <w:pPr>
        <w:pStyle w:val="Heading1"/>
        <w:spacing w:before="0" w:line="240" w:lineRule="auto"/>
        <w:ind w:left="414" w:firstLine="720"/>
        <w:jc w:val="both"/>
        <w:rPr>
          <w:rFonts w:ascii="Arial" w:hAnsi="Arial" w:cs="Arial"/>
          <w:color w:val="auto"/>
          <w:sz w:val="24"/>
          <w:szCs w:val="24"/>
        </w:rPr>
      </w:pPr>
      <w:r w:rsidRPr="004F77F2">
        <w:rPr>
          <w:rFonts w:ascii="Arial" w:hAnsi="Arial" w:cs="Arial"/>
          <w:color w:val="auto"/>
          <w:sz w:val="24"/>
          <w:szCs w:val="24"/>
        </w:rPr>
        <w:t>Pemerhatian Kelas</w:t>
      </w:r>
      <w:r>
        <w:rPr>
          <w:rFonts w:ascii="Arial" w:hAnsi="Arial" w:cs="Arial"/>
          <w:color w:val="auto"/>
          <w:sz w:val="24"/>
          <w:szCs w:val="24"/>
        </w:rPr>
        <w:t>:</w:t>
      </w:r>
    </w:p>
    <w:p w:rsidR="00D50117" w:rsidRPr="00D50117" w:rsidRDefault="00D50117" w:rsidP="00D50117">
      <w:pPr>
        <w:spacing w:after="0"/>
      </w:pPr>
    </w:p>
    <w:p w:rsidR="00D50117" w:rsidRPr="004F77F2" w:rsidRDefault="00D50117" w:rsidP="005E52CB">
      <w:pPr>
        <w:pStyle w:val="ListParagraph"/>
        <w:numPr>
          <w:ilvl w:val="0"/>
          <w:numId w:val="17"/>
        </w:numPr>
        <w:spacing w:after="0" w:line="240" w:lineRule="auto"/>
        <w:ind w:left="1418" w:hanging="284"/>
        <w:jc w:val="both"/>
        <w:rPr>
          <w:rFonts w:ascii="Arial" w:hAnsi="Arial" w:cs="Arial"/>
          <w:sz w:val="24"/>
          <w:szCs w:val="24"/>
        </w:rPr>
      </w:pPr>
      <w:r w:rsidRPr="004F77F2">
        <w:rPr>
          <w:rFonts w:ascii="Arial" w:hAnsi="Arial" w:cs="Arial"/>
          <w:sz w:val="24"/>
          <w:szCs w:val="24"/>
        </w:rPr>
        <w:t xml:space="preserve">Pemerhatian dilakukan bagi dua buah kelas iaitu kelas yang dikendalikan oleh Encik Ahmad Zikri bin Mohamed Ashari bagi kelas berkaitan </w:t>
      </w:r>
      <w:r w:rsidR="0066005F" w:rsidRPr="004F77F2">
        <w:rPr>
          <w:rFonts w:ascii="Arial" w:hAnsi="Arial" w:cs="Arial"/>
          <w:sz w:val="24"/>
          <w:szCs w:val="24"/>
        </w:rPr>
        <w:t>P</w:t>
      </w:r>
      <w:r w:rsidRPr="004F77F2">
        <w:rPr>
          <w:rFonts w:ascii="Arial" w:hAnsi="Arial" w:cs="Arial"/>
          <w:sz w:val="24"/>
          <w:szCs w:val="24"/>
        </w:rPr>
        <w:t>engajian Quran dan kelas yang dikendalikan oleh staf akademik sambilan.</w:t>
      </w:r>
    </w:p>
    <w:p w:rsidR="00D50117" w:rsidRPr="004F77F2" w:rsidRDefault="00D50117" w:rsidP="00D50117">
      <w:pPr>
        <w:pStyle w:val="ListParagraph"/>
        <w:spacing w:after="0" w:line="240" w:lineRule="auto"/>
        <w:ind w:left="1418" w:hanging="284"/>
        <w:jc w:val="both"/>
        <w:rPr>
          <w:rFonts w:ascii="Arial" w:hAnsi="Arial" w:cs="Arial"/>
          <w:sz w:val="24"/>
          <w:szCs w:val="24"/>
        </w:rPr>
      </w:pPr>
    </w:p>
    <w:p w:rsidR="00D50117" w:rsidRPr="004F77F2" w:rsidRDefault="00D50117" w:rsidP="005E52CB">
      <w:pPr>
        <w:pStyle w:val="ListParagraph"/>
        <w:numPr>
          <w:ilvl w:val="0"/>
          <w:numId w:val="17"/>
        </w:numPr>
        <w:spacing w:after="0" w:line="240" w:lineRule="auto"/>
        <w:ind w:left="1418" w:hanging="284"/>
        <w:jc w:val="both"/>
        <w:rPr>
          <w:rFonts w:ascii="Arial" w:hAnsi="Arial" w:cs="Arial"/>
          <w:sz w:val="24"/>
          <w:szCs w:val="24"/>
        </w:rPr>
      </w:pPr>
      <w:r w:rsidRPr="004F77F2">
        <w:rPr>
          <w:rFonts w:ascii="Arial" w:hAnsi="Arial" w:cs="Arial"/>
          <w:sz w:val="24"/>
          <w:szCs w:val="24"/>
        </w:rPr>
        <w:t>Kelas dilengkapi dengan LCD kekal dan mudah alih. Kelas juga disediakan dengan pendingin hawa.</w:t>
      </w:r>
    </w:p>
    <w:p w:rsidR="00D50117" w:rsidRPr="004F77F2" w:rsidRDefault="00D50117" w:rsidP="00D50117">
      <w:pPr>
        <w:spacing w:after="0" w:line="240" w:lineRule="auto"/>
        <w:ind w:left="1418" w:hanging="284"/>
        <w:jc w:val="both"/>
        <w:rPr>
          <w:rFonts w:ascii="Arial" w:hAnsi="Arial" w:cs="Arial"/>
          <w:sz w:val="24"/>
          <w:szCs w:val="24"/>
        </w:rPr>
      </w:pPr>
    </w:p>
    <w:p w:rsidR="00D50117" w:rsidRPr="004F77F2" w:rsidRDefault="00D50117" w:rsidP="005E52CB">
      <w:pPr>
        <w:pStyle w:val="ListParagraph"/>
        <w:numPr>
          <w:ilvl w:val="0"/>
          <w:numId w:val="17"/>
        </w:numPr>
        <w:spacing w:after="0" w:line="240" w:lineRule="auto"/>
        <w:ind w:left="1418" w:hanging="284"/>
        <w:jc w:val="both"/>
        <w:rPr>
          <w:rFonts w:ascii="Arial" w:hAnsi="Arial" w:cs="Arial"/>
          <w:sz w:val="24"/>
          <w:szCs w:val="24"/>
        </w:rPr>
      </w:pPr>
      <w:r w:rsidRPr="004F77F2">
        <w:rPr>
          <w:rFonts w:ascii="Arial" w:hAnsi="Arial" w:cs="Arial"/>
          <w:sz w:val="24"/>
          <w:szCs w:val="24"/>
        </w:rPr>
        <w:t xml:space="preserve">Staf akademik menggalakkan penyertaan pelajar dalam kelas melalui soalan yang dikemukakan. </w:t>
      </w:r>
    </w:p>
    <w:p w:rsidR="00D50117" w:rsidRPr="004F77F2" w:rsidRDefault="00D50117" w:rsidP="00D50117">
      <w:pPr>
        <w:spacing w:after="0" w:line="240" w:lineRule="auto"/>
        <w:ind w:left="1418" w:hanging="284"/>
        <w:jc w:val="both"/>
        <w:rPr>
          <w:rFonts w:ascii="Arial" w:hAnsi="Arial" w:cs="Arial"/>
          <w:sz w:val="24"/>
          <w:szCs w:val="24"/>
        </w:rPr>
      </w:pPr>
    </w:p>
    <w:p w:rsidR="00D50117" w:rsidRPr="004F77F2" w:rsidRDefault="00D50117" w:rsidP="005E52CB">
      <w:pPr>
        <w:pStyle w:val="ListParagraph"/>
        <w:numPr>
          <w:ilvl w:val="0"/>
          <w:numId w:val="17"/>
        </w:numPr>
        <w:spacing w:after="0" w:line="240" w:lineRule="auto"/>
        <w:ind w:left="1418" w:hanging="284"/>
        <w:jc w:val="both"/>
        <w:rPr>
          <w:rFonts w:ascii="Arial" w:hAnsi="Arial" w:cs="Arial"/>
          <w:sz w:val="24"/>
          <w:szCs w:val="24"/>
        </w:rPr>
      </w:pPr>
      <w:r w:rsidRPr="004F77F2">
        <w:rPr>
          <w:rFonts w:ascii="Arial" w:hAnsi="Arial" w:cs="Arial"/>
          <w:sz w:val="24"/>
          <w:szCs w:val="24"/>
        </w:rPr>
        <w:t>Staf akademik menggunakan peralatan yang tersedia.</w:t>
      </w:r>
    </w:p>
    <w:p w:rsidR="00D50117" w:rsidRPr="00D50117" w:rsidRDefault="00D50117" w:rsidP="00D50117">
      <w:pPr>
        <w:spacing w:after="0" w:line="240" w:lineRule="auto"/>
        <w:ind w:left="1134"/>
        <w:jc w:val="both"/>
        <w:rPr>
          <w:rFonts w:ascii="Arial" w:hAnsi="Arial" w:cs="Arial"/>
          <w:sz w:val="24"/>
          <w:szCs w:val="24"/>
          <w:lang w:val="fi-FI"/>
        </w:rPr>
      </w:pPr>
    </w:p>
    <w:p w:rsidR="00611B1C" w:rsidRDefault="00616F93" w:rsidP="005E52CB">
      <w:pPr>
        <w:pStyle w:val="Heading2"/>
        <w:numPr>
          <w:ilvl w:val="1"/>
          <w:numId w:val="21"/>
        </w:numPr>
        <w:spacing w:before="0" w:line="240" w:lineRule="auto"/>
        <w:ind w:left="1134" w:hanging="708"/>
        <w:jc w:val="both"/>
        <w:rPr>
          <w:rFonts w:ascii="Arial" w:hAnsi="Arial" w:cs="Arial"/>
          <w:color w:val="auto"/>
          <w:sz w:val="24"/>
          <w:szCs w:val="24"/>
        </w:rPr>
      </w:pPr>
      <w:r w:rsidRPr="004F77F2">
        <w:rPr>
          <w:rFonts w:ascii="Arial" w:hAnsi="Arial" w:cs="Arial"/>
          <w:color w:val="auto"/>
          <w:sz w:val="24"/>
          <w:szCs w:val="24"/>
        </w:rPr>
        <w:t>Perk</w:t>
      </w:r>
      <w:r w:rsidR="00FD79AF">
        <w:rPr>
          <w:rFonts w:ascii="Arial" w:hAnsi="Arial" w:cs="Arial"/>
          <w:color w:val="auto"/>
          <w:sz w:val="24"/>
          <w:szCs w:val="24"/>
        </w:rPr>
        <w:t>ara yang perlu diberi perhatian:</w:t>
      </w:r>
    </w:p>
    <w:p w:rsidR="00FD79AF" w:rsidRPr="00FD79AF" w:rsidRDefault="00FD79AF" w:rsidP="00FD79AF">
      <w:pPr>
        <w:pStyle w:val="ListParagraph"/>
        <w:ind w:left="1440"/>
      </w:pPr>
    </w:p>
    <w:p w:rsidR="00136EBE" w:rsidRDefault="00136EBE" w:rsidP="005E52CB">
      <w:pPr>
        <w:pStyle w:val="ListParagraph"/>
        <w:numPr>
          <w:ilvl w:val="2"/>
          <w:numId w:val="21"/>
        </w:numPr>
        <w:spacing w:after="0" w:line="240" w:lineRule="auto"/>
        <w:jc w:val="both"/>
        <w:rPr>
          <w:rFonts w:ascii="Arial" w:hAnsi="Arial" w:cs="Arial"/>
          <w:sz w:val="24"/>
          <w:szCs w:val="24"/>
        </w:rPr>
      </w:pPr>
      <w:r w:rsidRPr="00FD79AF">
        <w:rPr>
          <w:rFonts w:ascii="Arial" w:hAnsi="Arial" w:cs="Arial"/>
          <w:sz w:val="24"/>
          <w:szCs w:val="24"/>
        </w:rPr>
        <w:t xml:space="preserve">Kursus berkaitan </w:t>
      </w:r>
      <w:r w:rsidRPr="0066005F">
        <w:rPr>
          <w:rFonts w:ascii="Arial" w:hAnsi="Arial" w:cs="Arial"/>
          <w:i/>
          <w:sz w:val="24"/>
          <w:szCs w:val="24"/>
        </w:rPr>
        <w:t>fiqh</w:t>
      </w:r>
      <w:r w:rsidRPr="00FD79AF">
        <w:rPr>
          <w:rFonts w:ascii="Arial" w:hAnsi="Arial" w:cs="Arial"/>
          <w:sz w:val="24"/>
          <w:szCs w:val="24"/>
        </w:rPr>
        <w:t xml:space="preserve"> </w:t>
      </w:r>
      <w:r w:rsidR="00611B1C" w:rsidRPr="00FD79AF">
        <w:rPr>
          <w:rFonts w:ascii="Arial" w:hAnsi="Arial" w:cs="Arial"/>
          <w:sz w:val="24"/>
          <w:szCs w:val="24"/>
        </w:rPr>
        <w:t xml:space="preserve">iaitu Tarikh Al-Tasyri’ Al-Islami </w:t>
      </w:r>
      <w:r w:rsidRPr="00FD79AF">
        <w:rPr>
          <w:rFonts w:ascii="Arial" w:hAnsi="Arial" w:cs="Arial"/>
          <w:sz w:val="24"/>
          <w:szCs w:val="24"/>
        </w:rPr>
        <w:t xml:space="preserve">yang bersifat “To give an overview of </w:t>
      </w:r>
      <w:r w:rsidRPr="00FD79AF">
        <w:rPr>
          <w:rFonts w:ascii="Arial" w:hAnsi="Arial" w:cs="Arial"/>
          <w:i/>
          <w:iCs/>
          <w:sz w:val="24"/>
          <w:szCs w:val="24"/>
        </w:rPr>
        <w:t xml:space="preserve">fiqh </w:t>
      </w:r>
      <w:r w:rsidRPr="00FD79AF">
        <w:rPr>
          <w:rFonts w:ascii="Arial" w:hAnsi="Arial" w:cs="Arial"/>
          <w:sz w:val="24"/>
          <w:szCs w:val="24"/>
        </w:rPr>
        <w:t>as a discipline and basic understanding of the methodology of the Muslim jurists” hanya diletakkan sebagai kursus elektif.</w:t>
      </w:r>
    </w:p>
    <w:p w:rsidR="00FD79AF" w:rsidRDefault="00FD79AF" w:rsidP="00FD79AF">
      <w:pPr>
        <w:pStyle w:val="ListParagraph"/>
        <w:spacing w:after="0" w:line="240" w:lineRule="auto"/>
        <w:ind w:left="1800"/>
        <w:jc w:val="both"/>
        <w:rPr>
          <w:rFonts w:ascii="Arial" w:hAnsi="Arial" w:cs="Arial"/>
          <w:sz w:val="24"/>
          <w:szCs w:val="24"/>
        </w:rPr>
      </w:pPr>
    </w:p>
    <w:p w:rsidR="007639E6" w:rsidRDefault="00FD79AF" w:rsidP="005E52CB">
      <w:pPr>
        <w:pStyle w:val="ListParagraph"/>
        <w:numPr>
          <w:ilvl w:val="2"/>
          <w:numId w:val="21"/>
        </w:numPr>
        <w:spacing w:after="0" w:line="240" w:lineRule="auto"/>
        <w:jc w:val="both"/>
        <w:rPr>
          <w:rFonts w:ascii="Arial" w:hAnsi="Arial" w:cs="Arial"/>
          <w:sz w:val="24"/>
          <w:szCs w:val="24"/>
        </w:rPr>
      </w:pPr>
      <w:r>
        <w:rPr>
          <w:rFonts w:ascii="Arial" w:hAnsi="Arial" w:cs="Arial"/>
          <w:sz w:val="24"/>
          <w:szCs w:val="24"/>
        </w:rPr>
        <w:lastRenderedPageBreak/>
        <w:t xml:space="preserve">Terdapat percanggahan maklumat jumlah kredit bergraduat pada beberapa bahagian. PPT perlu menjelaskan dan mengemukakan struktur kursus yang muktamad untuk semakan jumlah kredit bergraduat. </w:t>
      </w:r>
      <w:r w:rsidR="007639E6" w:rsidRPr="00FD79AF">
        <w:rPr>
          <w:rFonts w:ascii="Arial" w:hAnsi="Arial" w:cs="Arial"/>
          <w:sz w:val="24"/>
          <w:szCs w:val="24"/>
        </w:rPr>
        <w:t>Jumlah kredit bergraduat adalah tidak selara</w:t>
      </w:r>
      <w:r>
        <w:rPr>
          <w:rFonts w:ascii="Arial" w:hAnsi="Arial" w:cs="Arial"/>
          <w:sz w:val="24"/>
          <w:szCs w:val="24"/>
        </w:rPr>
        <w:t xml:space="preserve">s antara 91 atau 94 atau 97 </w:t>
      </w:r>
      <w:r w:rsidR="007639E6" w:rsidRPr="00FD79AF">
        <w:rPr>
          <w:rFonts w:ascii="Arial" w:hAnsi="Arial" w:cs="Arial"/>
          <w:sz w:val="24"/>
          <w:szCs w:val="24"/>
        </w:rPr>
        <w:t xml:space="preserve">kredit. </w:t>
      </w:r>
      <w:r w:rsidR="0066005F">
        <w:rPr>
          <w:rFonts w:ascii="Arial" w:hAnsi="Arial" w:cs="Arial"/>
          <w:sz w:val="24"/>
          <w:szCs w:val="24"/>
        </w:rPr>
        <w:t xml:space="preserve">Sebarang pindaan maklumat pada </w:t>
      </w:r>
      <w:proofErr w:type="gramStart"/>
      <w:r w:rsidR="0066005F">
        <w:rPr>
          <w:rFonts w:ascii="Arial" w:hAnsi="Arial" w:cs="Arial"/>
          <w:sz w:val="24"/>
          <w:szCs w:val="24"/>
        </w:rPr>
        <w:t>surat</w:t>
      </w:r>
      <w:proofErr w:type="gramEnd"/>
      <w:r w:rsidR="0066005F">
        <w:rPr>
          <w:rFonts w:ascii="Arial" w:hAnsi="Arial" w:cs="Arial"/>
          <w:sz w:val="24"/>
          <w:szCs w:val="24"/>
        </w:rPr>
        <w:t xml:space="preserve"> kelulusan perlulah dimohon dengan pihak Jabatan Pendidikan Tinggi, Kementerian Pendidikan Malaysia-Pengajian Tinggi.</w:t>
      </w:r>
    </w:p>
    <w:p w:rsidR="00FD79AF" w:rsidRPr="00FD79AF" w:rsidRDefault="00FD79AF" w:rsidP="00FD79AF">
      <w:pPr>
        <w:pStyle w:val="ListParagraph"/>
        <w:rPr>
          <w:rFonts w:ascii="Arial" w:hAnsi="Arial" w:cs="Arial"/>
          <w:sz w:val="24"/>
          <w:szCs w:val="24"/>
        </w:rPr>
      </w:pPr>
    </w:p>
    <w:p w:rsidR="00A60BF2" w:rsidRDefault="00A60BF2" w:rsidP="005E52CB">
      <w:pPr>
        <w:pStyle w:val="ListParagraph"/>
        <w:numPr>
          <w:ilvl w:val="2"/>
          <w:numId w:val="21"/>
        </w:numPr>
        <w:spacing w:after="0" w:line="240" w:lineRule="auto"/>
        <w:jc w:val="both"/>
        <w:rPr>
          <w:rFonts w:ascii="Arial" w:hAnsi="Arial" w:cs="Arial"/>
          <w:sz w:val="24"/>
          <w:szCs w:val="24"/>
        </w:rPr>
      </w:pPr>
      <w:r w:rsidRPr="00FD79AF">
        <w:rPr>
          <w:rFonts w:ascii="Arial" w:hAnsi="Arial" w:cs="Arial"/>
          <w:sz w:val="24"/>
          <w:szCs w:val="24"/>
        </w:rPr>
        <w:t>Terdapat kandungan kursus yang disusun sehingga 15 &amp; 16 minggu pengajian.</w:t>
      </w:r>
      <w:r w:rsidR="00FD79AF">
        <w:rPr>
          <w:rFonts w:ascii="Arial" w:hAnsi="Arial" w:cs="Arial"/>
          <w:sz w:val="24"/>
          <w:szCs w:val="24"/>
        </w:rPr>
        <w:t xml:space="preserve"> Ini menyebabkan maklumat tidak </w:t>
      </w:r>
      <w:proofErr w:type="gramStart"/>
      <w:r w:rsidR="00FD79AF">
        <w:rPr>
          <w:rFonts w:ascii="Arial" w:hAnsi="Arial" w:cs="Arial"/>
          <w:sz w:val="24"/>
          <w:szCs w:val="24"/>
        </w:rPr>
        <w:t>sama</w:t>
      </w:r>
      <w:proofErr w:type="gramEnd"/>
      <w:r w:rsidR="00FD79AF">
        <w:rPr>
          <w:rFonts w:ascii="Arial" w:hAnsi="Arial" w:cs="Arial"/>
          <w:sz w:val="24"/>
          <w:szCs w:val="24"/>
        </w:rPr>
        <w:t xml:space="preserve"> pada jadual tempoh program. PPT perlu memastikan pengiraan jumlah minggu per semester mengambil kira jumlah minggu P&amp;P, minggu ulang kaji dan peperiksaan.</w:t>
      </w:r>
    </w:p>
    <w:p w:rsidR="00FD79AF" w:rsidRPr="00FD79AF" w:rsidRDefault="00FD79AF" w:rsidP="00FD79AF">
      <w:pPr>
        <w:pStyle w:val="ListParagraph"/>
        <w:rPr>
          <w:rFonts w:ascii="Arial" w:hAnsi="Arial" w:cs="Arial"/>
          <w:sz w:val="24"/>
          <w:szCs w:val="24"/>
        </w:rPr>
      </w:pPr>
    </w:p>
    <w:p w:rsidR="00FD79AF" w:rsidRPr="00FD79AF" w:rsidRDefault="00FD79AF" w:rsidP="005E52CB">
      <w:pPr>
        <w:pStyle w:val="ListParagraph"/>
        <w:numPr>
          <w:ilvl w:val="2"/>
          <w:numId w:val="21"/>
        </w:numPr>
        <w:spacing w:after="0" w:line="240" w:lineRule="auto"/>
        <w:jc w:val="both"/>
        <w:rPr>
          <w:rFonts w:ascii="Arial" w:hAnsi="Arial" w:cs="Arial"/>
          <w:sz w:val="24"/>
          <w:szCs w:val="24"/>
        </w:rPr>
      </w:pPr>
      <w:r>
        <w:rPr>
          <w:rFonts w:ascii="Arial" w:hAnsi="Arial" w:cs="Arial"/>
          <w:sz w:val="24"/>
          <w:szCs w:val="24"/>
        </w:rPr>
        <w:t>PPT perlu mengambil tindakan terhadap kursus selaras dengan ulasan panel penilai dalam jadual berikut:</w:t>
      </w:r>
    </w:p>
    <w:p w:rsidR="00FD79AF" w:rsidRPr="00FD79AF" w:rsidRDefault="00FD79AF" w:rsidP="00FD79AF">
      <w:pPr>
        <w:pStyle w:val="ListParagraph"/>
        <w:rPr>
          <w:rFonts w:ascii="Arial" w:hAnsi="Arial" w:cs="Arial"/>
          <w:sz w:val="24"/>
          <w:szCs w:val="24"/>
        </w:rPr>
      </w:pPr>
    </w:p>
    <w:p w:rsidR="00FD79AF" w:rsidRPr="00424746" w:rsidRDefault="00FD79AF" w:rsidP="005E52CB">
      <w:pPr>
        <w:pStyle w:val="ListParagraph"/>
        <w:numPr>
          <w:ilvl w:val="2"/>
          <w:numId w:val="21"/>
        </w:numPr>
        <w:spacing w:after="0" w:line="240" w:lineRule="auto"/>
        <w:jc w:val="both"/>
        <w:rPr>
          <w:rFonts w:ascii="Arial" w:hAnsi="Arial" w:cs="Arial"/>
          <w:sz w:val="24"/>
          <w:szCs w:val="24"/>
        </w:rPr>
      </w:pPr>
      <w:r w:rsidRPr="00424746">
        <w:rPr>
          <w:rFonts w:ascii="Arial" w:hAnsi="Arial" w:cs="Arial"/>
          <w:sz w:val="24"/>
          <w:szCs w:val="24"/>
          <w:lang w:val="fi-FI"/>
        </w:rPr>
        <w:t>Ulasan berkenaan kursus program adalah seperti berikut:</w:t>
      </w:r>
    </w:p>
    <w:p w:rsidR="00D50117" w:rsidRPr="004F77F2" w:rsidRDefault="00D50117" w:rsidP="00FD79AF">
      <w:pPr>
        <w:pStyle w:val="ListParagraph"/>
        <w:spacing w:after="0" w:line="240" w:lineRule="auto"/>
        <w:ind w:left="1418"/>
        <w:rPr>
          <w:rFonts w:ascii="Arial" w:hAnsi="Arial" w:cs="Arial"/>
          <w:sz w:val="24"/>
          <w:szCs w:val="24"/>
          <w:lang w:val="fi-FI"/>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270"/>
        <w:gridCol w:w="2678"/>
        <w:gridCol w:w="5314"/>
      </w:tblGrid>
      <w:tr w:rsidR="00FD79AF" w:rsidRPr="004F77F2" w:rsidTr="0038691E">
        <w:tc>
          <w:tcPr>
            <w:tcW w:w="280" w:type="pct"/>
            <w:shd w:val="clear" w:color="auto" w:fill="BFBFBF" w:themeFill="background1" w:themeFillShade="BF"/>
          </w:tcPr>
          <w:p w:rsidR="00FD79AF" w:rsidRPr="00424746" w:rsidRDefault="00FD79AF" w:rsidP="004742F1">
            <w:pPr>
              <w:spacing w:after="0" w:line="240" w:lineRule="auto"/>
              <w:jc w:val="center"/>
              <w:rPr>
                <w:rFonts w:ascii="Arial" w:hAnsi="Arial" w:cs="Arial"/>
                <w:b/>
                <w:sz w:val="24"/>
                <w:szCs w:val="24"/>
                <w:lang w:val="fi-FI"/>
              </w:rPr>
            </w:pPr>
            <w:r w:rsidRPr="00424746">
              <w:rPr>
                <w:rFonts w:ascii="Arial" w:hAnsi="Arial" w:cs="Arial"/>
                <w:b/>
                <w:sz w:val="24"/>
                <w:szCs w:val="24"/>
                <w:lang w:val="fi-FI"/>
              </w:rPr>
              <w:t>Bil</w:t>
            </w:r>
          </w:p>
        </w:tc>
        <w:tc>
          <w:tcPr>
            <w:tcW w:w="647" w:type="pct"/>
            <w:shd w:val="clear" w:color="auto" w:fill="BFBFBF" w:themeFill="background1" w:themeFillShade="BF"/>
          </w:tcPr>
          <w:p w:rsidR="00FD79AF" w:rsidRPr="00424746" w:rsidRDefault="00FD79AF" w:rsidP="004742F1">
            <w:pPr>
              <w:spacing w:after="0" w:line="240" w:lineRule="auto"/>
              <w:jc w:val="center"/>
              <w:rPr>
                <w:rFonts w:ascii="Arial" w:hAnsi="Arial" w:cs="Arial"/>
                <w:b/>
                <w:sz w:val="24"/>
                <w:szCs w:val="24"/>
                <w:lang w:val="es-ES"/>
              </w:rPr>
            </w:pPr>
            <w:r w:rsidRPr="00424746">
              <w:rPr>
                <w:rFonts w:ascii="Arial" w:hAnsi="Arial" w:cs="Arial"/>
                <w:b/>
                <w:sz w:val="24"/>
                <w:szCs w:val="24"/>
                <w:lang w:val="es-ES"/>
              </w:rPr>
              <w:t xml:space="preserve">Kod Kursus </w:t>
            </w:r>
          </w:p>
        </w:tc>
        <w:tc>
          <w:tcPr>
            <w:tcW w:w="1365" w:type="pct"/>
            <w:shd w:val="clear" w:color="auto" w:fill="BFBFBF" w:themeFill="background1" w:themeFillShade="BF"/>
          </w:tcPr>
          <w:p w:rsidR="00FD79AF" w:rsidRPr="00424746" w:rsidRDefault="00FD79AF" w:rsidP="004742F1">
            <w:pPr>
              <w:spacing w:after="0" w:line="240" w:lineRule="auto"/>
              <w:jc w:val="center"/>
              <w:rPr>
                <w:rFonts w:ascii="Arial" w:hAnsi="Arial" w:cs="Arial"/>
                <w:b/>
                <w:sz w:val="24"/>
                <w:szCs w:val="24"/>
                <w:lang w:val="es-ES"/>
              </w:rPr>
            </w:pPr>
            <w:r w:rsidRPr="00424746">
              <w:rPr>
                <w:rFonts w:ascii="Arial" w:hAnsi="Arial" w:cs="Arial"/>
                <w:b/>
                <w:sz w:val="24"/>
                <w:szCs w:val="24"/>
                <w:lang w:val="es-ES"/>
              </w:rPr>
              <w:t>Nama Kursus/ Modul</w:t>
            </w:r>
          </w:p>
        </w:tc>
        <w:tc>
          <w:tcPr>
            <w:tcW w:w="2707" w:type="pct"/>
            <w:shd w:val="clear" w:color="auto" w:fill="BFBFBF" w:themeFill="background1" w:themeFillShade="BF"/>
          </w:tcPr>
          <w:p w:rsidR="00FD79AF" w:rsidRPr="00424746" w:rsidRDefault="00FD79AF" w:rsidP="004742F1">
            <w:pPr>
              <w:spacing w:after="0" w:line="240" w:lineRule="auto"/>
              <w:jc w:val="center"/>
              <w:rPr>
                <w:rFonts w:ascii="Arial" w:hAnsi="Arial" w:cs="Arial"/>
                <w:b/>
                <w:sz w:val="24"/>
                <w:szCs w:val="24"/>
              </w:rPr>
            </w:pPr>
            <w:r w:rsidRPr="00424746">
              <w:rPr>
                <w:rFonts w:ascii="Arial" w:hAnsi="Arial" w:cs="Arial"/>
                <w:b/>
                <w:sz w:val="24"/>
                <w:szCs w:val="24"/>
              </w:rPr>
              <w:t>Ulasan</w:t>
            </w:r>
          </w:p>
        </w:tc>
      </w:tr>
      <w:tr w:rsidR="00FD79AF" w:rsidRPr="004F77F2" w:rsidTr="0038691E">
        <w:tc>
          <w:tcPr>
            <w:tcW w:w="280" w:type="pct"/>
          </w:tcPr>
          <w:p w:rsidR="00FD79AF" w:rsidRPr="004F77F2" w:rsidRDefault="00FD79AF" w:rsidP="004742F1">
            <w:pPr>
              <w:spacing w:after="0" w:line="240" w:lineRule="auto"/>
              <w:rPr>
                <w:rFonts w:ascii="Arial" w:hAnsi="Arial" w:cs="Arial"/>
                <w:sz w:val="24"/>
                <w:szCs w:val="24"/>
              </w:rPr>
            </w:pPr>
            <w:r w:rsidRPr="004F77F2">
              <w:rPr>
                <w:rFonts w:ascii="Arial" w:hAnsi="Arial" w:cs="Arial"/>
                <w:sz w:val="24"/>
                <w:szCs w:val="24"/>
              </w:rPr>
              <w:t>1</w:t>
            </w:r>
            <w:r>
              <w:rPr>
                <w:rFonts w:ascii="Arial" w:hAnsi="Arial" w:cs="Arial"/>
                <w:sz w:val="24"/>
                <w:szCs w:val="24"/>
              </w:rPr>
              <w:t>.</w:t>
            </w:r>
          </w:p>
        </w:tc>
        <w:tc>
          <w:tcPr>
            <w:tcW w:w="647" w:type="pct"/>
            <w:shd w:val="clear" w:color="auto" w:fill="auto"/>
          </w:tcPr>
          <w:p w:rsidR="00FD79AF" w:rsidRPr="004F77F2" w:rsidRDefault="00FD79AF" w:rsidP="004742F1">
            <w:pPr>
              <w:spacing w:after="0" w:line="240" w:lineRule="auto"/>
              <w:rPr>
                <w:rFonts w:ascii="Arial" w:hAnsi="Arial" w:cs="Arial"/>
                <w:sz w:val="24"/>
                <w:szCs w:val="24"/>
              </w:rPr>
            </w:pPr>
            <w:r w:rsidRPr="004F77F2">
              <w:rPr>
                <w:rFonts w:ascii="Arial" w:hAnsi="Arial" w:cs="Arial"/>
                <w:sz w:val="24"/>
                <w:szCs w:val="24"/>
              </w:rPr>
              <w:t>API 1113</w:t>
            </w:r>
          </w:p>
        </w:tc>
        <w:tc>
          <w:tcPr>
            <w:tcW w:w="1365" w:type="pct"/>
            <w:shd w:val="clear" w:color="auto" w:fill="auto"/>
          </w:tcPr>
          <w:p w:rsidR="00FD79AF" w:rsidRPr="0066005F" w:rsidRDefault="00FD79AF" w:rsidP="004742F1">
            <w:pPr>
              <w:spacing w:after="0" w:line="240" w:lineRule="auto"/>
              <w:rPr>
                <w:rFonts w:ascii="Arial" w:hAnsi="Arial" w:cs="Arial"/>
                <w:i/>
                <w:sz w:val="24"/>
                <w:szCs w:val="24"/>
              </w:rPr>
            </w:pPr>
            <w:r w:rsidRPr="0066005F">
              <w:rPr>
                <w:rFonts w:ascii="Arial" w:hAnsi="Arial" w:cs="Arial"/>
                <w:i/>
                <w:sz w:val="24"/>
                <w:szCs w:val="24"/>
              </w:rPr>
              <w:t>Al-Aqidah Wa Al-Akhlak Al-Islamiyah</w:t>
            </w:r>
          </w:p>
        </w:tc>
        <w:tc>
          <w:tcPr>
            <w:tcW w:w="2707" w:type="pct"/>
          </w:tcPr>
          <w:p w:rsidR="00FD79AF" w:rsidRDefault="00FD79AF" w:rsidP="004742F1">
            <w:pPr>
              <w:spacing w:after="0" w:line="240" w:lineRule="auto"/>
              <w:rPr>
                <w:rFonts w:ascii="Arial" w:hAnsi="Arial" w:cs="Arial"/>
                <w:b/>
                <w:sz w:val="24"/>
                <w:szCs w:val="24"/>
                <w:u w:val="single"/>
              </w:rPr>
            </w:pPr>
            <w:r w:rsidRPr="00424746">
              <w:rPr>
                <w:rFonts w:ascii="Arial" w:hAnsi="Arial" w:cs="Arial"/>
                <w:b/>
                <w:sz w:val="24"/>
                <w:szCs w:val="24"/>
                <w:u w:val="single"/>
              </w:rPr>
              <w:t>Perkara yang perlu diberikan perhatian:</w:t>
            </w:r>
          </w:p>
          <w:p w:rsidR="00FD79AF" w:rsidRPr="00424746" w:rsidRDefault="00FD79AF" w:rsidP="004742F1">
            <w:pPr>
              <w:spacing w:after="0" w:line="240" w:lineRule="auto"/>
              <w:rPr>
                <w:rFonts w:ascii="Arial" w:hAnsi="Arial" w:cs="Arial"/>
                <w:b/>
                <w:sz w:val="24"/>
                <w:szCs w:val="24"/>
                <w:u w:val="single"/>
              </w:rPr>
            </w:pPr>
          </w:p>
          <w:p w:rsidR="00FD79AF" w:rsidRPr="004F77F2" w:rsidRDefault="00FD79AF" w:rsidP="005E52CB">
            <w:pPr>
              <w:pStyle w:val="ListParagraph"/>
              <w:numPr>
                <w:ilvl w:val="0"/>
                <w:numId w:val="1"/>
              </w:numPr>
              <w:spacing w:after="0" w:line="240" w:lineRule="auto"/>
              <w:jc w:val="both"/>
              <w:rPr>
                <w:rFonts w:ascii="Arial" w:hAnsi="Arial" w:cs="Arial"/>
                <w:sz w:val="24"/>
                <w:szCs w:val="24"/>
                <w:lang w:val="es-ES"/>
              </w:rPr>
            </w:pPr>
            <w:r>
              <w:rPr>
                <w:rFonts w:ascii="Arial" w:eastAsia="MS Mincho" w:hAnsi="Arial" w:cs="Arial"/>
                <w:sz w:val="24"/>
                <w:szCs w:val="24"/>
                <w:lang w:val="es-ES"/>
              </w:rPr>
              <w:t>CLO</w:t>
            </w:r>
            <w:r w:rsidRPr="004F77F2">
              <w:rPr>
                <w:rFonts w:ascii="Arial" w:eastAsia="MS Mincho" w:hAnsi="Arial" w:cs="Arial"/>
                <w:sz w:val="24"/>
                <w:szCs w:val="24"/>
                <w:lang w:val="es-ES"/>
              </w:rPr>
              <w:t xml:space="preserve">: “Pelajar dapat menyebarkan Aqidah Islamiyah yang sebenar dan  hubungkait antara akidah dengan akhlak.” </w:t>
            </w:r>
            <w:r w:rsidRPr="004F77F2">
              <w:rPr>
                <w:rFonts w:ascii="Arial" w:hAnsi="Arial" w:cs="Arial"/>
                <w:sz w:val="24"/>
                <w:szCs w:val="24"/>
                <w:lang w:val="es-ES"/>
              </w:rPr>
              <w:t>Lebih bersesuaian bagi kursus berkaitan dakwah.</w:t>
            </w:r>
          </w:p>
          <w:p w:rsidR="00FD79AF" w:rsidRPr="004F77F2" w:rsidRDefault="00FD79AF" w:rsidP="005E52CB">
            <w:pPr>
              <w:pStyle w:val="ListParagraph"/>
              <w:numPr>
                <w:ilvl w:val="0"/>
                <w:numId w:val="1"/>
              </w:numPr>
              <w:spacing w:after="0" w:line="240" w:lineRule="auto"/>
              <w:jc w:val="both"/>
              <w:rPr>
                <w:rFonts w:ascii="Arial" w:hAnsi="Arial" w:cs="Arial"/>
                <w:sz w:val="24"/>
                <w:szCs w:val="24"/>
                <w:lang w:val="es-ES"/>
              </w:rPr>
            </w:pPr>
            <w:r w:rsidRPr="004F77F2">
              <w:rPr>
                <w:rFonts w:ascii="Arial" w:hAnsi="Arial" w:cs="Arial"/>
                <w:sz w:val="24"/>
                <w:szCs w:val="24"/>
                <w:lang w:val="es-ES"/>
              </w:rPr>
              <w:t>Bab 2: Tauhid: Penekanan hanya kepada satu metodologi sahaja.</w:t>
            </w:r>
          </w:p>
          <w:p w:rsidR="00FD79AF" w:rsidRPr="004F77F2" w:rsidRDefault="00FD79AF" w:rsidP="004742F1">
            <w:pPr>
              <w:spacing w:after="0" w:line="240" w:lineRule="auto"/>
              <w:jc w:val="both"/>
              <w:rPr>
                <w:rFonts w:ascii="Arial" w:hAnsi="Arial" w:cs="Arial"/>
                <w:sz w:val="24"/>
                <w:szCs w:val="24"/>
                <w:lang w:val="es-ES"/>
              </w:rPr>
            </w:pPr>
          </w:p>
          <w:p w:rsidR="00FD79AF" w:rsidRDefault="00FD79AF" w:rsidP="004742F1">
            <w:pPr>
              <w:spacing w:after="0" w:line="240" w:lineRule="auto"/>
              <w:jc w:val="both"/>
              <w:rPr>
                <w:rFonts w:ascii="Arial" w:hAnsi="Arial" w:cs="Arial"/>
                <w:b/>
                <w:sz w:val="24"/>
                <w:szCs w:val="24"/>
                <w:u w:val="single"/>
                <w:lang w:val="es-ES"/>
              </w:rPr>
            </w:pPr>
            <w:r>
              <w:rPr>
                <w:rFonts w:ascii="Arial" w:hAnsi="Arial" w:cs="Arial"/>
                <w:b/>
                <w:sz w:val="24"/>
                <w:szCs w:val="24"/>
                <w:u w:val="single"/>
                <w:lang w:val="es-ES"/>
              </w:rPr>
              <w:t>Syarat:</w:t>
            </w:r>
          </w:p>
          <w:p w:rsidR="00FD79AF" w:rsidRPr="000C00B7" w:rsidRDefault="00FD79AF" w:rsidP="004742F1">
            <w:pPr>
              <w:spacing w:after="0" w:line="240" w:lineRule="auto"/>
              <w:jc w:val="both"/>
              <w:rPr>
                <w:rFonts w:ascii="Arial" w:hAnsi="Arial" w:cs="Arial"/>
                <w:b/>
                <w:sz w:val="24"/>
                <w:szCs w:val="24"/>
                <w:u w:val="single"/>
                <w:lang w:val="es-ES"/>
              </w:rPr>
            </w:pPr>
          </w:p>
          <w:p w:rsidR="00FD79AF" w:rsidRPr="004F77F2" w:rsidRDefault="00FD79AF" w:rsidP="005E52CB">
            <w:pPr>
              <w:pStyle w:val="ListParagraph"/>
              <w:numPr>
                <w:ilvl w:val="0"/>
                <w:numId w:val="8"/>
              </w:numPr>
              <w:spacing w:after="0" w:line="240" w:lineRule="auto"/>
              <w:ind w:left="410"/>
              <w:jc w:val="both"/>
              <w:rPr>
                <w:rFonts w:ascii="Arial" w:hAnsi="Arial" w:cs="Arial"/>
                <w:sz w:val="24"/>
                <w:szCs w:val="24"/>
                <w:lang w:val="es-ES"/>
              </w:rPr>
            </w:pPr>
            <w:r w:rsidRPr="004F77F2">
              <w:rPr>
                <w:rFonts w:ascii="Arial" w:hAnsi="Arial" w:cs="Arial"/>
                <w:sz w:val="24"/>
                <w:szCs w:val="24"/>
                <w:lang w:val="es-ES"/>
              </w:rPr>
              <w:t>Cadangan kepada C</w:t>
            </w:r>
            <w:r>
              <w:rPr>
                <w:rFonts w:ascii="Arial" w:hAnsi="Arial" w:cs="Arial"/>
                <w:sz w:val="24"/>
                <w:szCs w:val="24"/>
                <w:lang w:val="es-ES"/>
              </w:rPr>
              <w:t>L</w:t>
            </w:r>
            <w:r w:rsidRPr="004F77F2">
              <w:rPr>
                <w:rFonts w:ascii="Arial" w:hAnsi="Arial" w:cs="Arial"/>
                <w:sz w:val="24"/>
                <w:szCs w:val="24"/>
                <w:lang w:val="es-ES"/>
              </w:rPr>
              <w:t>O4: Menggunakan hujah-hujah yang bersesuaian bagi mempertahankan Islam.</w:t>
            </w:r>
          </w:p>
          <w:p w:rsidR="00FD79AF" w:rsidRDefault="00FD79AF" w:rsidP="005E52CB">
            <w:pPr>
              <w:pStyle w:val="ListParagraph"/>
              <w:numPr>
                <w:ilvl w:val="0"/>
                <w:numId w:val="8"/>
              </w:numPr>
              <w:spacing w:after="0" w:line="240" w:lineRule="auto"/>
              <w:ind w:left="410"/>
              <w:jc w:val="both"/>
              <w:rPr>
                <w:rFonts w:ascii="Arial" w:hAnsi="Arial" w:cs="Arial"/>
                <w:sz w:val="24"/>
                <w:szCs w:val="24"/>
                <w:lang w:val="es-ES"/>
              </w:rPr>
            </w:pPr>
            <w:r w:rsidRPr="004F77F2">
              <w:rPr>
                <w:rFonts w:ascii="Arial" w:hAnsi="Arial" w:cs="Arial"/>
                <w:sz w:val="24"/>
                <w:szCs w:val="24"/>
                <w:lang w:val="es-ES"/>
              </w:rPr>
              <w:t>Mengemukakan pembahagian tauhid dalam Ahli Sunnah seperti golongan Ashairah dan golongan ahli tasawuf. Penekanan perlu diberikan kepada pelbagai metodologi selain daripada pembahagian tauhid kepada tiga. Jika tidak ia sekadar pengulangan kepada topik dalam PPST 3.</w:t>
            </w:r>
          </w:p>
          <w:p w:rsidR="00FD79AF" w:rsidRPr="00FD79AF" w:rsidRDefault="00FD79AF" w:rsidP="00FD79AF">
            <w:pPr>
              <w:spacing w:after="0" w:line="240" w:lineRule="auto"/>
              <w:jc w:val="both"/>
              <w:rPr>
                <w:rFonts w:ascii="Arial" w:hAnsi="Arial" w:cs="Arial"/>
                <w:sz w:val="24"/>
                <w:szCs w:val="24"/>
                <w:lang w:val="es-ES"/>
              </w:rPr>
            </w:pPr>
          </w:p>
        </w:tc>
      </w:tr>
      <w:tr w:rsidR="00FD79AF" w:rsidRPr="004F77F2" w:rsidTr="0038691E">
        <w:tc>
          <w:tcPr>
            <w:tcW w:w="280" w:type="pct"/>
          </w:tcPr>
          <w:p w:rsidR="00FD79AF" w:rsidRPr="004F77F2" w:rsidRDefault="00FD79AF" w:rsidP="004742F1">
            <w:pPr>
              <w:spacing w:after="0" w:line="240" w:lineRule="auto"/>
              <w:rPr>
                <w:rFonts w:ascii="Arial" w:hAnsi="Arial" w:cs="Arial"/>
                <w:sz w:val="24"/>
                <w:szCs w:val="24"/>
              </w:rPr>
            </w:pPr>
            <w:r w:rsidRPr="004F77F2">
              <w:rPr>
                <w:rFonts w:ascii="Arial" w:hAnsi="Arial" w:cs="Arial"/>
                <w:sz w:val="24"/>
                <w:szCs w:val="24"/>
              </w:rPr>
              <w:t>2</w:t>
            </w:r>
            <w:r>
              <w:rPr>
                <w:rFonts w:ascii="Arial" w:hAnsi="Arial" w:cs="Arial"/>
                <w:sz w:val="24"/>
                <w:szCs w:val="24"/>
              </w:rPr>
              <w:t>.</w:t>
            </w:r>
          </w:p>
        </w:tc>
        <w:tc>
          <w:tcPr>
            <w:tcW w:w="647" w:type="pct"/>
            <w:shd w:val="clear" w:color="auto" w:fill="auto"/>
          </w:tcPr>
          <w:p w:rsidR="00FD79AF" w:rsidRPr="004F77F2" w:rsidRDefault="00FD79AF" w:rsidP="004742F1">
            <w:pPr>
              <w:spacing w:after="0" w:line="240" w:lineRule="auto"/>
              <w:rPr>
                <w:rFonts w:ascii="Arial" w:hAnsi="Arial" w:cs="Arial"/>
                <w:sz w:val="24"/>
                <w:szCs w:val="24"/>
              </w:rPr>
            </w:pPr>
            <w:r w:rsidRPr="004F77F2">
              <w:rPr>
                <w:rFonts w:ascii="Arial" w:hAnsi="Arial" w:cs="Arial"/>
                <w:sz w:val="24"/>
                <w:szCs w:val="24"/>
              </w:rPr>
              <w:t>AQS 1213</w:t>
            </w:r>
          </w:p>
        </w:tc>
        <w:tc>
          <w:tcPr>
            <w:tcW w:w="1365" w:type="pct"/>
            <w:shd w:val="clear" w:color="auto" w:fill="auto"/>
          </w:tcPr>
          <w:p w:rsidR="00FD79AF" w:rsidRPr="0066005F" w:rsidRDefault="00FD79AF" w:rsidP="004742F1">
            <w:pPr>
              <w:spacing w:after="0" w:line="240" w:lineRule="auto"/>
              <w:rPr>
                <w:rFonts w:ascii="Arial" w:hAnsi="Arial" w:cs="Arial"/>
                <w:i/>
                <w:sz w:val="24"/>
                <w:szCs w:val="24"/>
              </w:rPr>
            </w:pPr>
            <w:r w:rsidRPr="0066005F">
              <w:rPr>
                <w:rFonts w:ascii="Arial" w:hAnsi="Arial" w:cs="Arial"/>
                <w:i/>
                <w:sz w:val="24"/>
                <w:szCs w:val="24"/>
              </w:rPr>
              <w:t>Al-Hadith</w:t>
            </w:r>
          </w:p>
        </w:tc>
        <w:tc>
          <w:tcPr>
            <w:tcW w:w="2707" w:type="pct"/>
          </w:tcPr>
          <w:p w:rsidR="00FD79AF" w:rsidRPr="00A861C5" w:rsidRDefault="00FD79AF" w:rsidP="004742F1">
            <w:pPr>
              <w:spacing w:after="0" w:line="240" w:lineRule="auto"/>
              <w:jc w:val="both"/>
              <w:rPr>
                <w:rFonts w:ascii="Arial" w:hAnsi="Arial" w:cs="Arial"/>
                <w:b/>
                <w:sz w:val="24"/>
                <w:szCs w:val="24"/>
                <w:u w:val="single"/>
              </w:rPr>
            </w:pPr>
            <w:r w:rsidRPr="00A861C5">
              <w:rPr>
                <w:rFonts w:ascii="Arial" w:hAnsi="Arial" w:cs="Arial"/>
                <w:b/>
                <w:sz w:val="24"/>
                <w:szCs w:val="24"/>
                <w:u w:val="single"/>
              </w:rPr>
              <w:t>Perkara yang perlu diberikan perhatian:</w:t>
            </w:r>
          </w:p>
          <w:p w:rsidR="00FD79AF" w:rsidRPr="004F77F2" w:rsidRDefault="00FD79AF" w:rsidP="004742F1">
            <w:pPr>
              <w:spacing w:after="0" w:line="240" w:lineRule="auto"/>
              <w:jc w:val="both"/>
              <w:rPr>
                <w:rFonts w:ascii="Arial" w:hAnsi="Arial" w:cs="Arial"/>
                <w:sz w:val="24"/>
                <w:szCs w:val="24"/>
                <w:u w:val="single"/>
              </w:rPr>
            </w:pPr>
          </w:p>
          <w:p w:rsidR="00FD79AF" w:rsidRPr="004F77F2" w:rsidRDefault="00FD79AF" w:rsidP="005E52CB">
            <w:pPr>
              <w:pStyle w:val="ListParagraph"/>
              <w:numPr>
                <w:ilvl w:val="0"/>
                <w:numId w:val="1"/>
              </w:numPr>
              <w:spacing w:after="0" w:line="240" w:lineRule="auto"/>
              <w:jc w:val="both"/>
              <w:rPr>
                <w:rFonts w:ascii="Arial" w:hAnsi="Arial" w:cs="Arial"/>
                <w:sz w:val="24"/>
                <w:szCs w:val="24"/>
                <w:lang w:val="es-ES"/>
              </w:rPr>
            </w:pPr>
            <w:r>
              <w:rPr>
                <w:rFonts w:ascii="Arial" w:eastAsia="MS Mincho" w:hAnsi="Arial" w:cs="Arial"/>
                <w:sz w:val="24"/>
                <w:szCs w:val="24"/>
                <w:lang w:val="es-ES"/>
              </w:rPr>
              <w:t>CLO</w:t>
            </w:r>
            <w:r w:rsidRPr="004F77F2">
              <w:rPr>
                <w:rFonts w:ascii="Arial" w:eastAsia="MS Mincho" w:hAnsi="Arial" w:cs="Arial"/>
                <w:sz w:val="24"/>
                <w:szCs w:val="24"/>
                <w:lang w:val="es-ES"/>
              </w:rPr>
              <w:t xml:space="preserve">: </w:t>
            </w:r>
            <w:r w:rsidRPr="004F77F2">
              <w:rPr>
                <w:rFonts w:ascii="Arial" w:hAnsi="Arial" w:cs="Arial"/>
                <w:sz w:val="24"/>
                <w:szCs w:val="24"/>
              </w:rPr>
              <w:t xml:space="preserve">Memahami hadith berdasarkan </w:t>
            </w:r>
            <w:r w:rsidRPr="004F77F2">
              <w:rPr>
                <w:rFonts w:ascii="Arial" w:hAnsi="Arial" w:cs="Arial"/>
                <w:sz w:val="24"/>
                <w:szCs w:val="24"/>
              </w:rPr>
              <w:lastRenderedPageBreak/>
              <w:t>huraian – huraian kitab muktabar”</w:t>
            </w:r>
            <w:r w:rsidRPr="004F77F2">
              <w:rPr>
                <w:rFonts w:ascii="Arial" w:eastAsia="MS Mincho" w:hAnsi="Arial" w:cs="Arial"/>
                <w:sz w:val="24"/>
                <w:szCs w:val="24"/>
                <w:lang w:val="es-ES"/>
              </w:rPr>
              <w:t xml:space="preserve"> adalah tidak tepat.</w:t>
            </w:r>
          </w:p>
          <w:p w:rsidR="00FD79AF" w:rsidRPr="00A861C5" w:rsidRDefault="00FD79AF" w:rsidP="005E52CB">
            <w:pPr>
              <w:pStyle w:val="ListParagraph"/>
              <w:numPr>
                <w:ilvl w:val="0"/>
                <w:numId w:val="1"/>
              </w:numPr>
              <w:spacing w:after="0" w:line="240" w:lineRule="auto"/>
              <w:jc w:val="both"/>
              <w:rPr>
                <w:rFonts w:ascii="Arial" w:hAnsi="Arial" w:cs="Arial"/>
                <w:sz w:val="24"/>
                <w:szCs w:val="24"/>
                <w:lang w:val="es-ES"/>
              </w:rPr>
            </w:pPr>
            <w:r w:rsidRPr="004F77F2">
              <w:rPr>
                <w:rFonts w:ascii="Arial" w:eastAsia="MS Mincho" w:hAnsi="Arial" w:cs="Arial"/>
                <w:sz w:val="24"/>
                <w:szCs w:val="24"/>
                <w:lang w:val="es-ES"/>
              </w:rPr>
              <w:t xml:space="preserve">Tiada </w:t>
            </w:r>
            <w:r>
              <w:rPr>
                <w:rFonts w:ascii="Arial" w:eastAsia="MS Mincho" w:hAnsi="Arial" w:cs="Arial"/>
                <w:sz w:val="24"/>
                <w:szCs w:val="24"/>
                <w:lang w:val="es-ES"/>
              </w:rPr>
              <w:t xml:space="preserve">bahan </w:t>
            </w:r>
            <w:r w:rsidRPr="004F77F2">
              <w:rPr>
                <w:rFonts w:ascii="Arial" w:eastAsia="MS Mincho" w:hAnsi="Arial" w:cs="Arial"/>
                <w:sz w:val="24"/>
                <w:szCs w:val="24"/>
                <w:lang w:val="es-ES"/>
              </w:rPr>
              <w:t>rujukan terkini yang boleh memberikan tafsiran yang bersifat semasa terhadap Hadis.</w:t>
            </w:r>
          </w:p>
          <w:p w:rsidR="00FD79AF" w:rsidRPr="004F77F2" w:rsidRDefault="00FD79AF" w:rsidP="004742F1">
            <w:pPr>
              <w:pStyle w:val="ListParagraph"/>
              <w:spacing w:after="0" w:line="240" w:lineRule="auto"/>
              <w:ind w:left="360"/>
              <w:jc w:val="both"/>
              <w:rPr>
                <w:rFonts w:ascii="Arial" w:hAnsi="Arial" w:cs="Arial"/>
                <w:sz w:val="24"/>
                <w:szCs w:val="24"/>
                <w:lang w:val="es-ES"/>
              </w:rPr>
            </w:pPr>
          </w:p>
          <w:p w:rsidR="00FD79AF" w:rsidRPr="00735B7D" w:rsidRDefault="00FD79AF" w:rsidP="004742F1">
            <w:pPr>
              <w:spacing w:after="0" w:line="240" w:lineRule="auto"/>
              <w:jc w:val="both"/>
              <w:rPr>
                <w:rFonts w:ascii="Arial" w:hAnsi="Arial" w:cs="Arial"/>
                <w:b/>
                <w:sz w:val="24"/>
                <w:szCs w:val="24"/>
                <w:u w:val="single"/>
                <w:lang w:val="es-ES"/>
              </w:rPr>
            </w:pPr>
            <w:r>
              <w:rPr>
                <w:rFonts w:ascii="Arial" w:hAnsi="Arial" w:cs="Arial"/>
                <w:b/>
                <w:sz w:val="24"/>
                <w:szCs w:val="24"/>
                <w:u w:val="single"/>
                <w:lang w:val="es-ES"/>
              </w:rPr>
              <w:t>Syarat:</w:t>
            </w:r>
          </w:p>
          <w:p w:rsidR="00FD79AF" w:rsidRPr="004F77F2" w:rsidRDefault="00FD79AF" w:rsidP="004742F1">
            <w:pPr>
              <w:spacing w:after="0" w:line="240" w:lineRule="auto"/>
              <w:jc w:val="both"/>
              <w:rPr>
                <w:rFonts w:ascii="Arial" w:hAnsi="Arial" w:cs="Arial"/>
                <w:sz w:val="24"/>
                <w:szCs w:val="24"/>
                <w:u w:val="single"/>
                <w:lang w:val="es-ES"/>
              </w:rPr>
            </w:pPr>
          </w:p>
          <w:p w:rsidR="00FD79AF" w:rsidRPr="0038691E" w:rsidRDefault="00FD79AF" w:rsidP="005E52CB">
            <w:pPr>
              <w:pStyle w:val="ListParagraph"/>
              <w:numPr>
                <w:ilvl w:val="0"/>
                <w:numId w:val="23"/>
              </w:numPr>
              <w:spacing w:after="0" w:line="240" w:lineRule="auto"/>
              <w:ind w:left="327" w:hanging="327"/>
              <w:jc w:val="both"/>
              <w:rPr>
                <w:rFonts w:ascii="Arial" w:hAnsi="Arial" w:cs="Arial"/>
                <w:sz w:val="24"/>
                <w:szCs w:val="24"/>
                <w:u w:val="single"/>
              </w:rPr>
            </w:pPr>
            <w:r w:rsidRPr="00CE53B6">
              <w:rPr>
                <w:rFonts w:ascii="Arial" w:eastAsia="MS Mincho" w:hAnsi="Arial" w:cs="Arial"/>
                <w:sz w:val="24"/>
                <w:szCs w:val="24"/>
                <w:lang w:val="es-ES"/>
              </w:rPr>
              <w:t>Memastikan penyataan CLO menggunakan kata kerja yang spesifik dan boleh diukur.</w:t>
            </w:r>
          </w:p>
          <w:p w:rsidR="00FD79AF" w:rsidRPr="0038691E" w:rsidRDefault="00FD79AF" w:rsidP="005E52CB">
            <w:pPr>
              <w:pStyle w:val="ListParagraph"/>
              <w:numPr>
                <w:ilvl w:val="0"/>
                <w:numId w:val="23"/>
              </w:numPr>
              <w:spacing w:after="0" w:line="240" w:lineRule="auto"/>
              <w:ind w:left="327" w:hanging="327"/>
              <w:jc w:val="both"/>
              <w:rPr>
                <w:rFonts w:ascii="Arial" w:hAnsi="Arial" w:cs="Arial"/>
                <w:sz w:val="24"/>
                <w:szCs w:val="24"/>
                <w:u w:val="single"/>
              </w:rPr>
            </w:pPr>
            <w:r w:rsidRPr="0038691E">
              <w:rPr>
                <w:rFonts w:ascii="Arial" w:eastAsia="MS Mincho" w:hAnsi="Arial" w:cs="Arial"/>
                <w:sz w:val="24"/>
                <w:szCs w:val="24"/>
                <w:lang w:val="es-ES"/>
              </w:rPr>
              <w:t xml:space="preserve">Menunjukkan kefahaman terhadap </w:t>
            </w:r>
            <w:r w:rsidRPr="0038691E">
              <w:rPr>
                <w:rFonts w:ascii="Arial" w:hAnsi="Arial" w:cs="Arial"/>
                <w:sz w:val="24"/>
                <w:szCs w:val="24"/>
              </w:rPr>
              <w:t>hadith berdasarkan huraian-huraian kitab muktabar”</w:t>
            </w:r>
            <w:r w:rsidRPr="0038691E">
              <w:rPr>
                <w:rFonts w:ascii="Arial" w:eastAsia="MS Mincho" w:hAnsi="Arial" w:cs="Arial"/>
                <w:sz w:val="24"/>
                <w:szCs w:val="24"/>
                <w:lang w:val="es-ES"/>
              </w:rPr>
              <w:t>.</w:t>
            </w:r>
          </w:p>
          <w:p w:rsidR="00FD79AF" w:rsidRPr="0038691E" w:rsidRDefault="00FD79AF" w:rsidP="005E52CB">
            <w:pPr>
              <w:pStyle w:val="ListParagraph"/>
              <w:numPr>
                <w:ilvl w:val="0"/>
                <w:numId w:val="23"/>
              </w:numPr>
              <w:spacing w:after="0" w:line="240" w:lineRule="auto"/>
              <w:ind w:left="327" w:hanging="327"/>
              <w:jc w:val="both"/>
              <w:rPr>
                <w:rFonts w:ascii="Arial" w:hAnsi="Arial" w:cs="Arial"/>
                <w:sz w:val="24"/>
                <w:szCs w:val="24"/>
                <w:u w:val="single"/>
              </w:rPr>
            </w:pPr>
            <w:r w:rsidRPr="0038691E">
              <w:rPr>
                <w:rFonts w:ascii="Arial" w:eastAsia="MS Mincho" w:hAnsi="Arial" w:cs="Arial"/>
                <w:sz w:val="24"/>
                <w:szCs w:val="24"/>
                <w:lang w:val="es-ES"/>
              </w:rPr>
              <w:t>Mengemukakan bahan rujukan terkini.</w:t>
            </w:r>
          </w:p>
          <w:p w:rsidR="00FD79AF" w:rsidRPr="004F77F2" w:rsidRDefault="00FD79AF" w:rsidP="004742F1">
            <w:pPr>
              <w:pStyle w:val="ListParagraph"/>
              <w:spacing w:after="0" w:line="240" w:lineRule="auto"/>
              <w:ind w:left="360"/>
              <w:rPr>
                <w:rFonts w:ascii="Arial" w:hAnsi="Arial" w:cs="Arial"/>
                <w:sz w:val="24"/>
                <w:szCs w:val="24"/>
                <w:lang w:val="es-ES"/>
              </w:rPr>
            </w:pPr>
          </w:p>
        </w:tc>
      </w:tr>
      <w:tr w:rsidR="00FD79AF" w:rsidRPr="004F77F2" w:rsidTr="0038691E">
        <w:tc>
          <w:tcPr>
            <w:tcW w:w="280" w:type="pct"/>
          </w:tcPr>
          <w:p w:rsidR="00FD79AF" w:rsidRPr="004F77F2" w:rsidRDefault="00FD79AF" w:rsidP="004742F1">
            <w:pPr>
              <w:spacing w:after="0" w:line="240" w:lineRule="auto"/>
              <w:rPr>
                <w:rFonts w:ascii="Arial" w:hAnsi="Arial" w:cs="Arial"/>
                <w:sz w:val="24"/>
                <w:szCs w:val="24"/>
              </w:rPr>
            </w:pPr>
            <w:r w:rsidRPr="004F77F2">
              <w:rPr>
                <w:rFonts w:ascii="Arial" w:hAnsi="Arial" w:cs="Arial"/>
                <w:sz w:val="24"/>
                <w:szCs w:val="24"/>
              </w:rPr>
              <w:lastRenderedPageBreak/>
              <w:t>3</w:t>
            </w:r>
            <w:r>
              <w:rPr>
                <w:rFonts w:ascii="Arial" w:hAnsi="Arial" w:cs="Arial"/>
                <w:sz w:val="24"/>
                <w:szCs w:val="24"/>
              </w:rPr>
              <w:t>.</w:t>
            </w:r>
          </w:p>
        </w:tc>
        <w:tc>
          <w:tcPr>
            <w:tcW w:w="647" w:type="pct"/>
            <w:shd w:val="clear" w:color="auto" w:fill="auto"/>
          </w:tcPr>
          <w:p w:rsidR="00FD79AF" w:rsidRPr="004F77F2" w:rsidRDefault="00FD79AF" w:rsidP="004742F1">
            <w:pPr>
              <w:spacing w:after="0" w:line="240" w:lineRule="auto"/>
              <w:rPr>
                <w:rFonts w:ascii="Arial" w:hAnsi="Arial" w:cs="Arial"/>
                <w:sz w:val="24"/>
                <w:szCs w:val="24"/>
              </w:rPr>
            </w:pPr>
            <w:r w:rsidRPr="004F77F2">
              <w:rPr>
                <w:rFonts w:ascii="Arial" w:hAnsi="Arial" w:cs="Arial"/>
                <w:sz w:val="24"/>
                <w:szCs w:val="24"/>
              </w:rPr>
              <w:t>ARB 1112</w:t>
            </w:r>
          </w:p>
        </w:tc>
        <w:tc>
          <w:tcPr>
            <w:tcW w:w="1365" w:type="pct"/>
            <w:shd w:val="clear" w:color="auto" w:fill="auto"/>
          </w:tcPr>
          <w:p w:rsidR="00FD79AF" w:rsidRPr="0066005F" w:rsidRDefault="00FD79AF" w:rsidP="004742F1">
            <w:pPr>
              <w:spacing w:after="0" w:line="240" w:lineRule="auto"/>
              <w:rPr>
                <w:rFonts w:ascii="Arial" w:hAnsi="Arial" w:cs="Arial"/>
                <w:i/>
                <w:sz w:val="24"/>
                <w:szCs w:val="24"/>
              </w:rPr>
            </w:pPr>
            <w:r w:rsidRPr="0066005F">
              <w:rPr>
                <w:rFonts w:ascii="Arial" w:hAnsi="Arial" w:cs="Arial"/>
                <w:i/>
                <w:sz w:val="24"/>
                <w:szCs w:val="24"/>
              </w:rPr>
              <w:t>Al-Lughah Al-Arabiyah I</w:t>
            </w:r>
          </w:p>
        </w:tc>
        <w:tc>
          <w:tcPr>
            <w:tcW w:w="2707" w:type="pct"/>
          </w:tcPr>
          <w:p w:rsidR="00FD79AF" w:rsidRPr="00A861C5" w:rsidRDefault="00FD79AF" w:rsidP="004742F1">
            <w:pPr>
              <w:spacing w:after="0" w:line="240" w:lineRule="auto"/>
              <w:rPr>
                <w:rFonts w:ascii="Arial" w:hAnsi="Arial" w:cs="Arial"/>
                <w:b/>
                <w:sz w:val="24"/>
                <w:szCs w:val="24"/>
                <w:u w:val="single"/>
              </w:rPr>
            </w:pPr>
            <w:r w:rsidRPr="00A861C5">
              <w:rPr>
                <w:rFonts w:ascii="Arial" w:hAnsi="Arial" w:cs="Arial"/>
                <w:b/>
                <w:sz w:val="24"/>
                <w:szCs w:val="24"/>
                <w:u w:val="single"/>
              </w:rPr>
              <w:t>Perkara yang perlu diberikan perhatian:</w:t>
            </w:r>
          </w:p>
          <w:p w:rsidR="00FD79AF" w:rsidRPr="004F77F2" w:rsidRDefault="00FD79AF" w:rsidP="004742F1">
            <w:pPr>
              <w:spacing w:after="0" w:line="240" w:lineRule="auto"/>
              <w:rPr>
                <w:rFonts w:ascii="Arial" w:hAnsi="Arial" w:cs="Arial"/>
                <w:sz w:val="24"/>
                <w:szCs w:val="24"/>
                <w:u w:val="single"/>
              </w:rPr>
            </w:pPr>
          </w:p>
          <w:p w:rsidR="00FD79AF" w:rsidRPr="004F77F2" w:rsidRDefault="0038691E" w:rsidP="005E52CB">
            <w:pPr>
              <w:pStyle w:val="ListParagraph"/>
              <w:numPr>
                <w:ilvl w:val="0"/>
                <w:numId w:val="8"/>
              </w:numPr>
              <w:spacing w:after="0" w:line="240" w:lineRule="auto"/>
              <w:ind w:left="327" w:hanging="327"/>
              <w:jc w:val="both"/>
              <w:rPr>
                <w:rFonts w:ascii="Arial" w:hAnsi="Arial" w:cs="Arial"/>
                <w:sz w:val="24"/>
                <w:szCs w:val="24"/>
                <w:lang w:val="es-ES"/>
              </w:rPr>
            </w:pPr>
            <w:r>
              <w:rPr>
                <w:rFonts w:ascii="Arial" w:eastAsia="MS Mincho" w:hAnsi="Arial" w:cs="Arial"/>
                <w:sz w:val="24"/>
                <w:szCs w:val="24"/>
                <w:lang w:val="es-ES"/>
              </w:rPr>
              <w:t>CLO</w:t>
            </w:r>
            <w:r w:rsidR="00FD79AF" w:rsidRPr="004F77F2">
              <w:rPr>
                <w:rFonts w:ascii="Arial" w:eastAsia="MS Mincho" w:hAnsi="Arial" w:cs="Arial"/>
                <w:sz w:val="24"/>
                <w:szCs w:val="24"/>
                <w:lang w:val="es-ES"/>
              </w:rPr>
              <w:t xml:space="preserve">: </w:t>
            </w:r>
            <w:r>
              <w:rPr>
                <w:rFonts w:ascii="Arial" w:eastAsia="MS Mincho" w:hAnsi="Arial" w:cs="Arial"/>
                <w:sz w:val="24"/>
                <w:szCs w:val="24"/>
                <w:lang w:val="es-ES"/>
              </w:rPr>
              <w:t>“</w:t>
            </w:r>
            <w:r w:rsidR="00FD79AF" w:rsidRPr="004F77F2">
              <w:rPr>
                <w:rFonts w:ascii="Arial" w:hAnsi="Arial" w:cs="Arial"/>
                <w:sz w:val="24"/>
                <w:szCs w:val="24"/>
                <w:lang w:val="ms-MY"/>
              </w:rPr>
              <w:t>Menghayati nilai-nilai Islam yang terdapat dalam teks-teks yang dipelajari” adalah sukar diukur</w:t>
            </w:r>
            <w:r w:rsidR="00FD79AF" w:rsidRPr="004F77F2">
              <w:rPr>
                <w:rFonts w:ascii="Arial" w:eastAsia="MS Mincho" w:hAnsi="Arial" w:cs="Arial"/>
                <w:sz w:val="24"/>
                <w:szCs w:val="24"/>
                <w:lang w:val="es-ES"/>
              </w:rPr>
              <w:t>.</w:t>
            </w:r>
            <w:r w:rsidR="00FD79AF" w:rsidRPr="004F77F2">
              <w:rPr>
                <w:rFonts w:ascii="Arial" w:hAnsi="Arial" w:cs="Arial"/>
                <w:sz w:val="24"/>
                <w:szCs w:val="24"/>
                <w:lang w:val="es-ES"/>
              </w:rPr>
              <w:t xml:space="preserve"> </w:t>
            </w:r>
          </w:p>
          <w:p w:rsidR="00FD79AF" w:rsidRDefault="00FD79AF" w:rsidP="004742F1">
            <w:pPr>
              <w:spacing w:after="0" w:line="240" w:lineRule="auto"/>
              <w:rPr>
                <w:rFonts w:ascii="Arial" w:hAnsi="Arial" w:cs="Arial"/>
                <w:sz w:val="24"/>
                <w:szCs w:val="24"/>
                <w:u w:val="single"/>
                <w:lang w:val="es-ES"/>
              </w:rPr>
            </w:pPr>
          </w:p>
          <w:p w:rsidR="00FD79AF" w:rsidRPr="00735B7D" w:rsidRDefault="00FD79AF" w:rsidP="004742F1">
            <w:pPr>
              <w:spacing w:after="0" w:line="240" w:lineRule="auto"/>
              <w:jc w:val="both"/>
              <w:rPr>
                <w:rFonts w:ascii="Arial" w:hAnsi="Arial" w:cs="Arial"/>
                <w:b/>
                <w:sz w:val="24"/>
                <w:szCs w:val="24"/>
                <w:u w:val="single"/>
                <w:lang w:val="es-ES"/>
              </w:rPr>
            </w:pPr>
            <w:r>
              <w:rPr>
                <w:rFonts w:ascii="Arial" w:hAnsi="Arial" w:cs="Arial"/>
                <w:b/>
                <w:sz w:val="24"/>
                <w:szCs w:val="24"/>
                <w:u w:val="single"/>
                <w:lang w:val="es-ES"/>
              </w:rPr>
              <w:t>Syarat:</w:t>
            </w:r>
          </w:p>
          <w:p w:rsidR="00FD79AF" w:rsidRPr="004F77F2" w:rsidRDefault="00FD79AF" w:rsidP="004742F1">
            <w:pPr>
              <w:spacing w:after="0" w:line="240" w:lineRule="auto"/>
              <w:jc w:val="both"/>
              <w:rPr>
                <w:rFonts w:ascii="Arial" w:hAnsi="Arial" w:cs="Arial"/>
                <w:sz w:val="24"/>
                <w:szCs w:val="24"/>
                <w:u w:val="single"/>
                <w:lang w:val="es-ES"/>
              </w:rPr>
            </w:pPr>
          </w:p>
          <w:p w:rsidR="00FD79AF" w:rsidRPr="004F77F2" w:rsidRDefault="00FD79AF" w:rsidP="004742F1">
            <w:pPr>
              <w:spacing w:after="0" w:line="240" w:lineRule="auto"/>
              <w:jc w:val="both"/>
              <w:rPr>
                <w:rFonts w:ascii="Arial" w:hAnsi="Arial" w:cs="Arial"/>
                <w:sz w:val="24"/>
                <w:szCs w:val="24"/>
                <w:u w:val="single"/>
              </w:rPr>
            </w:pPr>
            <w:r>
              <w:rPr>
                <w:rFonts w:ascii="Arial" w:eastAsia="MS Mincho" w:hAnsi="Arial" w:cs="Arial"/>
                <w:sz w:val="24"/>
                <w:szCs w:val="24"/>
                <w:lang w:val="es-ES"/>
              </w:rPr>
              <w:t>Memastikan penyataan CLO menggunakan kata kerja yang spesifik dan boleh diukur.</w:t>
            </w:r>
          </w:p>
          <w:p w:rsidR="00FD79AF" w:rsidRPr="004F77F2" w:rsidRDefault="00FD79AF" w:rsidP="004742F1">
            <w:pPr>
              <w:pStyle w:val="ListParagraph"/>
              <w:spacing w:after="0" w:line="240" w:lineRule="auto"/>
              <w:rPr>
                <w:rFonts w:ascii="Arial" w:hAnsi="Arial" w:cs="Arial"/>
                <w:sz w:val="24"/>
                <w:szCs w:val="24"/>
                <w:lang w:val="es-ES"/>
              </w:rPr>
            </w:pPr>
          </w:p>
        </w:tc>
      </w:tr>
      <w:tr w:rsidR="00FD79AF" w:rsidRPr="004F77F2" w:rsidTr="0038691E">
        <w:tc>
          <w:tcPr>
            <w:tcW w:w="280" w:type="pct"/>
          </w:tcPr>
          <w:p w:rsidR="00FD79AF" w:rsidRPr="004F77F2" w:rsidRDefault="00FD79AF" w:rsidP="004742F1">
            <w:pPr>
              <w:spacing w:after="0" w:line="240" w:lineRule="auto"/>
              <w:rPr>
                <w:rFonts w:ascii="Arial" w:hAnsi="Arial" w:cs="Arial"/>
                <w:sz w:val="24"/>
                <w:szCs w:val="24"/>
              </w:rPr>
            </w:pPr>
            <w:r w:rsidRPr="004F77F2">
              <w:rPr>
                <w:rFonts w:ascii="Arial" w:hAnsi="Arial" w:cs="Arial"/>
                <w:sz w:val="24"/>
                <w:szCs w:val="24"/>
              </w:rPr>
              <w:t>4</w:t>
            </w:r>
            <w:r>
              <w:rPr>
                <w:rFonts w:ascii="Arial" w:hAnsi="Arial" w:cs="Arial"/>
                <w:sz w:val="24"/>
                <w:szCs w:val="24"/>
              </w:rPr>
              <w:t>.</w:t>
            </w:r>
          </w:p>
        </w:tc>
        <w:tc>
          <w:tcPr>
            <w:tcW w:w="647" w:type="pct"/>
            <w:shd w:val="clear" w:color="auto" w:fill="auto"/>
          </w:tcPr>
          <w:p w:rsidR="00FD79AF" w:rsidRPr="004F77F2" w:rsidRDefault="00FD79AF" w:rsidP="004742F1">
            <w:pPr>
              <w:spacing w:after="0" w:line="240" w:lineRule="auto"/>
              <w:rPr>
                <w:rFonts w:ascii="Arial" w:hAnsi="Arial" w:cs="Arial"/>
                <w:sz w:val="24"/>
                <w:szCs w:val="24"/>
              </w:rPr>
            </w:pPr>
            <w:r w:rsidRPr="004F77F2">
              <w:rPr>
                <w:rFonts w:ascii="Arial" w:hAnsi="Arial" w:cs="Arial"/>
                <w:sz w:val="24"/>
                <w:szCs w:val="24"/>
              </w:rPr>
              <w:t>PST 1011</w:t>
            </w:r>
          </w:p>
        </w:tc>
        <w:tc>
          <w:tcPr>
            <w:tcW w:w="1365" w:type="pct"/>
            <w:shd w:val="clear" w:color="auto" w:fill="auto"/>
          </w:tcPr>
          <w:p w:rsidR="00FD79AF" w:rsidRDefault="00FD79AF" w:rsidP="004742F1">
            <w:pPr>
              <w:spacing w:after="0" w:line="240" w:lineRule="auto"/>
              <w:rPr>
                <w:rFonts w:ascii="Arial" w:hAnsi="Arial" w:cs="Arial"/>
                <w:sz w:val="24"/>
                <w:szCs w:val="24"/>
              </w:rPr>
            </w:pPr>
            <w:r w:rsidRPr="004F77F2">
              <w:rPr>
                <w:rFonts w:ascii="Arial" w:hAnsi="Arial" w:cs="Arial"/>
                <w:sz w:val="24"/>
                <w:szCs w:val="24"/>
              </w:rPr>
              <w:t>Pemb. Sahsiah Terpuji (PESAT I)</w:t>
            </w:r>
          </w:p>
          <w:p w:rsidR="00FD79AF" w:rsidRPr="004F77F2" w:rsidRDefault="00FD79AF" w:rsidP="004742F1">
            <w:pPr>
              <w:spacing w:after="0" w:line="240" w:lineRule="auto"/>
              <w:rPr>
                <w:rFonts w:ascii="Arial" w:hAnsi="Arial" w:cs="Arial"/>
                <w:sz w:val="24"/>
                <w:szCs w:val="24"/>
              </w:rPr>
            </w:pPr>
          </w:p>
        </w:tc>
        <w:tc>
          <w:tcPr>
            <w:tcW w:w="2707" w:type="pct"/>
          </w:tcPr>
          <w:p w:rsidR="00FD79AF" w:rsidRPr="007803A5" w:rsidRDefault="00FD79AF" w:rsidP="004742F1">
            <w:pPr>
              <w:spacing w:after="0" w:line="240" w:lineRule="auto"/>
              <w:rPr>
                <w:rFonts w:ascii="Arial" w:hAnsi="Arial" w:cs="Arial"/>
                <w:sz w:val="24"/>
                <w:szCs w:val="24"/>
              </w:rPr>
            </w:pPr>
            <w:r w:rsidRPr="007803A5">
              <w:rPr>
                <w:rFonts w:ascii="Arial" w:hAnsi="Arial" w:cs="Arial"/>
                <w:sz w:val="24"/>
                <w:szCs w:val="24"/>
              </w:rPr>
              <w:t>-</w:t>
            </w:r>
          </w:p>
        </w:tc>
      </w:tr>
      <w:tr w:rsidR="00FD79AF" w:rsidRPr="004F77F2" w:rsidTr="0038691E">
        <w:tc>
          <w:tcPr>
            <w:tcW w:w="280" w:type="pct"/>
          </w:tcPr>
          <w:p w:rsidR="00FD79AF" w:rsidRPr="004F77F2" w:rsidRDefault="00FD79AF" w:rsidP="004742F1">
            <w:pPr>
              <w:spacing w:after="0" w:line="240" w:lineRule="auto"/>
              <w:rPr>
                <w:rFonts w:ascii="Arial" w:hAnsi="Arial" w:cs="Arial"/>
                <w:sz w:val="24"/>
                <w:szCs w:val="24"/>
              </w:rPr>
            </w:pPr>
            <w:r w:rsidRPr="004F77F2">
              <w:rPr>
                <w:rFonts w:ascii="Arial" w:hAnsi="Arial" w:cs="Arial"/>
                <w:sz w:val="24"/>
                <w:szCs w:val="24"/>
              </w:rPr>
              <w:t>5</w:t>
            </w:r>
            <w:r>
              <w:rPr>
                <w:rFonts w:ascii="Arial" w:hAnsi="Arial" w:cs="Arial"/>
                <w:sz w:val="24"/>
                <w:szCs w:val="24"/>
              </w:rPr>
              <w:t>.</w:t>
            </w:r>
          </w:p>
        </w:tc>
        <w:tc>
          <w:tcPr>
            <w:tcW w:w="647" w:type="pct"/>
            <w:shd w:val="clear" w:color="auto" w:fill="auto"/>
          </w:tcPr>
          <w:p w:rsidR="00FD79AF" w:rsidRPr="004F77F2" w:rsidRDefault="00FD79AF" w:rsidP="004742F1">
            <w:pPr>
              <w:spacing w:after="0" w:line="240" w:lineRule="auto"/>
              <w:rPr>
                <w:rFonts w:ascii="Arial" w:hAnsi="Arial" w:cs="Arial"/>
                <w:sz w:val="24"/>
                <w:szCs w:val="24"/>
              </w:rPr>
            </w:pPr>
            <w:r w:rsidRPr="004F77F2">
              <w:rPr>
                <w:rFonts w:ascii="Arial" w:hAnsi="Arial" w:cs="Arial"/>
                <w:sz w:val="24"/>
                <w:szCs w:val="24"/>
              </w:rPr>
              <w:t>MPU 2163</w:t>
            </w:r>
          </w:p>
        </w:tc>
        <w:tc>
          <w:tcPr>
            <w:tcW w:w="1365" w:type="pct"/>
            <w:shd w:val="clear" w:color="auto" w:fill="auto"/>
          </w:tcPr>
          <w:p w:rsidR="00FD79AF" w:rsidRPr="004F77F2" w:rsidRDefault="00FD79AF" w:rsidP="004742F1">
            <w:pPr>
              <w:spacing w:after="0" w:line="240" w:lineRule="auto"/>
              <w:rPr>
                <w:rFonts w:ascii="Arial" w:hAnsi="Arial" w:cs="Arial"/>
                <w:sz w:val="24"/>
                <w:szCs w:val="24"/>
              </w:rPr>
            </w:pPr>
            <w:r w:rsidRPr="004F77F2">
              <w:rPr>
                <w:rFonts w:ascii="Arial" w:hAnsi="Arial" w:cs="Arial"/>
                <w:sz w:val="24"/>
                <w:szCs w:val="24"/>
              </w:rPr>
              <w:t xml:space="preserve">Pengajian Malaysia </w:t>
            </w:r>
          </w:p>
        </w:tc>
        <w:tc>
          <w:tcPr>
            <w:tcW w:w="2707" w:type="pct"/>
          </w:tcPr>
          <w:p w:rsidR="00FD79AF" w:rsidRPr="00735B7D" w:rsidRDefault="00FD79AF" w:rsidP="004742F1">
            <w:pPr>
              <w:spacing w:after="0" w:line="240" w:lineRule="auto"/>
              <w:rPr>
                <w:rFonts w:ascii="Arial" w:hAnsi="Arial" w:cs="Arial"/>
                <w:b/>
                <w:sz w:val="24"/>
                <w:szCs w:val="24"/>
                <w:u w:val="single"/>
              </w:rPr>
            </w:pPr>
            <w:r w:rsidRPr="00735B7D">
              <w:rPr>
                <w:rFonts w:ascii="Arial" w:hAnsi="Arial" w:cs="Arial"/>
                <w:b/>
                <w:sz w:val="24"/>
                <w:szCs w:val="24"/>
                <w:u w:val="single"/>
              </w:rPr>
              <w:t>Perkara yang perlu diberikan perhatian:</w:t>
            </w:r>
          </w:p>
          <w:p w:rsidR="00FD79AF" w:rsidRPr="004F77F2" w:rsidRDefault="00FD79AF" w:rsidP="004742F1">
            <w:pPr>
              <w:spacing w:after="0" w:line="240" w:lineRule="auto"/>
              <w:rPr>
                <w:rFonts w:ascii="Arial" w:hAnsi="Arial" w:cs="Arial"/>
                <w:sz w:val="24"/>
                <w:szCs w:val="24"/>
                <w:u w:val="single"/>
              </w:rPr>
            </w:pPr>
          </w:p>
          <w:p w:rsidR="00FD79AF" w:rsidRDefault="00FD79AF" w:rsidP="005E52CB">
            <w:pPr>
              <w:pStyle w:val="ListParagraph"/>
              <w:numPr>
                <w:ilvl w:val="0"/>
                <w:numId w:val="1"/>
              </w:numPr>
              <w:spacing w:after="0" w:line="240" w:lineRule="auto"/>
              <w:rPr>
                <w:rFonts w:ascii="Arial" w:hAnsi="Arial" w:cs="Arial"/>
                <w:sz w:val="24"/>
                <w:szCs w:val="24"/>
                <w:lang w:val="es-ES"/>
              </w:rPr>
            </w:pPr>
            <w:r w:rsidRPr="004F77F2">
              <w:rPr>
                <w:rFonts w:ascii="Arial" w:eastAsia="MS Mincho" w:hAnsi="Arial" w:cs="Arial"/>
                <w:sz w:val="24"/>
                <w:szCs w:val="24"/>
                <w:lang w:val="es-ES"/>
              </w:rPr>
              <w:t>Tiada</w:t>
            </w:r>
            <w:r>
              <w:rPr>
                <w:rFonts w:ascii="Arial" w:eastAsia="MS Mincho" w:hAnsi="Arial" w:cs="Arial"/>
                <w:sz w:val="24"/>
                <w:szCs w:val="24"/>
                <w:lang w:val="es-ES"/>
              </w:rPr>
              <w:t xml:space="preserve"> bahan</w:t>
            </w:r>
            <w:r w:rsidRPr="004F77F2">
              <w:rPr>
                <w:rFonts w:ascii="Arial" w:eastAsia="MS Mincho" w:hAnsi="Arial" w:cs="Arial"/>
                <w:sz w:val="24"/>
                <w:szCs w:val="24"/>
                <w:lang w:val="es-ES"/>
              </w:rPr>
              <w:t xml:space="preserve"> rujukan terkini</w:t>
            </w:r>
            <w:r>
              <w:rPr>
                <w:rFonts w:ascii="Arial" w:hAnsi="Arial" w:cs="Arial"/>
                <w:sz w:val="24"/>
                <w:szCs w:val="24"/>
                <w:lang w:val="es-ES"/>
              </w:rPr>
              <w:t>.</w:t>
            </w:r>
          </w:p>
          <w:p w:rsidR="00FD79AF" w:rsidRPr="004F77F2" w:rsidRDefault="00FD79AF" w:rsidP="004742F1">
            <w:pPr>
              <w:pStyle w:val="ListParagraph"/>
              <w:spacing w:after="0" w:line="240" w:lineRule="auto"/>
              <w:ind w:left="360"/>
              <w:rPr>
                <w:rFonts w:ascii="Arial" w:hAnsi="Arial" w:cs="Arial"/>
                <w:sz w:val="24"/>
                <w:szCs w:val="24"/>
                <w:lang w:val="es-ES"/>
              </w:rPr>
            </w:pPr>
          </w:p>
          <w:p w:rsidR="00FD79AF" w:rsidRPr="00735B7D" w:rsidRDefault="00FD79AF" w:rsidP="004742F1">
            <w:pPr>
              <w:spacing w:after="0" w:line="240" w:lineRule="auto"/>
              <w:rPr>
                <w:rFonts w:ascii="Arial" w:hAnsi="Arial" w:cs="Arial"/>
                <w:b/>
                <w:sz w:val="24"/>
                <w:szCs w:val="24"/>
                <w:u w:val="single"/>
                <w:lang w:val="es-ES"/>
              </w:rPr>
            </w:pPr>
            <w:r w:rsidRPr="00735B7D">
              <w:rPr>
                <w:rFonts w:ascii="Arial" w:hAnsi="Arial" w:cs="Arial"/>
                <w:b/>
                <w:sz w:val="24"/>
                <w:szCs w:val="24"/>
                <w:u w:val="single"/>
                <w:lang w:val="es-ES"/>
              </w:rPr>
              <w:t>Cadangan:</w:t>
            </w:r>
          </w:p>
          <w:p w:rsidR="00FD79AF" w:rsidRPr="004F77F2" w:rsidRDefault="00FD79AF" w:rsidP="004742F1">
            <w:pPr>
              <w:spacing w:after="0" w:line="240" w:lineRule="auto"/>
              <w:rPr>
                <w:rFonts w:ascii="Arial" w:hAnsi="Arial" w:cs="Arial"/>
                <w:sz w:val="24"/>
                <w:szCs w:val="24"/>
                <w:u w:val="single"/>
                <w:lang w:val="es-ES"/>
              </w:rPr>
            </w:pPr>
          </w:p>
          <w:p w:rsidR="00FD79AF" w:rsidRPr="00735B7D" w:rsidRDefault="00FD79AF" w:rsidP="005E52CB">
            <w:pPr>
              <w:pStyle w:val="ListParagraph"/>
              <w:numPr>
                <w:ilvl w:val="0"/>
                <w:numId w:val="1"/>
              </w:numPr>
              <w:spacing w:after="0" w:line="240" w:lineRule="auto"/>
              <w:rPr>
                <w:rFonts w:ascii="Arial" w:hAnsi="Arial" w:cs="Arial"/>
                <w:sz w:val="24"/>
                <w:szCs w:val="24"/>
              </w:rPr>
            </w:pPr>
            <w:r w:rsidRPr="004F77F2">
              <w:rPr>
                <w:rFonts w:ascii="Arial" w:eastAsia="MS Mincho" w:hAnsi="Arial" w:cs="Arial"/>
                <w:sz w:val="24"/>
                <w:szCs w:val="24"/>
                <w:lang w:val="es-ES"/>
              </w:rPr>
              <w:t xml:space="preserve">Mengemukakan </w:t>
            </w:r>
            <w:r>
              <w:rPr>
                <w:rFonts w:ascii="Arial" w:eastAsia="MS Mincho" w:hAnsi="Arial" w:cs="Arial"/>
                <w:sz w:val="24"/>
                <w:szCs w:val="24"/>
                <w:lang w:val="es-ES"/>
              </w:rPr>
              <w:t xml:space="preserve">bahan </w:t>
            </w:r>
            <w:r w:rsidRPr="004F77F2">
              <w:rPr>
                <w:rFonts w:ascii="Arial" w:eastAsia="MS Mincho" w:hAnsi="Arial" w:cs="Arial"/>
                <w:sz w:val="24"/>
                <w:szCs w:val="24"/>
                <w:lang w:val="es-ES"/>
              </w:rPr>
              <w:t>rujukan terkini.</w:t>
            </w:r>
          </w:p>
          <w:p w:rsidR="00FD79AF" w:rsidRPr="00A0775C" w:rsidRDefault="00FD79AF" w:rsidP="004742F1">
            <w:pPr>
              <w:spacing w:after="0" w:line="240" w:lineRule="auto"/>
              <w:rPr>
                <w:rFonts w:ascii="Arial" w:hAnsi="Arial" w:cs="Arial"/>
                <w:sz w:val="24"/>
                <w:szCs w:val="24"/>
              </w:rPr>
            </w:pPr>
          </w:p>
        </w:tc>
      </w:tr>
      <w:tr w:rsidR="00FD79AF" w:rsidRPr="004F77F2" w:rsidTr="0038691E">
        <w:tc>
          <w:tcPr>
            <w:tcW w:w="280" w:type="pct"/>
          </w:tcPr>
          <w:p w:rsidR="00FD79AF" w:rsidRPr="004F77F2" w:rsidRDefault="00FD79AF" w:rsidP="004742F1">
            <w:pPr>
              <w:spacing w:after="0" w:line="240" w:lineRule="auto"/>
              <w:rPr>
                <w:rFonts w:ascii="Arial" w:hAnsi="Arial" w:cs="Arial"/>
                <w:sz w:val="24"/>
                <w:szCs w:val="24"/>
              </w:rPr>
            </w:pPr>
            <w:r>
              <w:rPr>
                <w:rFonts w:ascii="Arial" w:hAnsi="Arial" w:cs="Arial"/>
                <w:sz w:val="24"/>
                <w:szCs w:val="24"/>
              </w:rPr>
              <w:t>6.</w:t>
            </w:r>
          </w:p>
        </w:tc>
        <w:tc>
          <w:tcPr>
            <w:tcW w:w="647" w:type="pct"/>
            <w:shd w:val="clear" w:color="auto" w:fill="auto"/>
          </w:tcPr>
          <w:p w:rsidR="00FD79AF" w:rsidRPr="004F77F2" w:rsidRDefault="00FD79AF" w:rsidP="004742F1">
            <w:pPr>
              <w:spacing w:after="0" w:line="240" w:lineRule="auto"/>
              <w:rPr>
                <w:rFonts w:ascii="Arial" w:hAnsi="Arial" w:cs="Arial"/>
                <w:sz w:val="24"/>
                <w:szCs w:val="24"/>
              </w:rPr>
            </w:pPr>
            <w:r w:rsidRPr="004F77F2">
              <w:rPr>
                <w:rFonts w:ascii="Arial" w:hAnsi="Arial" w:cs="Arial"/>
                <w:sz w:val="24"/>
                <w:szCs w:val="24"/>
              </w:rPr>
              <w:t>MPU 2143</w:t>
            </w:r>
          </w:p>
        </w:tc>
        <w:tc>
          <w:tcPr>
            <w:tcW w:w="1365" w:type="pct"/>
            <w:shd w:val="clear" w:color="auto" w:fill="auto"/>
          </w:tcPr>
          <w:p w:rsidR="00FD79AF" w:rsidRPr="004F77F2" w:rsidRDefault="00FD79AF" w:rsidP="004742F1">
            <w:pPr>
              <w:spacing w:after="0" w:line="240" w:lineRule="auto"/>
              <w:rPr>
                <w:rFonts w:ascii="Arial" w:hAnsi="Arial" w:cs="Arial"/>
                <w:sz w:val="24"/>
                <w:szCs w:val="24"/>
              </w:rPr>
            </w:pPr>
            <w:r w:rsidRPr="004F77F2">
              <w:rPr>
                <w:rFonts w:ascii="Arial" w:hAnsi="Arial" w:cs="Arial"/>
                <w:sz w:val="24"/>
                <w:szCs w:val="24"/>
              </w:rPr>
              <w:t>Bahasa Melayu Komunikasi 2</w:t>
            </w:r>
          </w:p>
        </w:tc>
        <w:tc>
          <w:tcPr>
            <w:tcW w:w="2707" w:type="pct"/>
          </w:tcPr>
          <w:p w:rsidR="00FD79AF" w:rsidRPr="00735B7D" w:rsidRDefault="00FD79AF" w:rsidP="004742F1">
            <w:pPr>
              <w:spacing w:after="0" w:line="240" w:lineRule="auto"/>
              <w:rPr>
                <w:rFonts w:ascii="Arial" w:hAnsi="Arial" w:cs="Arial"/>
                <w:b/>
                <w:sz w:val="24"/>
                <w:szCs w:val="24"/>
                <w:u w:val="single"/>
              </w:rPr>
            </w:pPr>
            <w:r w:rsidRPr="00735B7D">
              <w:rPr>
                <w:rFonts w:ascii="Arial" w:hAnsi="Arial" w:cs="Arial"/>
                <w:b/>
                <w:sz w:val="24"/>
                <w:szCs w:val="24"/>
                <w:u w:val="single"/>
              </w:rPr>
              <w:t>Perkara yang perlu diberikan perhatian:</w:t>
            </w:r>
          </w:p>
          <w:p w:rsidR="00FD79AF" w:rsidRPr="004F77F2" w:rsidRDefault="00FD79AF" w:rsidP="004742F1">
            <w:pPr>
              <w:spacing w:after="0" w:line="240" w:lineRule="auto"/>
              <w:rPr>
                <w:rFonts w:ascii="Arial" w:hAnsi="Arial" w:cs="Arial"/>
                <w:sz w:val="24"/>
                <w:szCs w:val="24"/>
                <w:u w:val="single"/>
              </w:rPr>
            </w:pPr>
          </w:p>
          <w:p w:rsidR="00FD79AF" w:rsidRDefault="0038691E" w:rsidP="004742F1">
            <w:pPr>
              <w:spacing w:after="0" w:line="240" w:lineRule="auto"/>
              <w:jc w:val="both"/>
              <w:rPr>
                <w:rFonts w:ascii="Arial" w:eastAsia="MS Mincho" w:hAnsi="Arial" w:cs="Arial"/>
                <w:sz w:val="24"/>
                <w:szCs w:val="24"/>
                <w:lang w:val="es-ES"/>
              </w:rPr>
            </w:pPr>
            <w:r>
              <w:rPr>
                <w:rFonts w:ascii="Arial" w:eastAsia="MS Mincho" w:hAnsi="Arial" w:cs="Arial"/>
                <w:sz w:val="24"/>
                <w:szCs w:val="24"/>
                <w:lang w:val="es-ES"/>
              </w:rPr>
              <w:t>CLO</w:t>
            </w:r>
            <w:r w:rsidR="00FD79AF" w:rsidRPr="004F77F2">
              <w:rPr>
                <w:rFonts w:ascii="Arial" w:eastAsia="MS Mincho" w:hAnsi="Arial" w:cs="Arial"/>
                <w:sz w:val="24"/>
                <w:szCs w:val="24"/>
                <w:lang w:val="es-ES"/>
              </w:rPr>
              <w:t xml:space="preserve">: </w:t>
            </w:r>
            <w:r>
              <w:rPr>
                <w:rFonts w:ascii="Arial" w:eastAsia="MS Mincho" w:hAnsi="Arial" w:cs="Arial"/>
                <w:sz w:val="24"/>
                <w:szCs w:val="24"/>
                <w:lang w:val="es-ES"/>
              </w:rPr>
              <w:t>“</w:t>
            </w:r>
            <w:r w:rsidR="00FD79AF" w:rsidRPr="004F77F2">
              <w:rPr>
                <w:rFonts w:ascii="Arial" w:hAnsi="Arial" w:cs="Arial"/>
                <w:sz w:val="24"/>
                <w:szCs w:val="24"/>
                <w:lang w:val="sv-SE"/>
              </w:rPr>
              <w:t>Mengetahui sistem bunyi, sistem ejaan rumi, kosa kata dan tatabahasa Melayu.</w:t>
            </w:r>
            <w:r w:rsidR="00FD79AF" w:rsidRPr="004F77F2">
              <w:rPr>
                <w:rFonts w:ascii="Arial" w:hAnsi="Arial" w:cs="Arial"/>
                <w:sz w:val="24"/>
                <w:szCs w:val="24"/>
                <w:lang w:val="ms-MY"/>
              </w:rPr>
              <w:t>” adalah sukar diukur</w:t>
            </w:r>
            <w:r w:rsidR="00FD79AF" w:rsidRPr="004F77F2">
              <w:rPr>
                <w:rFonts w:ascii="Arial" w:eastAsia="MS Mincho" w:hAnsi="Arial" w:cs="Arial"/>
                <w:sz w:val="24"/>
                <w:szCs w:val="24"/>
                <w:lang w:val="es-ES"/>
              </w:rPr>
              <w:t>.</w:t>
            </w:r>
          </w:p>
          <w:p w:rsidR="00FD79AF" w:rsidRPr="004F77F2" w:rsidRDefault="00FD79AF" w:rsidP="004742F1">
            <w:pPr>
              <w:spacing w:after="0" w:line="240" w:lineRule="auto"/>
              <w:rPr>
                <w:rFonts w:ascii="Arial" w:eastAsia="MS Mincho" w:hAnsi="Arial" w:cs="Arial"/>
                <w:sz w:val="24"/>
                <w:szCs w:val="24"/>
                <w:lang w:val="es-ES"/>
              </w:rPr>
            </w:pPr>
          </w:p>
          <w:p w:rsidR="00FD79AF" w:rsidRPr="00735B7D" w:rsidRDefault="00FD79AF" w:rsidP="004742F1">
            <w:pPr>
              <w:spacing w:after="0" w:line="240" w:lineRule="auto"/>
              <w:jc w:val="both"/>
              <w:rPr>
                <w:rFonts w:ascii="Arial" w:hAnsi="Arial" w:cs="Arial"/>
                <w:b/>
                <w:sz w:val="24"/>
                <w:szCs w:val="24"/>
                <w:u w:val="single"/>
                <w:lang w:val="es-ES"/>
              </w:rPr>
            </w:pPr>
            <w:r>
              <w:rPr>
                <w:rFonts w:ascii="Arial" w:hAnsi="Arial" w:cs="Arial"/>
                <w:b/>
                <w:sz w:val="24"/>
                <w:szCs w:val="24"/>
                <w:u w:val="single"/>
                <w:lang w:val="es-ES"/>
              </w:rPr>
              <w:t>Syarat:</w:t>
            </w:r>
          </w:p>
          <w:p w:rsidR="00FD79AF" w:rsidRPr="004F77F2" w:rsidRDefault="00FD79AF" w:rsidP="004742F1">
            <w:pPr>
              <w:spacing w:after="0" w:line="240" w:lineRule="auto"/>
              <w:jc w:val="both"/>
              <w:rPr>
                <w:rFonts w:ascii="Arial" w:hAnsi="Arial" w:cs="Arial"/>
                <w:sz w:val="24"/>
                <w:szCs w:val="24"/>
                <w:u w:val="single"/>
                <w:lang w:val="es-ES"/>
              </w:rPr>
            </w:pPr>
          </w:p>
          <w:p w:rsidR="00FD79AF" w:rsidRPr="004F77F2" w:rsidRDefault="00FD79AF" w:rsidP="004742F1">
            <w:pPr>
              <w:spacing w:after="0" w:line="240" w:lineRule="auto"/>
              <w:jc w:val="both"/>
              <w:rPr>
                <w:rFonts w:ascii="Arial" w:hAnsi="Arial" w:cs="Arial"/>
                <w:sz w:val="24"/>
                <w:szCs w:val="24"/>
                <w:u w:val="single"/>
              </w:rPr>
            </w:pPr>
            <w:r>
              <w:rPr>
                <w:rFonts w:ascii="Arial" w:eastAsia="MS Mincho" w:hAnsi="Arial" w:cs="Arial"/>
                <w:sz w:val="24"/>
                <w:szCs w:val="24"/>
                <w:lang w:val="es-ES"/>
              </w:rPr>
              <w:t xml:space="preserve">Memastikan penyataan CLO menggunakan </w:t>
            </w:r>
            <w:r>
              <w:rPr>
                <w:rFonts w:ascii="Arial" w:eastAsia="MS Mincho" w:hAnsi="Arial" w:cs="Arial"/>
                <w:sz w:val="24"/>
                <w:szCs w:val="24"/>
                <w:lang w:val="es-ES"/>
              </w:rPr>
              <w:lastRenderedPageBreak/>
              <w:t>kata kerja yang spesifik dan boleh diukur.</w:t>
            </w:r>
          </w:p>
          <w:p w:rsidR="00FD79AF" w:rsidRPr="004F77F2" w:rsidRDefault="00FD79AF" w:rsidP="004742F1">
            <w:pPr>
              <w:spacing w:after="0" w:line="240" w:lineRule="auto"/>
              <w:rPr>
                <w:rFonts w:ascii="Arial" w:hAnsi="Arial" w:cs="Arial"/>
                <w:sz w:val="24"/>
                <w:szCs w:val="24"/>
                <w:u w:val="single"/>
                <w:lang w:val="sv-SE"/>
              </w:rPr>
            </w:pPr>
          </w:p>
        </w:tc>
      </w:tr>
      <w:tr w:rsidR="00FD79AF" w:rsidRPr="004F77F2" w:rsidTr="0038691E">
        <w:tc>
          <w:tcPr>
            <w:tcW w:w="280" w:type="pct"/>
          </w:tcPr>
          <w:p w:rsidR="00FD79AF" w:rsidRPr="004F77F2" w:rsidRDefault="00FD79AF" w:rsidP="004742F1">
            <w:pPr>
              <w:spacing w:after="0" w:line="240" w:lineRule="auto"/>
              <w:rPr>
                <w:rFonts w:ascii="Arial" w:hAnsi="Arial" w:cs="Arial"/>
                <w:sz w:val="24"/>
                <w:szCs w:val="24"/>
              </w:rPr>
            </w:pPr>
            <w:r>
              <w:rPr>
                <w:rFonts w:ascii="Arial" w:hAnsi="Arial" w:cs="Arial"/>
                <w:sz w:val="24"/>
                <w:szCs w:val="24"/>
              </w:rPr>
              <w:lastRenderedPageBreak/>
              <w:t>7.</w:t>
            </w:r>
          </w:p>
        </w:tc>
        <w:tc>
          <w:tcPr>
            <w:tcW w:w="647" w:type="pct"/>
            <w:shd w:val="clear" w:color="auto" w:fill="auto"/>
          </w:tcPr>
          <w:p w:rsidR="00FD79AF" w:rsidRPr="004F77F2" w:rsidRDefault="00FD79AF" w:rsidP="004742F1">
            <w:pPr>
              <w:spacing w:after="0" w:line="240" w:lineRule="auto"/>
              <w:jc w:val="both"/>
              <w:rPr>
                <w:rFonts w:ascii="Arial" w:hAnsi="Arial" w:cs="Arial"/>
                <w:sz w:val="24"/>
                <w:szCs w:val="24"/>
              </w:rPr>
            </w:pPr>
            <w:r w:rsidRPr="004F77F2">
              <w:rPr>
                <w:rFonts w:ascii="Arial" w:hAnsi="Arial" w:cs="Arial"/>
                <w:sz w:val="24"/>
                <w:szCs w:val="24"/>
              </w:rPr>
              <w:t>ELS 1112</w:t>
            </w:r>
          </w:p>
        </w:tc>
        <w:tc>
          <w:tcPr>
            <w:tcW w:w="1365" w:type="pct"/>
            <w:shd w:val="clear" w:color="auto" w:fill="auto"/>
          </w:tcPr>
          <w:p w:rsidR="00FD79AF" w:rsidRPr="00735B7D" w:rsidRDefault="00FD79AF" w:rsidP="004742F1">
            <w:pPr>
              <w:spacing w:after="0" w:line="240" w:lineRule="auto"/>
              <w:jc w:val="both"/>
              <w:rPr>
                <w:rFonts w:ascii="Arial" w:hAnsi="Arial" w:cs="Arial"/>
                <w:i/>
                <w:sz w:val="24"/>
                <w:szCs w:val="24"/>
              </w:rPr>
            </w:pPr>
            <w:r w:rsidRPr="00735B7D">
              <w:rPr>
                <w:rFonts w:ascii="Arial" w:hAnsi="Arial" w:cs="Arial"/>
                <w:i/>
                <w:sz w:val="24"/>
                <w:szCs w:val="24"/>
              </w:rPr>
              <w:t>Basic English Skills</w:t>
            </w:r>
          </w:p>
        </w:tc>
        <w:tc>
          <w:tcPr>
            <w:tcW w:w="2707" w:type="pct"/>
          </w:tcPr>
          <w:p w:rsidR="00FD79AF" w:rsidRPr="00735B7D" w:rsidRDefault="00FD79AF" w:rsidP="004742F1">
            <w:pPr>
              <w:spacing w:after="0" w:line="240" w:lineRule="auto"/>
              <w:jc w:val="both"/>
              <w:rPr>
                <w:rFonts w:ascii="Arial" w:hAnsi="Arial" w:cs="Arial"/>
                <w:b/>
                <w:sz w:val="24"/>
                <w:szCs w:val="24"/>
                <w:u w:val="single"/>
              </w:rPr>
            </w:pPr>
            <w:r w:rsidRPr="00735B7D">
              <w:rPr>
                <w:rFonts w:ascii="Arial" w:hAnsi="Arial" w:cs="Arial"/>
                <w:b/>
                <w:sz w:val="24"/>
                <w:szCs w:val="24"/>
                <w:u w:val="single"/>
              </w:rPr>
              <w:t>Perkara yang perlu diberikan perhatian:</w:t>
            </w:r>
          </w:p>
          <w:p w:rsidR="00FD79AF" w:rsidRPr="004F77F2" w:rsidRDefault="00FD79AF" w:rsidP="004742F1">
            <w:pPr>
              <w:spacing w:after="0" w:line="240" w:lineRule="auto"/>
              <w:jc w:val="both"/>
              <w:rPr>
                <w:rFonts w:ascii="Arial" w:hAnsi="Arial" w:cs="Arial"/>
                <w:sz w:val="24"/>
                <w:szCs w:val="24"/>
                <w:u w:val="single"/>
              </w:rPr>
            </w:pPr>
          </w:p>
          <w:p w:rsidR="00FD79AF" w:rsidRPr="00735B7D" w:rsidRDefault="0038691E" w:rsidP="005E52CB">
            <w:pPr>
              <w:pStyle w:val="ListParagraph"/>
              <w:numPr>
                <w:ilvl w:val="0"/>
                <w:numId w:val="1"/>
              </w:numPr>
              <w:spacing w:after="0" w:line="240" w:lineRule="auto"/>
              <w:jc w:val="both"/>
              <w:rPr>
                <w:rFonts w:ascii="Arial" w:hAnsi="Arial" w:cs="Arial"/>
                <w:sz w:val="24"/>
                <w:szCs w:val="24"/>
                <w:lang w:val="es-ES"/>
              </w:rPr>
            </w:pPr>
            <w:r>
              <w:rPr>
                <w:rFonts w:ascii="Arial" w:eastAsia="MS Mincho" w:hAnsi="Arial" w:cs="Arial"/>
                <w:sz w:val="24"/>
                <w:szCs w:val="24"/>
                <w:lang w:val="es-ES"/>
              </w:rPr>
              <w:t>CLO</w:t>
            </w:r>
            <w:r w:rsidR="00FD79AF" w:rsidRPr="004F77F2">
              <w:rPr>
                <w:rFonts w:ascii="Arial" w:eastAsia="MS Mincho" w:hAnsi="Arial" w:cs="Arial"/>
                <w:sz w:val="24"/>
                <w:szCs w:val="24"/>
                <w:lang w:val="es-ES"/>
              </w:rPr>
              <w:t xml:space="preserve">: </w:t>
            </w:r>
            <w:r>
              <w:rPr>
                <w:rFonts w:ascii="Arial" w:eastAsia="MS Mincho" w:hAnsi="Arial" w:cs="Arial"/>
                <w:sz w:val="24"/>
                <w:szCs w:val="24"/>
                <w:lang w:val="es-ES"/>
              </w:rPr>
              <w:t>“</w:t>
            </w:r>
            <w:r w:rsidR="00FD79AF" w:rsidRPr="004F77F2">
              <w:rPr>
                <w:rFonts w:ascii="Arial" w:hAnsi="Arial" w:cs="Arial"/>
                <w:sz w:val="24"/>
                <w:szCs w:val="24"/>
                <w:lang w:val="fi-FI"/>
              </w:rPr>
              <w:t>Understand variety of w</w:t>
            </w:r>
            <w:r w:rsidR="00FD79AF">
              <w:rPr>
                <w:rFonts w:ascii="Arial" w:hAnsi="Arial" w:cs="Arial"/>
                <w:sz w:val="24"/>
                <w:szCs w:val="24"/>
                <w:lang w:val="fi-FI"/>
              </w:rPr>
              <w:t>ritten text from various genres</w:t>
            </w:r>
            <w:r w:rsidR="00FD79AF" w:rsidRPr="004F77F2">
              <w:rPr>
                <w:rFonts w:ascii="Arial" w:hAnsi="Arial" w:cs="Arial"/>
                <w:sz w:val="24"/>
                <w:szCs w:val="24"/>
                <w:lang w:val="fi-FI"/>
              </w:rPr>
              <w:t>”</w:t>
            </w:r>
            <w:r w:rsidR="00FD79AF" w:rsidRPr="004F77F2">
              <w:rPr>
                <w:rFonts w:ascii="Arial" w:eastAsia="MS Mincho" w:hAnsi="Arial" w:cs="Arial"/>
                <w:sz w:val="24"/>
                <w:szCs w:val="24"/>
                <w:lang w:val="es-ES"/>
              </w:rPr>
              <w:t xml:space="preserve"> adalah sukar diukur.</w:t>
            </w:r>
          </w:p>
          <w:p w:rsidR="00FD79AF" w:rsidRPr="004F77F2" w:rsidRDefault="00FD79AF" w:rsidP="004742F1">
            <w:pPr>
              <w:pStyle w:val="ListParagraph"/>
              <w:spacing w:after="0" w:line="240" w:lineRule="auto"/>
              <w:ind w:left="360"/>
              <w:jc w:val="both"/>
              <w:rPr>
                <w:rFonts w:ascii="Arial" w:hAnsi="Arial" w:cs="Arial"/>
                <w:sz w:val="24"/>
                <w:szCs w:val="24"/>
                <w:lang w:val="es-ES"/>
              </w:rPr>
            </w:pPr>
          </w:p>
          <w:p w:rsidR="00FD79AF" w:rsidRPr="00735B7D" w:rsidRDefault="00FD79AF" w:rsidP="004742F1">
            <w:pPr>
              <w:spacing w:after="0" w:line="240" w:lineRule="auto"/>
              <w:jc w:val="both"/>
              <w:rPr>
                <w:rFonts w:ascii="Arial" w:hAnsi="Arial" w:cs="Arial"/>
                <w:b/>
                <w:sz w:val="24"/>
                <w:szCs w:val="24"/>
                <w:u w:val="single"/>
                <w:lang w:val="es-ES"/>
              </w:rPr>
            </w:pPr>
            <w:r>
              <w:rPr>
                <w:rFonts w:ascii="Arial" w:hAnsi="Arial" w:cs="Arial"/>
                <w:b/>
                <w:sz w:val="24"/>
                <w:szCs w:val="24"/>
                <w:u w:val="single"/>
                <w:lang w:val="es-ES"/>
              </w:rPr>
              <w:t>Syarat:</w:t>
            </w:r>
          </w:p>
          <w:p w:rsidR="00FD79AF" w:rsidRPr="004F77F2" w:rsidRDefault="00FD79AF" w:rsidP="004742F1">
            <w:pPr>
              <w:spacing w:after="0" w:line="240" w:lineRule="auto"/>
              <w:jc w:val="both"/>
              <w:rPr>
                <w:rFonts w:ascii="Arial" w:hAnsi="Arial" w:cs="Arial"/>
                <w:sz w:val="24"/>
                <w:szCs w:val="24"/>
                <w:u w:val="single"/>
                <w:lang w:val="es-ES"/>
              </w:rPr>
            </w:pPr>
          </w:p>
          <w:p w:rsidR="00FD79AF" w:rsidRPr="004F77F2" w:rsidRDefault="00FD79AF" w:rsidP="004742F1">
            <w:pPr>
              <w:spacing w:after="0" w:line="240" w:lineRule="auto"/>
              <w:jc w:val="both"/>
              <w:rPr>
                <w:rFonts w:ascii="Arial" w:hAnsi="Arial" w:cs="Arial"/>
                <w:sz w:val="24"/>
                <w:szCs w:val="24"/>
                <w:u w:val="single"/>
              </w:rPr>
            </w:pPr>
            <w:r>
              <w:rPr>
                <w:rFonts w:ascii="Arial" w:eastAsia="MS Mincho" w:hAnsi="Arial" w:cs="Arial"/>
                <w:sz w:val="24"/>
                <w:szCs w:val="24"/>
                <w:lang w:val="es-ES"/>
              </w:rPr>
              <w:t>Memastikan penyataan CLO menggunakan kata kerja yang spesifik dan boleh diukur.</w:t>
            </w:r>
          </w:p>
          <w:p w:rsidR="00FD79AF" w:rsidRPr="004F77F2" w:rsidRDefault="00FD79AF" w:rsidP="004742F1">
            <w:pPr>
              <w:pStyle w:val="ListParagraph"/>
              <w:spacing w:after="0" w:line="240" w:lineRule="auto"/>
              <w:ind w:left="360"/>
              <w:jc w:val="both"/>
              <w:rPr>
                <w:rFonts w:ascii="Arial" w:hAnsi="Arial" w:cs="Arial"/>
                <w:sz w:val="24"/>
                <w:szCs w:val="24"/>
              </w:rPr>
            </w:pPr>
          </w:p>
        </w:tc>
      </w:tr>
      <w:tr w:rsidR="00FD79AF" w:rsidRPr="004F77F2" w:rsidTr="0038691E">
        <w:tc>
          <w:tcPr>
            <w:tcW w:w="280" w:type="pct"/>
          </w:tcPr>
          <w:p w:rsidR="00FD79AF" w:rsidRPr="004F77F2" w:rsidRDefault="00FD79AF" w:rsidP="004742F1">
            <w:pPr>
              <w:spacing w:after="0" w:line="240" w:lineRule="auto"/>
              <w:rPr>
                <w:rFonts w:ascii="Arial" w:hAnsi="Arial" w:cs="Arial"/>
                <w:sz w:val="24"/>
                <w:szCs w:val="24"/>
              </w:rPr>
            </w:pPr>
            <w:r>
              <w:rPr>
                <w:rFonts w:ascii="Arial" w:hAnsi="Arial" w:cs="Arial"/>
                <w:sz w:val="24"/>
                <w:szCs w:val="24"/>
              </w:rPr>
              <w:t>8.</w:t>
            </w:r>
          </w:p>
        </w:tc>
        <w:tc>
          <w:tcPr>
            <w:tcW w:w="647" w:type="pct"/>
            <w:shd w:val="clear" w:color="auto" w:fill="auto"/>
          </w:tcPr>
          <w:p w:rsidR="00FD79AF" w:rsidRPr="004F77F2" w:rsidRDefault="00FD79AF" w:rsidP="004742F1">
            <w:pPr>
              <w:spacing w:after="0" w:line="240" w:lineRule="auto"/>
              <w:rPr>
                <w:rFonts w:ascii="Arial" w:hAnsi="Arial" w:cs="Arial"/>
                <w:sz w:val="24"/>
                <w:szCs w:val="24"/>
              </w:rPr>
            </w:pPr>
            <w:r w:rsidRPr="004F77F2">
              <w:rPr>
                <w:rFonts w:ascii="Arial" w:hAnsi="Arial" w:cs="Arial"/>
                <w:sz w:val="24"/>
                <w:szCs w:val="24"/>
              </w:rPr>
              <w:t>DCS1113</w:t>
            </w:r>
          </w:p>
        </w:tc>
        <w:tc>
          <w:tcPr>
            <w:tcW w:w="1365" w:type="pct"/>
            <w:shd w:val="clear" w:color="auto" w:fill="auto"/>
          </w:tcPr>
          <w:p w:rsidR="00FD79AF" w:rsidRDefault="00FD79AF" w:rsidP="004742F1">
            <w:pPr>
              <w:spacing w:after="0" w:line="240" w:lineRule="auto"/>
              <w:rPr>
                <w:rFonts w:ascii="Arial" w:hAnsi="Arial" w:cs="Arial"/>
                <w:sz w:val="24"/>
                <w:szCs w:val="24"/>
              </w:rPr>
            </w:pPr>
            <w:r w:rsidRPr="004F77F2">
              <w:rPr>
                <w:rFonts w:ascii="Arial" w:hAnsi="Arial" w:cs="Arial"/>
                <w:sz w:val="24"/>
                <w:szCs w:val="24"/>
              </w:rPr>
              <w:t>Pengenalan Kepada Perkakasan dan Aplikasi Komputer</w:t>
            </w:r>
          </w:p>
          <w:p w:rsidR="00FD79AF" w:rsidRPr="004F77F2" w:rsidRDefault="00FD79AF" w:rsidP="004742F1">
            <w:pPr>
              <w:spacing w:after="0" w:line="240" w:lineRule="auto"/>
              <w:rPr>
                <w:rFonts w:ascii="Arial" w:hAnsi="Arial" w:cs="Arial"/>
                <w:sz w:val="24"/>
                <w:szCs w:val="24"/>
              </w:rPr>
            </w:pPr>
          </w:p>
        </w:tc>
        <w:tc>
          <w:tcPr>
            <w:tcW w:w="2707" w:type="pct"/>
          </w:tcPr>
          <w:p w:rsidR="00FD79AF" w:rsidRPr="00FF4E06" w:rsidRDefault="00FD79AF" w:rsidP="004742F1">
            <w:pPr>
              <w:spacing w:after="0" w:line="240" w:lineRule="auto"/>
              <w:rPr>
                <w:rFonts w:ascii="Arial" w:hAnsi="Arial" w:cs="Arial"/>
                <w:sz w:val="24"/>
                <w:szCs w:val="24"/>
              </w:rPr>
            </w:pPr>
            <w:r w:rsidRPr="00FF4E06">
              <w:rPr>
                <w:rFonts w:ascii="Arial" w:hAnsi="Arial" w:cs="Arial"/>
                <w:sz w:val="24"/>
                <w:szCs w:val="24"/>
              </w:rPr>
              <w:t>-</w:t>
            </w:r>
          </w:p>
        </w:tc>
      </w:tr>
      <w:tr w:rsidR="00FD79AF" w:rsidRPr="004F77F2" w:rsidTr="0038691E">
        <w:tc>
          <w:tcPr>
            <w:tcW w:w="280" w:type="pct"/>
          </w:tcPr>
          <w:p w:rsidR="00FD79AF" w:rsidRPr="004F77F2" w:rsidRDefault="00FD79AF" w:rsidP="004742F1">
            <w:pPr>
              <w:spacing w:after="0" w:line="240" w:lineRule="auto"/>
              <w:rPr>
                <w:rFonts w:ascii="Arial" w:hAnsi="Arial" w:cs="Arial"/>
                <w:sz w:val="24"/>
                <w:szCs w:val="24"/>
              </w:rPr>
            </w:pPr>
            <w:r>
              <w:rPr>
                <w:rFonts w:ascii="Arial" w:hAnsi="Arial" w:cs="Arial"/>
                <w:sz w:val="24"/>
                <w:szCs w:val="24"/>
              </w:rPr>
              <w:t>9.</w:t>
            </w:r>
          </w:p>
        </w:tc>
        <w:tc>
          <w:tcPr>
            <w:tcW w:w="647" w:type="pct"/>
            <w:shd w:val="clear" w:color="auto" w:fill="auto"/>
          </w:tcPr>
          <w:p w:rsidR="00FD79AF" w:rsidRDefault="00FD79AF" w:rsidP="004742F1">
            <w:pPr>
              <w:spacing w:after="0" w:line="240" w:lineRule="auto"/>
              <w:rPr>
                <w:rFonts w:ascii="Arial" w:hAnsi="Arial" w:cs="Arial"/>
                <w:sz w:val="24"/>
                <w:szCs w:val="24"/>
              </w:rPr>
            </w:pPr>
            <w:r w:rsidRPr="004F77F2">
              <w:rPr>
                <w:rFonts w:ascii="Arial" w:hAnsi="Arial" w:cs="Arial"/>
                <w:sz w:val="24"/>
                <w:szCs w:val="24"/>
              </w:rPr>
              <w:t>GSC 1xx1</w:t>
            </w:r>
          </w:p>
          <w:p w:rsidR="00FD79AF" w:rsidRPr="004F77F2" w:rsidRDefault="00FD79AF" w:rsidP="004742F1">
            <w:pPr>
              <w:spacing w:after="0" w:line="240" w:lineRule="auto"/>
              <w:rPr>
                <w:rFonts w:ascii="Arial" w:hAnsi="Arial" w:cs="Arial"/>
                <w:sz w:val="24"/>
                <w:szCs w:val="24"/>
              </w:rPr>
            </w:pPr>
          </w:p>
        </w:tc>
        <w:tc>
          <w:tcPr>
            <w:tcW w:w="1365" w:type="pct"/>
            <w:shd w:val="clear" w:color="auto" w:fill="auto"/>
          </w:tcPr>
          <w:p w:rsidR="00FD79AF" w:rsidRPr="004F77F2" w:rsidRDefault="00FD79AF" w:rsidP="004742F1">
            <w:pPr>
              <w:spacing w:after="0" w:line="240" w:lineRule="auto"/>
              <w:rPr>
                <w:rFonts w:ascii="Arial" w:hAnsi="Arial" w:cs="Arial"/>
                <w:sz w:val="24"/>
                <w:szCs w:val="24"/>
              </w:rPr>
            </w:pPr>
            <w:r w:rsidRPr="004F77F2">
              <w:rPr>
                <w:rFonts w:ascii="Arial" w:hAnsi="Arial" w:cs="Arial"/>
                <w:sz w:val="24"/>
                <w:szCs w:val="24"/>
              </w:rPr>
              <w:t>Ko-Kurikulum I</w:t>
            </w:r>
          </w:p>
        </w:tc>
        <w:tc>
          <w:tcPr>
            <w:tcW w:w="2707" w:type="pct"/>
          </w:tcPr>
          <w:p w:rsidR="00FD79AF" w:rsidRPr="00FF4E06" w:rsidRDefault="00FD79AF" w:rsidP="004742F1">
            <w:pPr>
              <w:spacing w:after="0" w:line="240" w:lineRule="auto"/>
              <w:jc w:val="both"/>
              <w:rPr>
                <w:rFonts w:ascii="Arial" w:hAnsi="Arial" w:cs="Arial"/>
                <w:sz w:val="24"/>
                <w:szCs w:val="24"/>
              </w:rPr>
            </w:pPr>
            <w:r w:rsidRPr="00FF4E06">
              <w:rPr>
                <w:rFonts w:ascii="Arial" w:hAnsi="Arial" w:cs="Arial"/>
                <w:sz w:val="24"/>
                <w:szCs w:val="24"/>
              </w:rPr>
              <w:t>-</w:t>
            </w:r>
          </w:p>
        </w:tc>
      </w:tr>
      <w:tr w:rsidR="00FD79AF" w:rsidRPr="004F77F2" w:rsidTr="0038691E">
        <w:tc>
          <w:tcPr>
            <w:tcW w:w="280" w:type="pct"/>
            <w:shd w:val="clear" w:color="auto" w:fill="FFFFFF" w:themeFill="background1"/>
          </w:tcPr>
          <w:p w:rsidR="00FD79AF" w:rsidRPr="004F77F2" w:rsidRDefault="00FD79AF" w:rsidP="004742F1">
            <w:pPr>
              <w:spacing w:after="0" w:line="240" w:lineRule="auto"/>
              <w:rPr>
                <w:rFonts w:ascii="Arial" w:hAnsi="Arial" w:cs="Arial"/>
                <w:sz w:val="24"/>
                <w:szCs w:val="24"/>
              </w:rPr>
            </w:pPr>
            <w:r>
              <w:rPr>
                <w:rFonts w:ascii="Arial" w:hAnsi="Arial" w:cs="Arial"/>
                <w:sz w:val="24"/>
                <w:szCs w:val="24"/>
              </w:rPr>
              <w:t>10.</w:t>
            </w:r>
          </w:p>
        </w:tc>
        <w:tc>
          <w:tcPr>
            <w:tcW w:w="647" w:type="pct"/>
            <w:shd w:val="clear" w:color="auto" w:fill="FFFFFF" w:themeFill="background1"/>
          </w:tcPr>
          <w:p w:rsidR="00FD79AF" w:rsidRPr="004F77F2" w:rsidRDefault="00FD79AF" w:rsidP="004742F1">
            <w:pPr>
              <w:spacing w:after="0" w:line="240" w:lineRule="auto"/>
              <w:rPr>
                <w:rFonts w:ascii="Arial" w:hAnsi="Arial" w:cs="Arial"/>
                <w:sz w:val="24"/>
                <w:szCs w:val="24"/>
              </w:rPr>
            </w:pPr>
            <w:r w:rsidRPr="004F77F2">
              <w:rPr>
                <w:rFonts w:ascii="Arial" w:hAnsi="Arial" w:cs="Arial"/>
                <w:sz w:val="24"/>
                <w:szCs w:val="24"/>
              </w:rPr>
              <w:t>GSC1231</w:t>
            </w:r>
          </w:p>
        </w:tc>
        <w:tc>
          <w:tcPr>
            <w:tcW w:w="1365" w:type="pct"/>
            <w:shd w:val="clear" w:color="auto" w:fill="FFFFFF" w:themeFill="background1"/>
          </w:tcPr>
          <w:p w:rsidR="00FD79AF" w:rsidRPr="00FF4E06" w:rsidRDefault="00FD79AF" w:rsidP="004742F1">
            <w:pPr>
              <w:spacing w:after="0" w:line="240" w:lineRule="auto"/>
              <w:rPr>
                <w:rFonts w:ascii="Arial" w:hAnsi="Arial" w:cs="Arial"/>
                <w:sz w:val="24"/>
                <w:szCs w:val="24"/>
              </w:rPr>
            </w:pPr>
            <w:r w:rsidRPr="00FF4E06">
              <w:rPr>
                <w:rFonts w:ascii="Arial" w:hAnsi="Arial" w:cs="Arial"/>
                <w:sz w:val="24"/>
                <w:szCs w:val="24"/>
              </w:rPr>
              <w:t>Badminton</w:t>
            </w:r>
          </w:p>
        </w:tc>
        <w:tc>
          <w:tcPr>
            <w:tcW w:w="2707" w:type="pct"/>
            <w:shd w:val="clear" w:color="auto" w:fill="FFFFFF" w:themeFill="background1"/>
          </w:tcPr>
          <w:p w:rsidR="00FD79AF" w:rsidRDefault="00FD79AF" w:rsidP="004742F1">
            <w:pPr>
              <w:spacing w:after="0" w:line="240" w:lineRule="auto"/>
              <w:jc w:val="both"/>
              <w:rPr>
                <w:rFonts w:ascii="Arial" w:hAnsi="Arial" w:cs="Arial"/>
                <w:b/>
                <w:sz w:val="24"/>
                <w:szCs w:val="24"/>
                <w:u w:val="single"/>
              </w:rPr>
            </w:pPr>
            <w:r w:rsidRPr="00735B7D">
              <w:rPr>
                <w:rFonts w:ascii="Arial" w:hAnsi="Arial" w:cs="Arial"/>
                <w:b/>
                <w:sz w:val="24"/>
                <w:szCs w:val="24"/>
                <w:u w:val="single"/>
              </w:rPr>
              <w:t>Perkara yang perlu diberikan perhatian:</w:t>
            </w:r>
          </w:p>
          <w:p w:rsidR="00FD79AF" w:rsidRPr="00735B7D" w:rsidRDefault="00FD79AF" w:rsidP="004742F1">
            <w:pPr>
              <w:spacing w:after="0" w:line="240" w:lineRule="auto"/>
              <w:jc w:val="both"/>
              <w:rPr>
                <w:rFonts w:ascii="Arial" w:hAnsi="Arial" w:cs="Arial"/>
                <w:b/>
                <w:sz w:val="24"/>
                <w:szCs w:val="24"/>
                <w:u w:val="single"/>
              </w:rPr>
            </w:pPr>
          </w:p>
          <w:p w:rsidR="00FD79AF" w:rsidRPr="00735B7D" w:rsidRDefault="00FD79AF" w:rsidP="005E52CB">
            <w:pPr>
              <w:pStyle w:val="ListParagraph"/>
              <w:numPr>
                <w:ilvl w:val="0"/>
                <w:numId w:val="1"/>
              </w:numPr>
              <w:spacing w:after="0" w:line="240" w:lineRule="auto"/>
              <w:jc w:val="both"/>
              <w:rPr>
                <w:rFonts w:ascii="Arial" w:hAnsi="Arial" w:cs="Arial"/>
                <w:sz w:val="24"/>
                <w:szCs w:val="24"/>
                <w:lang w:val="es-ES"/>
              </w:rPr>
            </w:pPr>
            <w:r>
              <w:rPr>
                <w:rFonts w:ascii="Arial" w:eastAsia="MS Mincho" w:hAnsi="Arial" w:cs="Arial"/>
                <w:sz w:val="24"/>
                <w:szCs w:val="24"/>
                <w:lang w:val="es-ES"/>
              </w:rPr>
              <w:t>Bahan r</w:t>
            </w:r>
            <w:r w:rsidRPr="004F77F2">
              <w:rPr>
                <w:rFonts w:ascii="Arial" w:eastAsia="MS Mincho" w:hAnsi="Arial" w:cs="Arial"/>
                <w:sz w:val="24"/>
                <w:szCs w:val="24"/>
                <w:lang w:val="es-ES"/>
              </w:rPr>
              <w:t>ujukan tidak terkini.</w:t>
            </w:r>
          </w:p>
          <w:p w:rsidR="00FD79AF" w:rsidRPr="004F77F2" w:rsidRDefault="00FD79AF" w:rsidP="004742F1">
            <w:pPr>
              <w:pStyle w:val="ListParagraph"/>
              <w:spacing w:after="0" w:line="240" w:lineRule="auto"/>
              <w:ind w:left="360"/>
              <w:jc w:val="both"/>
              <w:rPr>
                <w:rFonts w:ascii="Arial" w:hAnsi="Arial" w:cs="Arial"/>
                <w:sz w:val="24"/>
                <w:szCs w:val="24"/>
                <w:lang w:val="es-ES"/>
              </w:rPr>
            </w:pPr>
          </w:p>
          <w:p w:rsidR="00FD79AF" w:rsidRPr="00735B7D" w:rsidRDefault="00FD79AF" w:rsidP="004742F1">
            <w:pPr>
              <w:spacing w:after="0" w:line="240" w:lineRule="auto"/>
              <w:jc w:val="both"/>
              <w:rPr>
                <w:rFonts w:ascii="Arial" w:hAnsi="Arial" w:cs="Arial"/>
                <w:b/>
                <w:sz w:val="24"/>
                <w:szCs w:val="24"/>
                <w:u w:val="single"/>
                <w:lang w:val="es-ES"/>
              </w:rPr>
            </w:pPr>
            <w:r>
              <w:rPr>
                <w:rFonts w:ascii="Arial" w:hAnsi="Arial" w:cs="Arial"/>
                <w:b/>
                <w:sz w:val="24"/>
                <w:szCs w:val="24"/>
                <w:u w:val="single"/>
                <w:lang w:val="es-ES"/>
              </w:rPr>
              <w:t>Syarat</w:t>
            </w:r>
            <w:r w:rsidRPr="00735B7D">
              <w:rPr>
                <w:rFonts w:ascii="Arial" w:hAnsi="Arial" w:cs="Arial"/>
                <w:b/>
                <w:sz w:val="24"/>
                <w:szCs w:val="24"/>
                <w:u w:val="single"/>
                <w:lang w:val="es-ES"/>
              </w:rPr>
              <w:t>:</w:t>
            </w:r>
          </w:p>
          <w:p w:rsidR="00FD79AF" w:rsidRPr="004F77F2" w:rsidRDefault="00FD79AF" w:rsidP="004742F1">
            <w:pPr>
              <w:spacing w:after="0" w:line="240" w:lineRule="auto"/>
              <w:jc w:val="both"/>
              <w:rPr>
                <w:rFonts w:ascii="Arial" w:hAnsi="Arial" w:cs="Arial"/>
                <w:sz w:val="24"/>
                <w:szCs w:val="24"/>
                <w:u w:val="single"/>
                <w:lang w:val="es-ES"/>
              </w:rPr>
            </w:pPr>
          </w:p>
          <w:p w:rsidR="00FD79AF" w:rsidRPr="00735B7D" w:rsidRDefault="00FD79AF" w:rsidP="005E52CB">
            <w:pPr>
              <w:pStyle w:val="ListParagraph"/>
              <w:numPr>
                <w:ilvl w:val="0"/>
                <w:numId w:val="1"/>
              </w:numPr>
              <w:spacing w:after="0" w:line="240" w:lineRule="auto"/>
              <w:jc w:val="both"/>
              <w:rPr>
                <w:rFonts w:ascii="Arial" w:hAnsi="Arial" w:cs="Arial"/>
                <w:sz w:val="24"/>
                <w:szCs w:val="24"/>
              </w:rPr>
            </w:pPr>
            <w:r w:rsidRPr="004F77F2">
              <w:rPr>
                <w:rFonts w:ascii="Arial" w:hAnsi="Arial" w:cs="Arial"/>
                <w:sz w:val="24"/>
                <w:szCs w:val="24"/>
                <w:lang w:val="es-ES"/>
              </w:rPr>
              <w:t>Mengemukakan</w:t>
            </w:r>
            <w:r>
              <w:rPr>
                <w:rFonts w:ascii="Arial" w:hAnsi="Arial" w:cs="Arial"/>
                <w:sz w:val="24"/>
                <w:szCs w:val="24"/>
                <w:lang w:val="es-ES"/>
              </w:rPr>
              <w:t xml:space="preserve"> bahan</w:t>
            </w:r>
            <w:r w:rsidRPr="004F77F2">
              <w:rPr>
                <w:rFonts w:ascii="Arial" w:hAnsi="Arial" w:cs="Arial"/>
                <w:sz w:val="24"/>
                <w:szCs w:val="24"/>
                <w:lang w:val="es-ES"/>
              </w:rPr>
              <w:t xml:space="preserve"> rujukan terkini.</w:t>
            </w:r>
          </w:p>
          <w:p w:rsidR="00FD79AF" w:rsidRPr="004F77F2" w:rsidRDefault="00FD79AF" w:rsidP="004742F1">
            <w:pPr>
              <w:pStyle w:val="ListParagraph"/>
              <w:spacing w:after="0" w:line="240" w:lineRule="auto"/>
              <w:ind w:left="360"/>
              <w:jc w:val="both"/>
              <w:rPr>
                <w:rFonts w:ascii="Arial" w:hAnsi="Arial" w:cs="Arial"/>
                <w:sz w:val="24"/>
                <w:szCs w:val="24"/>
              </w:rPr>
            </w:pPr>
          </w:p>
        </w:tc>
      </w:tr>
      <w:tr w:rsidR="00FD79AF" w:rsidRPr="004F77F2" w:rsidTr="0038691E">
        <w:tc>
          <w:tcPr>
            <w:tcW w:w="280" w:type="pct"/>
            <w:shd w:val="clear" w:color="auto" w:fill="FFFFFF" w:themeFill="background1"/>
          </w:tcPr>
          <w:p w:rsidR="00FD79AF" w:rsidRPr="004F77F2" w:rsidRDefault="00FD79AF" w:rsidP="004742F1">
            <w:pPr>
              <w:spacing w:after="0" w:line="240" w:lineRule="auto"/>
              <w:rPr>
                <w:rFonts w:ascii="Arial" w:hAnsi="Arial" w:cs="Arial"/>
                <w:sz w:val="24"/>
                <w:szCs w:val="24"/>
              </w:rPr>
            </w:pPr>
            <w:r>
              <w:rPr>
                <w:rFonts w:ascii="Arial" w:hAnsi="Arial" w:cs="Arial"/>
                <w:sz w:val="24"/>
                <w:szCs w:val="24"/>
              </w:rPr>
              <w:t>11.</w:t>
            </w:r>
          </w:p>
        </w:tc>
        <w:tc>
          <w:tcPr>
            <w:tcW w:w="647" w:type="pct"/>
            <w:shd w:val="clear" w:color="auto" w:fill="FFFFFF" w:themeFill="background1"/>
          </w:tcPr>
          <w:p w:rsidR="00FD79AF" w:rsidRPr="004F77F2" w:rsidRDefault="00FD79AF" w:rsidP="004742F1">
            <w:pPr>
              <w:spacing w:after="0" w:line="240" w:lineRule="auto"/>
              <w:rPr>
                <w:rFonts w:ascii="Arial" w:hAnsi="Arial" w:cs="Arial"/>
                <w:sz w:val="24"/>
                <w:szCs w:val="24"/>
              </w:rPr>
            </w:pPr>
            <w:r w:rsidRPr="004F77F2">
              <w:rPr>
                <w:rFonts w:ascii="Arial" w:hAnsi="Arial" w:cs="Arial"/>
                <w:sz w:val="24"/>
                <w:szCs w:val="24"/>
              </w:rPr>
              <w:t>GSC1221</w:t>
            </w:r>
          </w:p>
          <w:p w:rsidR="00FD79AF" w:rsidRPr="004F77F2" w:rsidRDefault="00FD79AF" w:rsidP="004742F1">
            <w:pPr>
              <w:spacing w:after="0" w:line="240" w:lineRule="auto"/>
              <w:rPr>
                <w:rFonts w:ascii="Arial" w:hAnsi="Arial" w:cs="Arial"/>
                <w:sz w:val="24"/>
                <w:szCs w:val="24"/>
              </w:rPr>
            </w:pPr>
          </w:p>
        </w:tc>
        <w:tc>
          <w:tcPr>
            <w:tcW w:w="1365" w:type="pct"/>
            <w:shd w:val="clear" w:color="auto" w:fill="FFFFFF" w:themeFill="background1"/>
          </w:tcPr>
          <w:p w:rsidR="00FD79AF" w:rsidRPr="00FF4E06" w:rsidRDefault="00FD79AF" w:rsidP="004742F1">
            <w:pPr>
              <w:spacing w:after="0" w:line="240" w:lineRule="auto"/>
              <w:rPr>
                <w:rFonts w:ascii="Arial" w:hAnsi="Arial" w:cs="Arial"/>
                <w:sz w:val="24"/>
                <w:szCs w:val="24"/>
              </w:rPr>
            </w:pPr>
            <w:r w:rsidRPr="00FF4E06">
              <w:rPr>
                <w:rFonts w:ascii="Arial" w:hAnsi="Arial" w:cs="Arial"/>
                <w:sz w:val="24"/>
                <w:szCs w:val="24"/>
              </w:rPr>
              <w:t>Bola Jaring</w:t>
            </w:r>
          </w:p>
          <w:p w:rsidR="00FD79AF" w:rsidRPr="00FF4E06" w:rsidRDefault="00FD79AF" w:rsidP="004742F1">
            <w:pPr>
              <w:spacing w:after="0" w:line="240" w:lineRule="auto"/>
              <w:rPr>
                <w:rFonts w:ascii="Arial" w:hAnsi="Arial" w:cs="Arial"/>
                <w:sz w:val="24"/>
                <w:szCs w:val="24"/>
              </w:rPr>
            </w:pPr>
          </w:p>
        </w:tc>
        <w:tc>
          <w:tcPr>
            <w:tcW w:w="2707" w:type="pct"/>
            <w:shd w:val="clear" w:color="auto" w:fill="FFFFFF" w:themeFill="background1"/>
          </w:tcPr>
          <w:p w:rsidR="00FD79AF" w:rsidRPr="00735B7D" w:rsidRDefault="00FD79AF" w:rsidP="004742F1">
            <w:pPr>
              <w:spacing w:after="0" w:line="240" w:lineRule="auto"/>
              <w:rPr>
                <w:rFonts w:ascii="Arial" w:hAnsi="Arial" w:cs="Arial"/>
                <w:b/>
                <w:sz w:val="24"/>
                <w:szCs w:val="24"/>
                <w:u w:val="single"/>
              </w:rPr>
            </w:pPr>
            <w:r w:rsidRPr="00735B7D">
              <w:rPr>
                <w:rFonts w:ascii="Arial" w:hAnsi="Arial" w:cs="Arial"/>
                <w:b/>
                <w:sz w:val="24"/>
                <w:szCs w:val="24"/>
                <w:u w:val="single"/>
              </w:rPr>
              <w:t>Perkara yang perlu diberikan perhatian:</w:t>
            </w:r>
          </w:p>
          <w:p w:rsidR="00FD79AF" w:rsidRPr="004F77F2" w:rsidRDefault="00FD79AF" w:rsidP="004742F1">
            <w:pPr>
              <w:spacing w:after="0" w:line="240" w:lineRule="auto"/>
              <w:rPr>
                <w:rFonts w:ascii="Arial" w:hAnsi="Arial" w:cs="Arial"/>
                <w:sz w:val="24"/>
                <w:szCs w:val="24"/>
                <w:u w:val="single"/>
              </w:rPr>
            </w:pPr>
          </w:p>
          <w:p w:rsidR="00FD79AF" w:rsidRPr="00735B7D" w:rsidRDefault="00FD79AF" w:rsidP="005E52CB">
            <w:pPr>
              <w:pStyle w:val="ListParagraph"/>
              <w:numPr>
                <w:ilvl w:val="0"/>
                <w:numId w:val="1"/>
              </w:numPr>
              <w:spacing w:after="0" w:line="240" w:lineRule="auto"/>
              <w:rPr>
                <w:rFonts w:ascii="Arial" w:hAnsi="Arial" w:cs="Arial"/>
                <w:sz w:val="24"/>
                <w:szCs w:val="24"/>
                <w:lang w:val="es-ES"/>
              </w:rPr>
            </w:pPr>
            <w:r>
              <w:rPr>
                <w:rFonts w:ascii="Arial" w:eastAsia="MS Mincho" w:hAnsi="Arial" w:cs="Arial"/>
                <w:sz w:val="24"/>
                <w:szCs w:val="24"/>
                <w:lang w:val="es-ES"/>
              </w:rPr>
              <w:t>Bahan r</w:t>
            </w:r>
            <w:r w:rsidRPr="004F77F2">
              <w:rPr>
                <w:rFonts w:ascii="Arial" w:eastAsia="MS Mincho" w:hAnsi="Arial" w:cs="Arial"/>
                <w:sz w:val="24"/>
                <w:szCs w:val="24"/>
                <w:lang w:val="es-ES"/>
              </w:rPr>
              <w:t>ujukan tidak terkini.</w:t>
            </w:r>
          </w:p>
          <w:p w:rsidR="00FD79AF" w:rsidRPr="004F77F2" w:rsidRDefault="00FD79AF" w:rsidP="004742F1">
            <w:pPr>
              <w:pStyle w:val="ListParagraph"/>
              <w:spacing w:after="0" w:line="240" w:lineRule="auto"/>
              <w:ind w:left="360"/>
              <w:rPr>
                <w:rFonts w:ascii="Arial" w:hAnsi="Arial" w:cs="Arial"/>
                <w:sz w:val="24"/>
                <w:szCs w:val="24"/>
                <w:lang w:val="es-ES"/>
              </w:rPr>
            </w:pPr>
          </w:p>
          <w:p w:rsidR="00FD79AF" w:rsidRPr="00735B7D" w:rsidRDefault="00FD79AF" w:rsidP="004742F1">
            <w:pPr>
              <w:spacing w:after="0" w:line="240" w:lineRule="auto"/>
              <w:rPr>
                <w:rFonts w:ascii="Arial" w:hAnsi="Arial" w:cs="Arial"/>
                <w:b/>
                <w:sz w:val="24"/>
                <w:szCs w:val="24"/>
                <w:u w:val="single"/>
                <w:lang w:val="es-ES"/>
              </w:rPr>
            </w:pPr>
            <w:r>
              <w:rPr>
                <w:rFonts w:ascii="Arial" w:hAnsi="Arial" w:cs="Arial"/>
                <w:b/>
                <w:sz w:val="24"/>
                <w:szCs w:val="24"/>
                <w:u w:val="single"/>
                <w:lang w:val="es-ES"/>
              </w:rPr>
              <w:t>Syarat</w:t>
            </w:r>
            <w:r w:rsidRPr="00735B7D">
              <w:rPr>
                <w:rFonts w:ascii="Arial" w:hAnsi="Arial" w:cs="Arial"/>
                <w:b/>
                <w:sz w:val="24"/>
                <w:szCs w:val="24"/>
                <w:u w:val="single"/>
                <w:lang w:val="es-ES"/>
              </w:rPr>
              <w:t>:</w:t>
            </w:r>
          </w:p>
          <w:p w:rsidR="00FD79AF" w:rsidRPr="004F77F2" w:rsidRDefault="00FD79AF" w:rsidP="004742F1">
            <w:pPr>
              <w:spacing w:after="0" w:line="240" w:lineRule="auto"/>
              <w:rPr>
                <w:rFonts w:ascii="Arial" w:hAnsi="Arial" w:cs="Arial"/>
                <w:sz w:val="24"/>
                <w:szCs w:val="24"/>
                <w:u w:val="single"/>
                <w:lang w:val="es-ES"/>
              </w:rPr>
            </w:pPr>
          </w:p>
          <w:p w:rsidR="00FD79AF" w:rsidRPr="00735B7D" w:rsidRDefault="00FD79AF" w:rsidP="005E52CB">
            <w:pPr>
              <w:pStyle w:val="ListParagraph"/>
              <w:numPr>
                <w:ilvl w:val="0"/>
                <w:numId w:val="1"/>
              </w:numPr>
              <w:spacing w:after="0" w:line="240" w:lineRule="auto"/>
              <w:rPr>
                <w:rFonts w:ascii="Arial" w:hAnsi="Arial" w:cs="Arial"/>
                <w:sz w:val="24"/>
                <w:szCs w:val="24"/>
              </w:rPr>
            </w:pPr>
            <w:r w:rsidRPr="004F77F2">
              <w:rPr>
                <w:rFonts w:ascii="Arial" w:hAnsi="Arial" w:cs="Arial"/>
                <w:sz w:val="24"/>
                <w:szCs w:val="24"/>
                <w:lang w:val="es-ES"/>
              </w:rPr>
              <w:t xml:space="preserve">Mengemukakan </w:t>
            </w:r>
            <w:r>
              <w:rPr>
                <w:rFonts w:ascii="Arial" w:hAnsi="Arial" w:cs="Arial"/>
                <w:sz w:val="24"/>
                <w:szCs w:val="24"/>
                <w:lang w:val="es-ES"/>
              </w:rPr>
              <w:t xml:space="preserve">bahan </w:t>
            </w:r>
            <w:r w:rsidRPr="004F77F2">
              <w:rPr>
                <w:rFonts w:ascii="Arial" w:hAnsi="Arial" w:cs="Arial"/>
                <w:sz w:val="24"/>
                <w:szCs w:val="24"/>
                <w:lang w:val="es-ES"/>
              </w:rPr>
              <w:t>rujukan terkini.</w:t>
            </w:r>
          </w:p>
          <w:p w:rsidR="00701380" w:rsidRPr="00701380" w:rsidRDefault="00701380" w:rsidP="00701380">
            <w:pPr>
              <w:spacing w:after="0" w:line="240" w:lineRule="auto"/>
              <w:rPr>
                <w:rFonts w:ascii="Arial" w:hAnsi="Arial" w:cs="Arial"/>
                <w:sz w:val="24"/>
                <w:szCs w:val="24"/>
              </w:rPr>
            </w:pPr>
          </w:p>
        </w:tc>
      </w:tr>
      <w:tr w:rsidR="00FD79AF" w:rsidRPr="004F77F2" w:rsidTr="0038691E">
        <w:tc>
          <w:tcPr>
            <w:tcW w:w="280" w:type="pct"/>
            <w:shd w:val="clear" w:color="auto" w:fill="FFFFFF" w:themeFill="background1"/>
          </w:tcPr>
          <w:p w:rsidR="00FD79AF" w:rsidRPr="004F77F2" w:rsidRDefault="00FD79AF" w:rsidP="004742F1">
            <w:pPr>
              <w:spacing w:after="0" w:line="240" w:lineRule="auto"/>
              <w:rPr>
                <w:rFonts w:ascii="Arial" w:hAnsi="Arial" w:cs="Arial"/>
                <w:sz w:val="24"/>
                <w:szCs w:val="24"/>
              </w:rPr>
            </w:pPr>
            <w:r>
              <w:rPr>
                <w:rFonts w:ascii="Arial" w:hAnsi="Arial" w:cs="Arial"/>
                <w:sz w:val="24"/>
                <w:szCs w:val="24"/>
              </w:rPr>
              <w:t>12.</w:t>
            </w:r>
          </w:p>
        </w:tc>
        <w:tc>
          <w:tcPr>
            <w:tcW w:w="647" w:type="pct"/>
            <w:shd w:val="clear" w:color="auto" w:fill="FFFFFF" w:themeFill="background1"/>
          </w:tcPr>
          <w:p w:rsidR="00FD79AF" w:rsidRPr="004F77F2" w:rsidRDefault="00FD79AF" w:rsidP="004742F1">
            <w:pPr>
              <w:spacing w:after="0" w:line="240" w:lineRule="auto"/>
              <w:rPr>
                <w:rFonts w:ascii="Arial" w:hAnsi="Arial" w:cs="Arial"/>
                <w:sz w:val="24"/>
                <w:szCs w:val="24"/>
              </w:rPr>
            </w:pPr>
            <w:r w:rsidRPr="004F77F2">
              <w:rPr>
                <w:rFonts w:ascii="Arial" w:hAnsi="Arial" w:cs="Arial"/>
                <w:sz w:val="24"/>
                <w:szCs w:val="24"/>
              </w:rPr>
              <w:t>GSC1211</w:t>
            </w:r>
          </w:p>
          <w:p w:rsidR="00FD79AF" w:rsidRPr="004F77F2" w:rsidRDefault="00FD79AF" w:rsidP="004742F1">
            <w:pPr>
              <w:spacing w:after="0" w:line="240" w:lineRule="auto"/>
              <w:rPr>
                <w:rFonts w:ascii="Arial" w:hAnsi="Arial" w:cs="Arial"/>
                <w:sz w:val="24"/>
                <w:szCs w:val="24"/>
              </w:rPr>
            </w:pPr>
          </w:p>
        </w:tc>
        <w:tc>
          <w:tcPr>
            <w:tcW w:w="1365" w:type="pct"/>
            <w:shd w:val="clear" w:color="auto" w:fill="FFFFFF" w:themeFill="background1"/>
          </w:tcPr>
          <w:p w:rsidR="00FD79AF" w:rsidRPr="00FF4E06" w:rsidRDefault="00FD79AF" w:rsidP="004742F1">
            <w:pPr>
              <w:spacing w:after="0" w:line="240" w:lineRule="auto"/>
              <w:rPr>
                <w:rFonts w:ascii="Arial" w:hAnsi="Arial" w:cs="Arial"/>
                <w:sz w:val="24"/>
                <w:szCs w:val="24"/>
              </w:rPr>
            </w:pPr>
            <w:r w:rsidRPr="00FF4E06">
              <w:rPr>
                <w:rFonts w:ascii="Arial" w:hAnsi="Arial" w:cs="Arial"/>
                <w:sz w:val="24"/>
                <w:szCs w:val="24"/>
              </w:rPr>
              <w:t>Bola Sepak</w:t>
            </w:r>
          </w:p>
          <w:p w:rsidR="00FD79AF" w:rsidRPr="00FF4E06" w:rsidRDefault="00FD79AF" w:rsidP="004742F1">
            <w:pPr>
              <w:spacing w:after="0" w:line="240" w:lineRule="auto"/>
              <w:rPr>
                <w:rFonts w:ascii="Arial" w:hAnsi="Arial" w:cs="Arial"/>
                <w:sz w:val="24"/>
                <w:szCs w:val="24"/>
              </w:rPr>
            </w:pPr>
          </w:p>
        </w:tc>
        <w:tc>
          <w:tcPr>
            <w:tcW w:w="2707" w:type="pct"/>
            <w:shd w:val="clear" w:color="auto" w:fill="FFFFFF" w:themeFill="background1"/>
          </w:tcPr>
          <w:p w:rsidR="00FD79AF" w:rsidRPr="00735B7D" w:rsidRDefault="00FD79AF" w:rsidP="004742F1">
            <w:pPr>
              <w:spacing w:after="0" w:line="240" w:lineRule="auto"/>
              <w:rPr>
                <w:rFonts w:ascii="Arial" w:hAnsi="Arial" w:cs="Arial"/>
                <w:b/>
                <w:sz w:val="24"/>
                <w:szCs w:val="24"/>
                <w:u w:val="single"/>
              </w:rPr>
            </w:pPr>
            <w:r w:rsidRPr="00735B7D">
              <w:rPr>
                <w:rFonts w:ascii="Arial" w:hAnsi="Arial" w:cs="Arial"/>
                <w:b/>
                <w:sz w:val="24"/>
                <w:szCs w:val="24"/>
                <w:u w:val="single"/>
              </w:rPr>
              <w:t>Perkara yang perlu diberikan perhatian:</w:t>
            </w:r>
          </w:p>
          <w:p w:rsidR="00FD79AF" w:rsidRPr="004F77F2" w:rsidRDefault="00FD79AF" w:rsidP="004742F1">
            <w:pPr>
              <w:spacing w:after="0" w:line="240" w:lineRule="auto"/>
              <w:rPr>
                <w:rFonts w:ascii="Arial" w:hAnsi="Arial" w:cs="Arial"/>
                <w:sz w:val="24"/>
                <w:szCs w:val="24"/>
                <w:u w:val="single"/>
              </w:rPr>
            </w:pPr>
          </w:p>
          <w:p w:rsidR="00FD79AF" w:rsidRPr="00735B7D" w:rsidRDefault="00FD79AF" w:rsidP="005E52CB">
            <w:pPr>
              <w:pStyle w:val="ListParagraph"/>
              <w:numPr>
                <w:ilvl w:val="0"/>
                <w:numId w:val="1"/>
              </w:numPr>
              <w:spacing w:after="0" w:line="240" w:lineRule="auto"/>
              <w:rPr>
                <w:rFonts w:ascii="Arial" w:hAnsi="Arial" w:cs="Arial"/>
                <w:sz w:val="24"/>
                <w:szCs w:val="24"/>
                <w:lang w:val="es-ES"/>
              </w:rPr>
            </w:pPr>
            <w:r>
              <w:rPr>
                <w:rFonts w:ascii="Arial" w:eastAsia="MS Mincho" w:hAnsi="Arial" w:cs="Arial"/>
                <w:sz w:val="24"/>
                <w:szCs w:val="24"/>
                <w:lang w:val="es-ES"/>
              </w:rPr>
              <w:t>Bahan r</w:t>
            </w:r>
            <w:r w:rsidRPr="004F77F2">
              <w:rPr>
                <w:rFonts w:ascii="Arial" w:eastAsia="MS Mincho" w:hAnsi="Arial" w:cs="Arial"/>
                <w:sz w:val="24"/>
                <w:szCs w:val="24"/>
                <w:lang w:val="es-ES"/>
              </w:rPr>
              <w:t>ujukan tidak terkini.</w:t>
            </w:r>
          </w:p>
          <w:p w:rsidR="00FD79AF" w:rsidRPr="00A0775C" w:rsidRDefault="00FD79AF" w:rsidP="004742F1">
            <w:pPr>
              <w:spacing w:after="0" w:line="240" w:lineRule="auto"/>
              <w:rPr>
                <w:rFonts w:ascii="Arial" w:hAnsi="Arial" w:cs="Arial"/>
                <w:sz w:val="24"/>
                <w:szCs w:val="24"/>
                <w:lang w:val="es-ES"/>
              </w:rPr>
            </w:pPr>
          </w:p>
          <w:p w:rsidR="00FD79AF" w:rsidRPr="00735B7D" w:rsidRDefault="00FD79AF" w:rsidP="004742F1">
            <w:pPr>
              <w:spacing w:after="0" w:line="240" w:lineRule="auto"/>
              <w:rPr>
                <w:rFonts w:ascii="Arial" w:hAnsi="Arial" w:cs="Arial"/>
                <w:b/>
                <w:sz w:val="24"/>
                <w:szCs w:val="24"/>
                <w:u w:val="single"/>
                <w:lang w:val="es-ES"/>
              </w:rPr>
            </w:pPr>
            <w:r w:rsidRPr="00735B7D">
              <w:rPr>
                <w:rFonts w:ascii="Arial" w:hAnsi="Arial" w:cs="Arial"/>
                <w:b/>
                <w:sz w:val="24"/>
                <w:szCs w:val="24"/>
                <w:u w:val="single"/>
                <w:lang w:val="es-ES"/>
              </w:rPr>
              <w:t>Cadangan:</w:t>
            </w:r>
          </w:p>
          <w:p w:rsidR="00FD79AF" w:rsidRPr="004F77F2" w:rsidRDefault="00FD79AF" w:rsidP="004742F1">
            <w:pPr>
              <w:spacing w:after="0" w:line="240" w:lineRule="auto"/>
              <w:rPr>
                <w:rFonts w:ascii="Arial" w:hAnsi="Arial" w:cs="Arial"/>
                <w:sz w:val="24"/>
                <w:szCs w:val="24"/>
                <w:u w:val="single"/>
                <w:lang w:val="es-ES"/>
              </w:rPr>
            </w:pPr>
          </w:p>
          <w:p w:rsidR="00FD79AF" w:rsidRPr="00A0775C" w:rsidRDefault="00FD79AF" w:rsidP="005E52CB">
            <w:pPr>
              <w:pStyle w:val="ListParagraph"/>
              <w:numPr>
                <w:ilvl w:val="0"/>
                <w:numId w:val="1"/>
              </w:numPr>
              <w:spacing w:after="0" w:line="240" w:lineRule="auto"/>
              <w:rPr>
                <w:rFonts w:ascii="Arial" w:hAnsi="Arial" w:cs="Arial"/>
                <w:sz w:val="24"/>
                <w:szCs w:val="24"/>
              </w:rPr>
            </w:pPr>
            <w:r w:rsidRPr="004F77F2">
              <w:rPr>
                <w:rFonts w:ascii="Arial" w:hAnsi="Arial" w:cs="Arial"/>
                <w:sz w:val="24"/>
                <w:szCs w:val="24"/>
                <w:lang w:val="es-ES"/>
              </w:rPr>
              <w:t xml:space="preserve">Mengemukakan </w:t>
            </w:r>
            <w:r>
              <w:rPr>
                <w:rFonts w:ascii="Arial" w:hAnsi="Arial" w:cs="Arial"/>
                <w:sz w:val="24"/>
                <w:szCs w:val="24"/>
                <w:lang w:val="es-ES"/>
              </w:rPr>
              <w:t xml:space="preserve">bahan </w:t>
            </w:r>
            <w:r w:rsidRPr="004F77F2">
              <w:rPr>
                <w:rFonts w:ascii="Arial" w:hAnsi="Arial" w:cs="Arial"/>
                <w:sz w:val="24"/>
                <w:szCs w:val="24"/>
                <w:lang w:val="es-ES"/>
              </w:rPr>
              <w:t>rujukan terkini.</w:t>
            </w:r>
          </w:p>
          <w:p w:rsidR="00FD79AF" w:rsidRPr="00FF4E06" w:rsidRDefault="00FD79AF" w:rsidP="004742F1">
            <w:pPr>
              <w:pStyle w:val="ListParagraph"/>
              <w:spacing w:after="0" w:line="240" w:lineRule="auto"/>
              <w:ind w:left="360"/>
              <w:rPr>
                <w:rFonts w:ascii="Arial" w:hAnsi="Arial" w:cs="Arial"/>
                <w:sz w:val="24"/>
                <w:szCs w:val="24"/>
              </w:rPr>
            </w:pPr>
          </w:p>
        </w:tc>
      </w:tr>
      <w:tr w:rsidR="0038691E" w:rsidRPr="004F77F2" w:rsidTr="0038691E">
        <w:tc>
          <w:tcPr>
            <w:tcW w:w="280" w:type="pct"/>
            <w:shd w:val="clear" w:color="auto" w:fill="FFFFFF" w:themeFill="background1"/>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13.</w:t>
            </w:r>
          </w:p>
        </w:tc>
        <w:tc>
          <w:tcPr>
            <w:tcW w:w="647" w:type="pct"/>
            <w:shd w:val="clear" w:color="auto" w:fill="FFFFFF" w:themeFill="background1"/>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GSC1111</w:t>
            </w:r>
          </w:p>
          <w:p w:rsidR="0038691E" w:rsidRPr="004F77F2" w:rsidRDefault="0038691E" w:rsidP="004742F1">
            <w:pPr>
              <w:spacing w:after="0" w:line="240" w:lineRule="auto"/>
              <w:rPr>
                <w:rFonts w:ascii="Arial" w:hAnsi="Arial" w:cs="Arial"/>
                <w:sz w:val="24"/>
                <w:szCs w:val="24"/>
              </w:rPr>
            </w:pPr>
          </w:p>
        </w:tc>
        <w:tc>
          <w:tcPr>
            <w:tcW w:w="1365" w:type="pct"/>
            <w:shd w:val="clear" w:color="auto" w:fill="FFFFFF" w:themeFill="background1"/>
          </w:tcPr>
          <w:p w:rsidR="0038691E" w:rsidRPr="0066005F" w:rsidRDefault="0038691E" w:rsidP="004742F1">
            <w:pPr>
              <w:spacing w:after="0" w:line="240" w:lineRule="auto"/>
              <w:rPr>
                <w:rFonts w:ascii="Arial" w:hAnsi="Arial" w:cs="Arial"/>
                <w:i/>
                <w:sz w:val="24"/>
                <w:szCs w:val="24"/>
              </w:rPr>
            </w:pPr>
            <w:r w:rsidRPr="0066005F">
              <w:rPr>
                <w:rFonts w:ascii="Arial" w:hAnsi="Arial" w:cs="Arial"/>
                <w:i/>
                <w:sz w:val="24"/>
                <w:szCs w:val="24"/>
              </w:rPr>
              <w:t>Iqra’</w:t>
            </w:r>
          </w:p>
          <w:p w:rsidR="0038691E" w:rsidRPr="00FF4E06" w:rsidRDefault="0038691E" w:rsidP="004742F1">
            <w:pPr>
              <w:spacing w:after="0" w:line="240" w:lineRule="auto"/>
              <w:rPr>
                <w:rFonts w:ascii="Arial" w:hAnsi="Arial" w:cs="Arial"/>
                <w:sz w:val="24"/>
                <w:szCs w:val="24"/>
              </w:rPr>
            </w:pPr>
          </w:p>
        </w:tc>
        <w:tc>
          <w:tcPr>
            <w:tcW w:w="2707" w:type="pct"/>
            <w:shd w:val="clear" w:color="auto" w:fill="FFFFFF" w:themeFill="background1"/>
          </w:tcPr>
          <w:p w:rsidR="0038691E" w:rsidRPr="00FF4E06" w:rsidRDefault="0038691E" w:rsidP="004742F1">
            <w:pPr>
              <w:spacing w:after="0" w:line="240" w:lineRule="auto"/>
              <w:rPr>
                <w:rFonts w:ascii="Arial" w:hAnsi="Arial" w:cs="Arial"/>
                <w:sz w:val="24"/>
                <w:szCs w:val="24"/>
              </w:rPr>
            </w:pPr>
            <w:r w:rsidRPr="00FF4E06">
              <w:rPr>
                <w:rFonts w:ascii="Arial" w:hAnsi="Arial" w:cs="Arial"/>
                <w:sz w:val="24"/>
                <w:szCs w:val="24"/>
              </w:rPr>
              <w:t>-</w:t>
            </w:r>
          </w:p>
          <w:p w:rsidR="0038691E" w:rsidRPr="004F77F2" w:rsidRDefault="0038691E" w:rsidP="004742F1">
            <w:pPr>
              <w:spacing w:after="0" w:line="240" w:lineRule="auto"/>
              <w:rPr>
                <w:rFonts w:ascii="Arial" w:hAnsi="Arial" w:cs="Arial"/>
                <w:sz w:val="24"/>
                <w:szCs w:val="24"/>
              </w:rPr>
            </w:pPr>
          </w:p>
        </w:tc>
      </w:tr>
      <w:tr w:rsidR="0038691E" w:rsidRPr="004F77F2" w:rsidTr="0038691E">
        <w:tc>
          <w:tcPr>
            <w:tcW w:w="280" w:type="pct"/>
            <w:shd w:val="clear" w:color="auto" w:fill="FFFFFF" w:themeFill="background1"/>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14.</w:t>
            </w:r>
          </w:p>
        </w:tc>
        <w:tc>
          <w:tcPr>
            <w:tcW w:w="647" w:type="pct"/>
            <w:shd w:val="clear" w:color="auto" w:fill="FFFFFF" w:themeFill="background1"/>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GSC1511</w:t>
            </w:r>
          </w:p>
        </w:tc>
        <w:tc>
          <w:tcPr>
            <w:tcW w:w="1365" w:type="pct"/>
            <w:shd w:val="clear" w:color="auto" w:fill="FFFFFF" w:themeFill="background1"/>
          </w:tcPr>
          <w:p w:rsidR="0038691E" w:rsidRPr="00FF4E06" w:rsidRDefault="0038691E" w:rsidP="004742F1">
            <w:pPr>
              <w:spacing w:after="0" w:line="240" w:lineRule="auto"/>
              <w:rPr>
                <w:rFonts w:ascii="Arial" w:hAnsi="Arial" w:cs="Arial"/>
                <w:sz w:val="24"/>
                <w:szCs w:val="24"/>
              </w:rPr>
            </w:pPr>
            <w:r w:rsidRPr="00FF4E06">
              <w:rPr>
                <w:rFonts w:ascii="Arial" w:hAnsi="Arial" w:cs="Arial"/>
                <w:sz w:val="24"/>
                <w:szCs w:val="24"/>
              </w:rPr>
              <w:t>Keusahawanan</w:t>
            </w:r>
          </w:p>
          <w:p w:rsidR="0038691E" w:rsidRPr="00FF4E06" w:rsidRDefault="0038691E" w:rsidP="004742F1">
            <w:pPr>
              <w:spacing w:after="0" w:line="240" w:lineRule="auto"/>
              <w:rPr>
                <w:rFonts w:ascii="Arial" w:hAnsi="Arial" w:cs="Arial"/>
                <w:sz w:val="24"/>
                <w:szCs w:val="24"/>
              </w:rPr>
            </w:pPr>
          </w:p>
        </w:tc>
        <w:tc>
          <w:tcPr>
            <w:tcW w:w="2707" w:type="pct"/>
            <w:shd w:val="clear" w:color="auto" w:fill="FFFFFF" w:themeFill="background1"/>
          </w:tcPr>
          <w:p w:rsidR="0038691E" w:rsidRPr="00735B7D" w:rsidRDefault="0038691E" w:rsidP="004742F1">
            <w:pPr>
              <w:spacing w:after="0" w:line="240" w:lineRule="auto"/>
              <w:rPr>
                <w:rFonts w:ascii="Arial" w:hAnsi="Arial" w:cs="Arial"/>
                <w:b/>
                <w:sz w:val="24"/>
                <w:szCs w:val="24"/>
                <w:u w:val="single"/>
              </w:rPr>
            </w:pPr>
            <w:r w:rsidRPr="00735B7D">
              <w:rPr>
                <w:rFonts w:ascii="Arial" w:hAnsi="Arial" w:cs="Arial"/>
                <w:b/>
                <w:sz w:val="24"/>
                <w:szCs w:val="24"/>
                <w:u w:val="single"/>
              </w:rPr>
              <w:lastRenderedPageBreak/>
              <w:t>Perkara yang perlu diberikan perhatian:</w:t>
            </w:r>
          </w:p>
          <w:p w:rsidR="0038691E" w:rsidRPr="004F77F2" w:rsidRDefault="0038691E" w:rsidP="004742F1">
            <w:pPr>
              <w:spacing w:after="0" w:line="240" w:lineRule="auto"/>
              <w:rPr>
                <w:rFonts w:ascii="Arial" w:hAnsi="Arial" w:cs="Arial"/>
                <w:sz w:val="24"/>
                <w:szCs w:val="24"/>
                <w:u w:val="single"/>
              </w:rPr>
            </w:pPr>
          </w:p>
          <w:p w:rsidR="0038691E" w:rsidRPr="00735B7D" w:rsidRDefault="0038691E" w:rsidP="005E52CB">
            <w:pPr>
              <w:pStyle w:val="ListParagraph"/>
              <w:numPr>
                <w:ilvl w:val="0"/>
                <w:numId w:val="1"/>
              </w:numPr>
              <w:spacing w:after="0" w:line="240" w:lineRule="auto"/>
              <w:rPr>
                <w:rFonts w:ascii="Arial" w:hAnsi="Arial" w:cs="Arial"/>
                <w:sz w:val="24"/>
                <w:szCs w:val="24"/>
                <w:lang w:val="es-ES"/>
              </w:rPr>
            </w:pPr>
            <w:r>
              <w:rPr>
                <w:rFonts w:ascii="Arial" w:eastAsia="MS Mincho" w:hAnsi="Arial" w:cs="Arial"/>
                <w:sz w:val="24"/>
                <w:szCs w:val="24"/>
                <w:lang w:val="es-ES"/>
              </w:rPr>
              <w:t>Bahan r</w:t>
            </w:r>
            <w:r w:rsidRPr="004F77F2">
              <w:rPr>
                <w:rFonts w:ascii="Arial" w:eastAsia="MS Mincho" w:hAnsi="Arial" w:cs="Arial"/>
                <w:sz w:val="24"/>
                <w:szCs w:val="24"/>
                <w:lang w:val="es-ES"/>
              </w:rPr>
              <w:t>ujukan tidak terkini.</w:t>
            </w:r>
          </w:p>
          <w:p w:rsidR="0038691E" w:rsidRPr="004F77F2" w:rsidRDefault="0038691E" w:rsidP="004742F1">
            <w:pPr>
              <w:pStyle w:val="ListParagraph"/>
              <w:spacing w:after="0" w:line="240" w:lineRule="auto"/>
              <w:ind w:left="360"/>
              <w:rPr>
                <w:rFonts w:ascii="Arial" w:hAnsi="Arial" w:cs="Arial"/>
                <w:sz w:val="24"/>
                <w:szCs w:val="24"/>
                <w:lang w:val="es-ES"/>
              </w:rPr>
            </w:pPr>
          </w:p>
          <w:p w:rsidR="0038691E" w:rsidRPr="00735B7D" w:rsidRDefault="0038691E" w:rsidP="004742F1">
            <w:pPr>
              <w:spacing w:after="0" w:line="240" w:lineRule="auto"/>
              <w:rPr>
                <w:rFonts w:ascii="Arial" w:hAnsi="Arial" w:cs="Arial"/>
                <w:b/>
                <w:sz w:val="24"/>
                <w:szCs w:val="24"/>
                <w:u w:val="single"/>
                <w:lang w:val="es-ES"/>
              </w:rPr>
            </w:pPr>
            <w:r>
              <w:rPr>
                <w:rFonts w:ascii="Arial" w:hAnsi="Arial" w:cs="Arial"/>
                <w:b/>
                <w:sz w:val="24"/>
                <w:szCs w:val="24"/>
                <w:u w:val="single"/>
                <w:lang w:val="es-ES"/>
              </w:rPr>
              <w:t>Syarat</w:t>
            </w:r>
            <w:r w:rsidRPr="00735B7D">
              <w:rPr>
                <w:rFonts w:ascii="Arial" w:hAnsi="Arial" w:cs="Arial"/>
                <w:b/>
                <w:sz w:val="24"/>
                <w:szCs w:val="24"/>
                <w:u w:val="single"/>
                <w:lang w:val="es-ES"/>
              </w:rPr>
              <w:t>:</w:t>
            </w:r>
          </w:p>
          <w:p w:rsidR="0038691E" w:rsidRPr="004F77F2" w:rsidRDefault="0038691E" w:rsidP="004742F1">
            <w:pPr>
              <w:spacing w:after="0" w:line="240" w:lineRule="auto"/>
              <w:rPr>
                <w:rFonts w:ascii="Arial" w:hAnsi="Arial" w:cs="Arial"/>
                <w:sz w:val="24"/>
                <w:szCs w:val="24"/>
                <w:u w:val="single"/>
                <w:lang w:val="es-ES"/>
              </w:rPr>
            </w:pPr>
          </w:p>
          <w:p w:rsidR="0038691E" w:rsidRPr="00735B7D" w:rsidRDefault="0038691E" w:rsidP="005E52CB">
            <w:pPr>
              <w:pStyle w:val="ListParagraph"/>
              <w:numPr>
                <w:ilvl w:val="0"/>
                <w:numId w:val="1"/>
              </w:numPr>
              <w:spacing w:after="0" w:line="240" w:lineRule="auto"/>
              <w:rPr>
                <w:rFonts w:ascii="Arial" w:hAnsi="Arial" w:cs="Arial"/>
                <w:sz w:val="24"/>
                <w:szCs w:val="24"/>
              </w:rPr>
            </w:pPr>
            <w:r w:rsidRPr="004F77F2">
              <w:rPr>
                <w:rFonts w:ascii="Arial" w:hAnsi="Arial" w:cs="Arial"/>
                <w:sz w:val="24"/>
                <w:szCs w:val="24"/>
                <w:lang w:val="es-ES"/>
              </w:rPr>
              <w:t>Mengemukakan</w:t>
            </w:r>
            <w:r>
              <w:rPr>
                <w:rFonts w:ascii="Arial" w:hAnsi="Arial" w:cs="Arial"/>
                <w:sz w:val="24"/>
                <w:szCs w:val="24"/>
                <w:lang w:val="es-ES"/>
              </w:rPr>
              <w:t xml:space="preserve"> bahan</w:t>
            </w:r>
            <w:r w:rsidRPr="004F77F2">
              <w:rPr>
                <w:rFonts w:ascii="Arial" w:hAnsi="Arial" w:cs="Arial"/>
                <w:sz w:val="24"/>
                <w:szCs w:val="24"/>
                <w:lang w:val="es-ES"/>
              </w:rPr>
              <w:t xml:space="preserve"> rujukan terkini.</w:t>
            </w:r>
          </w:p>
          <w:p w:rsidR="0038691E" w:rsidRPr="004F77F2" w:rsidRDefault="0038691E" w:rsidP="004742F1">
            <w:pPr>
              <w:pStyle w:val="ListParagraph"/>
              <w:spacing w:after="0" w:line="240" w:lineRule="auto"/>
              <w:ind w:left="360"/>
              <w:rPr>
                <w:rFonts w:ascii="Arial" w:hAnsi="Arial" w:cs="Arial"/>
                <w:sz w:val="24"/>
                <w:szCs w:val="24"/>
              </w:rPr>
            </w:pPr>
          </w:p>
        </w:tc>
      </w:tr>
      <w:tr w:rsidR="0038691E" w:rsidRPr="004F77F2" w:rsidTr="0038691E">
        <w:tc>
          <w:tcPr>
            <w:tcW w:w="280" w:type="pct"/>
            <w:shd w:val="clear" w:color="auto" w:fill="FFFFFF" w:themeFill="background1"/>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lastRenderedPageBreak/>
              <w:t>15.</w:t>
            </w:r>
          </w:p>
        </w:tc>
        <w:tc>
          <w:tcPr>
            <w:tcW w:w="647" w:type="pct"/>
            <w:shd w:val="clear" w:color="auto" w:fill="FFFFFF" w:themeFill="background1"/>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GSC1411</w:t>
            </w:r>
          </w:p>
          <w:p w:rsidR="0038691E" w:rsidRPr="004F77F2" w:rsidRDefault="0038691E" w:rsidP="004742F1">
            <w:pPr>
              <w:spacing w:after="0" w:line="240" w:lineRule="auto"/>
              <w:rPr>
                <w:rFonts w:ascii="Arial" w:hAnsi="Arial" w:cs="Arial"/>
                <w:sz w:val="24"/>
                <w:szCs w:val="24"/>
              </w:rPr>
            </w:pPr>
          </w:p>
        </w:tc>
        <w:tc>
          <w:tcPr>
            <w:tcW w:w="1365" w:type="pct"/>
            <w:shd w:val="clear" w:color="auto" w:fill="FFFFFF" w:themeFill="background1"/>
          </w:tcPr>
          <w:p w:rsidR="0038691E" w:rsidRPr="00FF4E06" w:rsidRDefault="0038691E" w:rsidP="004742F1">
            <w:pPr>
              <w:spacing w:after="0" w:line="240" w:lineRule="auto"/>
              <w:rPr>
                <w:rFonts w:ascii="Arial" w:hAnsi="Arial" w:cs="Arial"/>
                <w:sz w:val="24"/>
                <w:szCs w:val="24"/>
              </w:rPr>
            </w:pPr>
            <w:r>
              <w:rPr>
                <w:rFonts w:ascii="Arial" w:hAnsi="Arial" w:cs="Arial"/>
                <w:sz w:val="24"/>
                <w:szCs w:val="24"/>
              </w:rPr>
              <w:t>Kepimpinan Kelab d</w:t>
            </w:r>
            <w:r w:rsidRPr="00FF4E06">
              <w:rPr>
                <w:rFonts w:ascii="Arial" w:hAnsi="Arial" w:cs="Arial"/>
                <w:sz w:val="24"/>
                <w:szCs w:val="24"/>
              </w:rPr>
              <w:t>an Persatuan</w:t>
            </w:r>
          </w:p>
          <w:p w:rsidR="0038691E" w:rsidRPr="00FF4E06" w:rsidRDefault="0038691E" w:rsidP="004742F1">
            <w:pPr>
              <w:spacing w:after="0" w:line="240" w:lineRule="auto"/>
              <w:rPr>
                <w:rFonts w:ascii="Arial" w:hAnsi="Arial" w:cs="Arial"/>
                <w:sz w:val="24"/>
                <w:szCs w:val="24"/>
              </w:rPr>
            </w:pPr>
          </w:p>
        </w:tc>
        <w:tc>
          <w:tcPr>
            <w:tcW w:w="2707" w:type="pct"/>
            <w:shd w:val="clear" w:color="auto" w:fill="FFFFFF" w:themeFill="background1"/>
          </w:tcPr>
          <w:p w:rsidR="0038691E" w:rsidRPr="00735B7D" w:rsidRDefault="0038691E" w:rsidP="004742F1">
            <w:pPr>
              <w:spacing w:after="0" w:line="240" w:lineRule="auto"/>
              <w:rPr>
                <w:rFonts w:ascii="Arial" w:hAnsi="Arial" w:cs="Arial"/>
                <w:b/>
                <w:sz w:val="24"/>
                <w:szCs w:val="24"/>
                <w:u w:val="single"/>
              </w:rPr>
            </w:pPr>
            <w:r w:rsidRPr="00735B7D">
              <w:rPr>
                <w:rFonts w:ascii="Arial" w:hAnsi="Arial" w:cs="Arial"/>
                <w:b/>
                <w:sz w:val="24"/>
                <w:szCs w:val="24"/>
                <w:u w:val="single"/>
              </w:rPr>
              <w:t>Perkara yang perlu diberikan perhatian:</w:t>
            </w:r>
          </w:p>
          <w:p w:rsidR="0038691E" w:rsidRPr="004F77F2" w:rsidRDefault="0038691E" w:rsidP="004742F1">
            <w:pPr>
              <w:spacing w:after="0" w:line="240" w:lineRule="auto"/>
              <w:rPr>
                <w:rFonts w:ascii="Arial" w:hAnsi="Arial" w:cs="Arial"/>
                <w:sz w:val="24"/>
                <w:szCs w:val="24"/>
                <w:u w:val="single"/>
              </w:rPr>
            </w:pPr>
          </w:p>
          <w:p w:rsidR="0038691E" w:rsidRPr="00735B7D" w:rsidRDefault="0038691E" w:rsidP="005E52CB">
            <w:pPr>
              <w:pStyle w:val="ListParagraph"/>
              <w:numPr>
                <w:ilvl w:val="0"/>
                <w:numId w:val="1"/>
              </w:numPr>
              <w:spacing w:after="0" w:line="240" w:lineRule="auto"/>
              <w:rPr>
                <w:rFonts w:ascii="Arial" w:hAnsi="Arial" w:cs="Arial"/>
                <w:sz w:val="24"/>
                <w:szCs w:val="24"/>
                <w:lang w:val="es-ES"/>
              </w:rPr>
            </w:pPr>
            <w:r>
              <w:rPr>
                <w:rFonts w:ascii="Arial" w:eastAsia="MS Mincho" w:hAnsi="Arial" w:cs="Arial"/>
                <w:sz w:val="24"/>
                <w:szCs w:val="24"/>
                <w:lang w:val="es-ES"/>
              </w:rPr>
              <w:t>Bahan r</w:t>
            </w:r>
            <w:r w:rsidRPr="004F77F2">
              <w:rPr>
                <w:rFonts w:ascii="Arial" w:eastAsia="MS Mincho" w:hAnsi="Arial" w:cs="Arial"/>
                <w:sz w:val="24"/>
                <w:szCs w:val="24"/>
                <w:lang w:val="es-ES"/>
              </w:rPr>
              <w:t>ujukan tidak terkini.</w:t>
            </w:r>
          </w:p>
          <w:p w:rsidR="0038691E" w:rsidRPr="004F77F2" w:rsidRDefault="0038691E" w:rsidP="004742F1">
            <w:pPr>
              <w:pStyle w:val="ListParagraph"/>
              <w:spacing w:after="0" w:line="240" w:lineRule="auto"/>
              <w:ind w:left="360"/>
              <w:rPr>
                <w:rFonts w:ascii="Arial" w:hAnsi="Arial" w:cs="Arial"/>
                <w:sz w:val="24"/>
                <w:szCs w:val="24"/>
                <w:lang w:val="es-ES"/>
              </w:rPr>
            </w:pPr>
          </w:p>
          <w:p w:rsidR="0038691E" w:rsidRPr="00735B7D" w:rsidRDefault="0038691E" w:rsidP="004742F1">
            <w:pPr>
              <w:spacing w:after="0" w:line="240" w:lineRule="auto"/>
              <w:rPr>
                <w:rFonts w:ascii="Arial" w:hAnsi="Arial" w:cs="Arial"/>
                <w:b/>
                <w:sz w:val="24"/>
                <w:szCs w:val="24"/>
                <w:u w:val="single"/>
                <w:lang w:val="es-ES"/>
              </w:rPr>
            </w:pPr>
            <w:r>
              <w:rPr>
                <w:rFonts w:ascii="Arial" w:hAnsi="Arial" w:cs="Arial"/>
                <w:b/>
                <w:sz w:val="24"/>
                <w:szCs w:val="24"/>
                <w:u w:val="single"/>
                <w:lang w:val="es-ES"/>
              </w:rPr>
              <w:t>Syarat</w:t>
            </w:r>
            <w:r w:rsidRPr="00735B7D">
              <w:rPr>
                <w:rFonts w:ascii="Arial" w:hAnsi="Arial" w:cs="Arial"/>
                <w:b/>
                <w:sz w:val="24"/>
                <w:szCs w:val="24"/>
                <w:u w:val="single"/>
                <w:lang w:val="es-ES"/>
              </w:rPr>
              <w:t>:</w:t>
            </w:r>
          </w:p>
          <w:p w:rsidR="0038691E" w:rsidRPr="004F77F2" w:rsidRDefault="0038691E" w:rsidP="004742F1">
            <w:pPr>
              <w:spacing w:after="0" w:line="240" w:lineRule="auto"/>
              <w:rPr>
                <w:rFonts w:ascii="Arial" w:hAnsi="Arial" w:cs="Arial"/>
                <w:sz w:val="24"/>
                <w:szCs w:val="24"/>
                <w:u w:val="single"/>
                <w:lang w:val="es-ES"/>
              </w:rPr>
            </w:pPr>
          </w:p>
          <w:p w:rsidR="0038691E" w:rsidRPr="00735B7D" w:rsidRDefault="0038691E" w:rsidP="005E52CB">
            <w:pPr>
              <w:pStyle w:val="ListParagraph"/>
              <w:numPr>
                <w:ilvl w:val="0"/>
                <w:numId w:val="1"/>
              </w:numPr>
              <w:spacing w:after="0" w:line="240" w:lineRule="auto"/>
              <w:rPr>
                <w:rFonts w:ascii="Arial" w:hAnsi="Arial" w:cs="Arial"/>
                <w:sz w:val="24"/>
                <w:szCs w:val="24"/>
              </w:rPr>
            </w:pPr>
            <w:r w:rsidRPr="004F77F2">
              <w:rPr>
                <w:rFonts w:ascii="Arial" w:hAnsi="Arial" w:cs="Arial"/>
                <w:sz w:val="24"/>
                <w:szCs w:val="24"/>
                <w:lang w:val="es-ES"/>
              </w:rPr>
              <w:t>Mengemukakan</w:t>
            </w:r>
            <w:r>
              <w:rPr>
                <w:rFonts w:ascii="Arial" w:hAnsi="Arial" w:cs="Arial"/>
                <w:sz w:val="24"/>
                <w:szCs w:val="24"/>
                <w:lang w:val="es-ES"/>
              </w:rPr>
              <w:t xml:space="preserve"> bahan</w:t>
            </w:r>
            <w:r w:rsidRPr="004F77F2">
              <w:rPr>
                <w:rFonts w:ascii="Arial" w:hAnsi="Arial" w:cs="Arial"/>
                <w:sz w:val="24"/>
                <w:szCs w:val="24"/>
                <w:lang w:val="es-ES"/>
              </w:rPr>
              <w:t xml:space="preserve"> rujukan terkini.</w:t>
            </w:r>
          </w:p>
          <w:p w:rsidR="0038691E" w:rsidRPr="004F77F2" w:rsidRDefault="0038691E" w:rsidP="004742F1">
            <w:pPr>
              <w:pStyle w:val="ListParagraph"/>
              <w:spacing w:after="0" w:line="240" w:lineRule="auto"/>
              <w:ind w:left="360"/>
              <w:rPr>
                <w:rFonts w:ascii="Arial" w:hAnsi="Arial" w:cs="Arial"/>
                <w:sz w:val="24"/>
                <w:szCs w:val="24"/>
              </w:rPr>
            </w:pPr>
          </w:p>
        </w:tc>
      </w:tr>
      <w:tr w:rsidR="0038691E" w:rsidRPr="004F77F2" w:rsidTr="0038691E">
        <w:tc>
          <w:tcPr>
            <w:tcW w:w="280" w:type="pct"/>
            <w:shd w:val="clear" w:color="auto" w:fill="FFFFFF" w:themeFill="background1"/>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16.</w:t>
            </w:r>
          </w:p>
        </w:tc>
        <w:tc>
          <w:tcPr>
            <w:tcW w:w="647" w:type="pct"/>
            <w:shd w:val="clear" w:color="auto" w:fill="FFFFFF" w:themeFill="background1"/>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GSC1321</w:t>
            </w:r>
          </w:p>
          <w:p w:rsidR="0038691E" w:rsidRPr="004F77F2" w:rsidRDefault="0038691E" w:rsidP="004742F1">
            <w:pPr>
              <w:spacing w:after="0" w:line="240" w:lineRule="auto"/>
              <w:rPr>
                <w:rFonts w:ascii="Arial" w:hAnsi="Arial" w:cs="Arial"/>
                <w:sz w:val="24"/>
                <w:szCs w:val="24"/>
              </w:rPr>
            </w:pPr>
          </w:p>
        </w:tc>
        <w:tc>
          <w:tcPr>
            <w:tcW w:w="1365" w:type="pct"/>
            <w:shd w:val="clear" w:color="auto" w:fill="FFFFFF" w:themeFill="background1"/>
          </w:tcPr>
          <w:p w:rsidR="0038691E" w:rsidRPr="00FF4E06" w:rsidRDefault="0038691E" w:rsidP="004742F1">
            <w:pPr>
              <w:spacing w:after="0" w:line="240" w:lineRule="auto"/>
              <w:rPr>
                <w:rFonts w:ascii="Arial" w:hAnsi="Arial" w:cs="Arial"/>
                <w:sz w:val="24"/>
                <w:szCs w:val="24"/>
              </w:rPr>
            </w:pPr>
            <w:r w:rsidRPr="00FF4E06">
              <w:rPr>
                <w:rFonts w:ascii="Arial" w:hAnsi="Arial" w:cs="Arial"/>
                <w:sz w:val="24"/>
                <w:szCs w:val="24"/>
              </w:rPr>
              <w:t>Silat Gayong</w:t>
            </w:r>
          </w:p>
          <w:p w:rsidR="0038691E" w:rsidRPr="00FF4E06" w:rsidRDefault="0038691E" w:rsidP="004742F1">
            <w:pPr>
              <w:spacing w:after="0" w:line="240" w:lineRule="auto"/>
              <w:rPr>
                <w:rFonts w:ascii="Arial" w:hAnsi="Arial" w:cs="Arial"/>
                <w:sz w:val="24"/>
                <w:szCs w:val="24"/>
              </w:rPr>
            </w:pPr>
          </w:p>
        </w:tc>
        <w:tc>
          <w:tcPr>
            <w:tcW w:w="2707" w:type="pct"/>
            <w:shd w:val="clear" w:color="auto" w:fill="FFFFFF" w:themeFill="background1"/>
          </w:tcPr>
          <w:p w:rsidR="0038691E" w:rsidRPr="00FF4E06" w:rsidRDefault="0038691E" w:rsidP="004742F1">
            <w:pPr>
              <w:spacing w:after="0" w:line="240" w:lineRule="auto"/>
              <w:rPr>
                <w:rFonts w:ascii="Arial" w:hAnsi="Arial" w:cs="Arial"/>
                <w:sz w:val="24"/>
                <w:szCs w:val="24"/>
              </w:rPr>
            </w:pPr>
            <w:r w:rsidRPr="00FF4E06">
              <w:rPr>
                <w:rFonts w:ascii="Arial" w:hAnsi="Arial" w:cs="Arial"/>
                <w:sz w:val="24"/>
                <w:szCs w:val="24"/>
              </w:rPr>
              <w:t>-</w:t>
            </w: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17.</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GSC1311</w:t>
            </w:r>
          </w:p>
        </w:tc>
        <w:tc>
          <w:tcPr>
            <w:tcW w:w="1365" w:type="pct"/>
            <w:shd w:val="clear" w:color="auto" w:fill="auto"/>
          </w:tcPr>
          <w:p w:rsidR="0038691E" w:rsidRPr="00FF4E06" w:rsidRDefault="0038691E" w:rsidP="004742F1">
            <w:pPr>
              <w:spacing w:after="0" w:line="240" w:lineRule="auto"/>
              <w:rPr>
                <w:rFonts w:ascii="Arial" w:hAnsi="Arial" w:cs="Arial"/>
                <w:sz w:val="24"/>
                <w:szCs w:val="24"/>
              </w:rPr>
            </w:pPr>
            <w:r w:rsidRPr="00FF4E06">
              <w:rPr>
                <w:rFonts w:ascii="Arial" w:hAnsi="Arial" w:cs="Arial"/>
                <w:sz w:val="24"/>
                <w:szCs w:val="24"/>
              </w:rPr>
              <w:t>Tae Kwon Do</w:t>
            </w:r>
          </w:p>
        </w:tc>
        <w:tc>
          <w:tcPr>
            <w:tcW w:w="2707" w:type="pct"/>
            <w:shd w:val="clear" w:color="auto" w:fill="auto"/>
          </w:tcPr>
          <w:p w:rsidR="0038691E" w:rsidRPr="00FF4E06" w:rsidRDefault="0038691E" w:rsidP="004742F1">
            <w:pPr>
              <w:spacing w:after="0" w:line="240" w:lineRule="auto"/>
              <w:rPr>
                <w:rFonts w:ascii="Arial" w:hAnsi="Arial" w:cs="Arial"/>
                <w:sz w:val="24"/>
                <w:szCs w:val="24"/>
              </w:rPr>
            </w:pPr>
            <w:r w:rsidRPr="00FF4E06">
              <w:rPr>
                <w:rFonts w:ascii="Arial" w:hAnsi="Arial" w:cs="Arial"/>
                <w:sz w:val="24"/>
                <w:szCs w:val="24"/>
              </w:rPr>
              <w:t>-</w:t>
            </w:r>
          </w:p>
          <w:p w:rsidR="0038691E" w:rsidRPr="00FF4E06" w:rsidRDefault="0038691E" w:rsidP="004742F1">
            <w:pPr>
              <w:spacing w:after="0" w:line="240" w:lineRule="auto"/>
              <w:rPr>
                <w:rFonts w:ascii="Arial" w:hAnsi="Arial" w:cs="Arial"/>
                <w:sz w:val="24"/>
                <w:szCs w:val="24"/>
              </w:rPr>
            </w:pP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18.</w:t>
            </w:r>
          </w:p>
        </w:tc>
        <w:tc>
          <w:tcPr>
            <w:tcW w:w="647" w:type="pct"/>
            <w:shd w:val="clear" w:color="auto" w:fill="auto"/>
          </w:tcPr>
          <w:p w:rsidR="0038691E" w:rsidRDefault="0038691E" w:rsidP="004742F1">
            <w:pPr>
              <w:spacing w:after="0" w:line="240" w:lineRule="auto"/>
              <w:rPr>
                <w:rFonts w:ascii="Arial" w:hAnsi="Arial" w:cs="Arial"/>
                <w:sz w:val="24"/>
                <w:szCs w:val="24"/>
              </w:rPr>
            </w:pPr>
            <w:r w:rsidRPr="004F77F2">
              <w:rPr>
                <w:rFonts w:ascii="Arial" w:hAnsi="Arial" w:cs="Arial"/>
                <w:sz w:val="24"/>
                <w:szCs w:val="24"/>
              </w:rPr>
              <w:t>AQS 1233</w:t>
            </w:r>
          </w:p>
          <w:p w:rsidR="0038691E" w:rsidRPr="004F77F2" w:rsidRDefault="0038691E" w:rsidP="004742F1">
            <w:pPr>
              <w:spacing w:after="0" w:line="240" w:lineRule="auto"/>
              <w:rPr>
                <w:rFonts w:ascii="Arial" w:hAnsi="Arial" w:cs="Arial"/>
                <w:sz w:val="24"/>
                <w:szCs w:val="24"/>
              </w:rPr>
            </w:pPr>
          </w:p>
        </w:tc>
        <w:tc>
          <w:tcPr>
            <w:tcW w:w="1365" w:type="pct"/>
            <w:shd w:val="clear" w:color="auto" w:fill="auto"/>
          </w:tcPr>
          <w:p w:rsidR="0038691E" w:rsidRPr="0066005F" w:rsidRDefault="0038691E" w:rsidP="004742F1">
            <w:pPr>
              <w:spacing w:after="0" w:line="240" w:lineRule="auto"/>
              <w:rPr>
                <w:rFonts w:ascii="Arial" w:hAnsi="Arial" w:cs="Arial"/>
                <w:i/>
                <w:sz w:val="24"/>
                <w:szCs w:val="24"/>
              </w:rPr>
            </w:pPr>
            <w:r w:rsidRPr="0066005F">
              <w:rPr>
                <w:rFonts w:ascii="Arial" w:hAnsi="Arial" w:cs="Arial"/>
                <w:i/>
                <w:sz w:val="24"/>
                <w:szCs w:val="24"/>
              </w:rPr>
              <w:t xml:space="preserve">Ulum Al-Hadith I </w:t>
            </w:r>
          </w:p>
        </w:tc>
        <w:tc>
          <w:tcPr>
            <w:tcW w:w="2707" w:type="pct"/>
            <w:shd w:val="clear" w:color="auto" w:fill="auto"/>
          </w:tcPr>
          <w:p w:rsidR="0038691E" w:rsidRPr="00FF4E06" w:rsidRDefault="0038691E" w:rsidP="004742F1">
            <w:pPr>
              <w:spacing w:after="0" w:line="240" w:lineRule="auto"/>
              <w:rPr>
                <w:rFonts w:ascii="Arial" w:hAnsi="Arial" w:cs="Arial"/>
                <w:sz w:val="24"/>
                <w:szCs w:val="24"/>
              </w:rPr>
            </w:pPr>
            <w:r w:rsidRPr="00FF4E06">
              <w:rPr>
                <w:rFonts w:ascii="Arial" w:hAnsi="Arial" w:cs="Arial"/>
                <w:sz w:val="24"/>
                <w:szCs w:val="24"/>
              </w:rPr>
              <w:t>-</w:t>
            </w: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19.</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AQS 1263</w:t>
            </w:r>
          </w:p>
        </w:tc>
        <w:tc>
          <w:tcPr>
            <w:tcW w:w="1365" w:type="pct"/>
            <w:shd w:val="clear" w:color="auto" w:fill="auto"/>
          </w:tcPr>
          <w:p w:rsidR="0038691E" w:rsidRPr="0066005F" w:rsidRDefault="0038691E" w:rsidP="004742F1">
            <w:pPr>
              <w:spacing w:after="0" w:line="240" w:lineRule="auto"/>
              <w:rPr>
                <w:rFonts w:ascii="Arial" w:hAnsi="Arial" w:cs="Arial"/>
                <w:i/>
                <w:sz w:val="24"/>
                <w:szCs w:val="24"/>
              </w:rPr>
            </w:pPr>
            <w:r w:rsidRPr="0066005F">
              <w:rPr>
                <w:rFonts w:ascii="Arial" w:hAnsi="Arial" w:cs="Arial"/>
                <w:i/>
                <w:sz w:val="24"/>
                <w:szCs w:val="24"/>
              </w:rPr>
              <w:t>Hadith Ahkam</w:t>
            </w:r>
          </w:p>
        </w:tc>
        <w:tc>
          <w:tcPr>
            <w:tcW w:w="2707" w:type="pct"/>
            <w:shd w:val="clear" w:color="auto" w:fill="auto"/>
          </w:tcPr>
          <w:p w:rsidR="0038691E" w:rsidRPr="00C22A23" w:rsidRDefault="0038691E" w:rsidP="004742F1">
            <w:pPr>
              <w:spacing w:after="0" w:line="240" w:lineRule="auto"/>
              <w:jc w:val="both"/>
              <w:rPr>
                <w:rFonts w:ascii="Arial" w:hAnsi="Arial" w:cs="Arial"/>
                <w:b/>
                <w:sz w:val="24"/>
                <w:szCs w:val="24"/>
                <w:u w:val="single"/>
              </w:rPr>
            </w:pPr>
            <w:r w:rsidRPr="00C22A23">
              <w:rPr>
                <w:rFonts w:ascii="Arial" w:hAnsi="Arial" w:cs="Arial"/>
                <w:b/>
                <w:sz w:val="24"/>
                <w:szCs w:val="24"/>
                <w:u w:val="single"/>
              </w:rPr>
              <w:t>Perkara yang perlu diberikan perhatian:</w:t>
            </w:r>
          </w:p>
          <w:p w:rsidR="0038691E" w:rsidRPr="004F77F2" w:rsidRDefault="0038691E" w:rsidP="004742F1">
            <w:pPr>
              <w:spacing w:after="0" w:line="240" w:lineRule="auto"/>
              <w:jc w:val="both"/>
              <w:rPr>
                <w:rFonts w:ascii="Arial" w:hAnsi="Arial" w:cs="Arial"/>
                <w:sz w:val="24"/>
                <w:szCs w:val="24"/>
                <w:u w:val="single"/>
              </w:rPr>
            </w:pPr>
          </w:p>
          <w:p w:rsidR="0038691E" w:rsidRPr="004F77F2" w:rsidRDefault="0038691E" w:rsidP="005E52CB">
            <w:pPr>
              <w:pStyle w:val="ListParagraph"/>
              <w:numPr>
                <w:ilvl w:val="0"/>
                <w:numId w:val="1"/>
              </w:numPr>
              <w:spacing w:after="0" w:line="240" w:lineRule="auto"/>
              <w:jc w:val="both"/>
              <w:rPr>
                <w:rFonts w:ascii="Arial" w:hAnsi="Arial" w:cs="Arial"/>
                <w:sz w:val="24"/>
                <w:szCs w:val="24"/>
                <w:lang w:val="es-ES"/>
              </w:rPr>
            </w:pPr>
            <w:r>
              <w:rPr>
                <w:rFonts w:ascii="Arial" w:eastAsia="MS Mincho" w:hAnsi="Arial" w:cs="Arial"/>
                <w:sz w:val="24"/>
                <w:szCs w:val="24"/>
                <w:lang w:val="es-ES"/>
              </w:rPr>
              <w:t xml:space="preserve">CLO </w:t>
            </w:r>
            <w:r w:rsidRPr="004F77F2">
              <w:rPr>
                <w:rFonts w:ascii="Arial" w:eastAsia="MS Mincho" w:hAnsi="Arial" w:cs="Arial"/>
                <w:sz w:val="24"/>
                <w:szCs w:val="24"/>
                <w:lang w:val="es-ES"/>
              </w:rPr>
              <w:t>kursus tidak memberikan penekanan kepada isu-isu semasa.</w:t>
            </w:r>
            <w:r w:rsidRPr="004F77F2">
              <w:rPr>
                <w:rFonts w:ascii="Arial" w:hAnsi="Arial" w:cs="Arial"/>
                <w:sz w:val="24"/>
                <w:szCs w:val="24"/>
                <w:lang w:val="es-ES"/>
              </w:rPr>
              <w:t xml:space="preserve"> </w:t>
            </w:r>
          </w:p>
          <w:p w:rsidR="0038691E" w:rsidRDefault="0038691E" w:rsidP="005E52CB">
            <w:pPr>
              <w:pStyle w:val="ListParagraph"/>
              <w:numPr>
                <w:ilvl w:val="0"/>
                <w:numId w:val="1"/>
              </w:numPr>
              <w:spacing w:after="0" w:line="240" w:lineRule="auto"/>
              <w:jc w:val="both"/>
              <w:rPr>
                <w:rFonts w:ascii="Arial" w:hAnsi="Arial" w:cs="Arial"/>
                <w:sz w:val="24"/>
                <w:szCs w:val="24"/>
                <w:lang w:val="es-ES"/>
              </w:rPr>
            </w:pPr>
            <w:r>
              <w:rPr>
                <w:rFonts w:ascii="Arial" w:hAnsi="Arial" w:cs="Arial"/>
                <w:sz w:val="24"/>
                <w:szCs w:val="24"/>
                <w:lang w:val="es-ES"/>
              </w:rPr>
              <w:t>Bahan r</w:t>
            </w:r>
            <w:r w:rsidRPr="004F77F2">
              <w:rPr>
                <w:rFonts w:ascii="Arial" w:hAnsi="Arial" w:cs="Arial"/>
                <w:sz w:val="24"/>
                <w:szCs w:val="24"/>
                <w:lang w:val="es-ES"/>
              </w:rPr>
              <w:t>ujukan tidak terkini.</w:t>
            </w:r>
          </w:p>
          <w:p w:rsidR="0038691E" w:rsidRPr="004F77F2" w:rsidRDefault="0038691E" w:rsidP="004742F1">
            <w:pPr>
              <w:pStyle w:val="ListParagraph"/>
              <w:spacing w:after="0" w:line="240" w:lineRule="auto"/>
              <w:ind w:left="360"/>
              <w:jc w:val="both"/>
              <w:rPr>
                <w:rFonts w:ascii="Arial" w:hAnsi="Arial" w:cs="Arial"/>
                <w:sz w:val="24"/>
                <w:szCs w:val="24"/>
                <w:lang w:val="es-ES"/>
              </w:rPr>
            </w:pPr>
          </w:p>
          <w:p w:rsidR="0038691E" w:rsidRPr="00C22A23" w:rsidRDefault="0038691E" w:rsidP="004742F1">
            <w:pPr>
              <w:spacing w:after="0" w:line="240" w:lineRule="auto"/>
              <w:jc w:val="both"/>
              <w:rPr>
                <w:rFonts w:ascii="Arial" w:hAnsi="Arial" w:cs="Arial"/>
                <w:b/>
                <w:sz w:val="24"/>
                <w:szCs w:val="24"/>
                <w:u w:val="single"/>
                <w:lang w:val="es-ES"/>
              </w:rPr>
            </w:pPr>
            <w:r>
              <w:rPr>
                <w:rFonts w:ascii="Arial" w:hAnsi="Arial" w:cs="Arial"/>
                <w:b/>
                <w:sz w:val="24"/>
                <w:szCs w:val="24"/>
                <w:u w:val="single"/>
                <w:lang w:val="es-ES"/>
              </w:rPr>
              <w:t>Syarat</w:t>
            </w:r>
            <w:r w:rsidRPr="00C22A23">
              <w:rPr>
                <w:rFonts w:ascii="Arial" w:hAnsi="Arial" w:cs="Arial"/>
                <w:b/>
                <w:sz w:val="24"/>
                <w:szCs w:val="24"/>
                <w:u w:val="single"/>
                <w:lang w:val="es-ES"/>
              </w:rPr>
              <w:t>:</w:t>
            </w:r>
          </w:p>
          <w:p w:rsidR="0038691E" w:rsidRPr="004F77F2" w:rsidRDefault="0038691E" w:rsidP="004742F1">
            <w:pPr>
              <w:spacing w:after="0" w:line="240" w:lineRule="auto"/>
              <w:jc w:val="both"/>
              <w:rPr>
                <w:rFonts w:ascii="Arial" w:hAnsi="Arial" w:cs="Arial"/>
                <w:sz w:val="24"/>
                <w:szCs w:val="24"/>
                <w:u w:val="single"/>
                <w:lang w:val="es-ES"/>
              </w:rPr>
            </w:pPr>
          </w:p>
          <w:p w:rsidR="0038691E" w:rsidRPr="004F77F2" w:rsidRDefault="0038691E" w:rsidP="005E52CB">
            <w:pPr>
              <w:pStyle w:val="ListParagraph"/>
              <w:numPr>
                <w:ilvl w:val="0"/>
                <w:numId w:val="1"/>
              </w:numPr>
              <w:spacing w:after="0" w:line="240" w:lineRule="auto"/>
              <w:jc w:val="both"/>
              <w:rPr>
                <w:rFonts w:ascii="Arial" w:hAnsi="Arial" w:cs="Arial"/>
                <w:sz w:val="24"/>
                <w:szCs w:val="24"/>
                <w:lang w:val="es-ES"/>
              </w:rPr>
            </w:pPr>
            <w:r>
              <w:rPr>
                <w:rFonts w:ascii="Arial" w:eastAsia="MS Mincho" w:hAnsi="Arial" w:cs="Arial"/>
                <w:sz w:val="24"/>
                <w:szCs w:val="24"/>
                <w:lang w:val="es-ES"/>
              </w:rPr>
              <w:t>CLO</w:t>
            </w:r>
            <w:r w:rsidRPr="004F77F2">
              <w:rPr>
                <w:rFonts w:ascii="Arial" w:eastAsia="MS Mincho" w:hAnsi="Arial" w:cs="Arial"/>
                <w:sz w:val="24"/>
                <w:szCs w:val="24"/>
                <w:lang w:val="es-ES"/>
              </w:rPr>
              <w:t xml:space="preserve"> kursus perlu memberikan penekanan kepada isu-isu semasa bagi memastikan </w:t>
            </w:r>
            <w:r>
              <w:rPr>
                <w:rFonts w:ascii="Arial" w:eastAsia="MS Mincho" w:hAnsi="Arial" w:cs="Arial"/>
                <w:sz w:val="24"/>
                <w:szCs w:val="24"/>
                <w:lang w:val="es-ES"/>
              </w:rPr>
              <w:t>PLO</w:t>
            </w:r>
            <w:r w:rsidRPr="004F77F2">
              <w:rPr>
                <w:rFonts w:ascii="Arial" w:eastAsia="MS Mincho" w:hAnsi="Arial" w:cs="Arial"/>
                <w:sz w:val="24"/>
                <w:szCs w:val="24"/>
                <w:lang w:val="es-ES"/>
              </w:rPr>
              <w:t xml:space="preserve"> tercapai.</w:t>
            </w:r>
            <w:r w:rsidRPr="004F77F2">
              <w:rPr>
                <w:rFonts w:ascii="Arial" w:hAnsi="Arial" w:cs="Arial"/>
                <w:sz w:val="24"/>
                <w:szCs w:val="24"/>
                <w:lang w:val="es-ES"/>
              </w:rPr>
              <w:t xml:space="preserve"> </w:t>
            </w:r>
          </w:p>
          <w:p w:rsidR="0038691E" w:rsidRPr="004F77F2" w:rsidRDefault="0038691E" w:rsidP="005E52CB">
            <w:pPr>
              <w:pStyle w:val="ListParagraph"/>
              <w:numPr>
                <w:ilvl w:val="0"/>
                <w:numId w:val="1"/>
              </w:numPr>
              <w:spacing w:after="0" w:line="240" w:lineRule="auto"/>
              <w:jc w:val="both"/>
              <w:rPr>
                <w:rFonts w:ascii="Arial" w:hAnsi="Arial" w:cs="Arial"/>
                <w:sz w:val="24"/>
                <w:szCs w:val="24"/>
                <w:lang w:val="es-ES"/>
              </w:rPr>
            </w:pPr>
            <w:r w:rsidRPr="004F77F2">
              <w:rPr>
                <w:rFonts w:ascii="Arial" w:hAnsi="Arial" w:cs="Arial"/>
                <w:sz w:val="24"/>
                <w:szCs w:val="24"/>
                <w:lang w:val="es-ES"/>
              </w:rPr>
              <w:t>Mengemukakan</w:t>
            </w:r>
            <w:r>
              <w:rPr>
                <w:rFonts w:ascii="Arial" w:hAnsi="Arial" w:cs="Arial"/>
                <w:sz w:val="24"/>
                <w:szCs w:val="24"/>
                <w:lang w:val="es-ES"/>
              </w:rPr>
              <w:t xml:space="preserve"> bahan</w:t>
            </w:r>
            <w:r w:rsidRPr="004F77F2">
              <w:rPr>
                <w:rFonts w:ascii="Arial" w:hAnsi="Arial" w:cs="Arial"/>
                <w:sz w:val="24"/>
                <w:szCs w:val="24"/>
                <w:lang w:val="es-ES"/>
              </w:rPr>
              <w:t xml:space="preserve"> rujukan terkini.</w:t>
            </w:r>
          </w:p>
          <w:p w:rsidR="0038691E" w:rsidRPr="004F77F2" w:rsidRDefault="0038691E" w:rsidP="004742F1">
            <w:pPr>
              <w:spacing w:after="0" w:line="240" w:lineRule="auto"/>
              <w:rPr>
                <w:rFonts w:ascii="Arial" w:hAnsi="Arial" w:cs="Arial"/>
                <w:sz w:val="24"/>
                <w:szCs w:val="24"/>
              </w:rPr>
            </w:pP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20.</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ASY 1313</w:t>
            </w:r>
          </w:p>
        </w:tc>
        <w:tc>
          <w:tcPr>
            <w:tcW w:w="1365" w:type="pct"/>
            <w:shd w:val="clear" w:color="auto" w:fill="auto"/>
          </w:tcPr>
          <w:p w:rsidR="0038691E" w:rsidRPr="0066005F" w:rsidRDefault="0038691E" w:rsidP="004742F1">
            <w:pPr>
              <w:spacing w:after="0" w:line="240" w:lineRule="auto"/>
              <w:rPr>
                <w:rFonts w:ascii="Arial" w:hAnsi="Arial" w:cs="Arial"/>
                <w:i/>
                <w:sz w:val="24"/>
                <w:szCs w:val="24"/>
              </w:rPr>
            </w:pPr>
            <w:r w:rsidRPr="0066005F">
              <w:rPr>
                <w:rFonts w:ascii="Arial" w:hAnsi="Arial" w:cs="Arial"/>
                <w:i/>
                <w:sz w:val="24"/>
                <w:szCs w:val="24"/>
              </w:rPr>
              <w:t>Fiqh Al-Islami</w:t>
            </w:r>
          </w:p>
        </w:tc>
        <w:tc>
          <w:tcPr>
            <w:tcW w:w="2707" w:type="pct"/>
            <w:shd w:val="clear" w:color="auto" w:fill="auto"/>
          </w:tcPr>
          <w:p w:rsidR="0038691E" w:rsidRPr="00C22A23" w:rsidRDefault="0038691E" w:rsidP="004742F1">
            <w:pPr>
              <w:spacing w:after="0" w:line="240" w:lineRule="auto"/>
              <w:jc w:val="both"/>
              <w:rPr>
                <w:rFonts w:ascii="Arial" w:hAnsi="Arial" w:cs="Arial"/>
                <w:b/>
                <w:sz w:val="24"/>
                <w:szCs w:val="24"/>
                <w:u w:val="single"/>
              </w:rPr>
            </w:pPr>
            <w:r w:rsidRPr="00C22A23">
              <w:rPr>
                <w:rFonts w:ascii="Arial" w:hAnsi="Arial" w:cs="Arial"/>
                <w:b/>
                <w:sz w:val="24"/>
                <w:szCs w:val="24"/>
                <w:u w:val="single"/>
              </w:rPr>
              <w:t>Perkara yang perlu diberikan perhatian:</w:t>
            </w:r>
          </w:p>
          <w:p w:rsidR="0038691E" w:rsidRPr="004F77F2" w:rsidRDefault="0038691E" w:rsidP="004742F1">
            <w:pPr>
              <w:spacing w:after="0" w:line="240" w:lineRule="auto"/>
              <w:jc w:val="both"/>
              <w:rPr>
                <w:rFonts w:ascii="Arial" w:hAnsi="Arial" w:cs="Arial"/>
                <w:sz w:val="24"/>
                <w:szCs w:val="24"/>
                <w:u w:val="single"/>
              </w:rPr>
            </w:pPr>
          </w:p>
          <w:p w:rsidR="0038691E" w:rsidRDefault="0038691E" w:rsidP="005E52CB">
            <w:pPr>
              <w:pStyle w:val="ListParagraph"/>
              <w:numPr>
                <w:ilvl w:val="0"/>
                <w:numId w:val="1"/>
              </w:numPr>
              <w:spacing w:after="0" w:line="240" w:lineRule="auto"/>
              <w:jc w:val="both"/>
              <w:rPr>
                <w:rFonts w:ascii="Arial" w:hAnsi="Arial" w:cs="Arial"/>
                <w:sz w:val="24"/>
                <w:szCs w:val="24"/>
                <w:lang w:val="es-ES"/>
              </w:rPr>
            </w:pPr>
            <w:r>
              <w:rPr>
                <w:rFonts w:ascii="Arial" w:eastAsia="MS Mincho" w:hAnsi="Arial" w:cs="Arial"/>
                <w:sz w:val="24"/>
                <w:szCs w:val="24"/>
                <w:lang w:val="es-ES"/>
              </w:rPr>
              <w:t>CLO</w:t>
            </w:r>
            <w:r w:rsidRPr="004F77F2">
              <w:rPr>
                <w:rFonts w:ascii="Arial" w:eastAsia="MS Mincho" w:hAnsi="Arial" w:cs="Arial"/>
                <w:sz w:val="24"/>
                <w:szCs w:val="24"/>
                <w:lang w:val="es-ES"/>
              </w:rPr>
              <w:t xml:space="preserve">: </w:t>
            </w:r>
            <w:r>
              <w:rPr>
                <w:rFonts w:ascii="Arial" w:eastAsia="MS Mincho" w:hAnsi="Arial" w:cs="Arial"/>
                <w:sz w:val="24"/>
                <w:szCs w:val="24"/>
                <w:lang w:val="es-ES"/>
              </w:rPr>
              <w:t>“</w:t>
            </w:r>
            <w:r w:rsidRPr="004F77F2">
              <w:rPr>
                <w:rFonts w:ascii="Arial" w:hAnsi="Arial" w:cs="Arial"/>
                <w:sz w:val="24"/>
                <w:szCs w:val="24"/>
                <w:lang w:val="sv-SE"/>
              </w:rPr>
              <w:t xml:space="preserve">Mengetahui tentang hukum-hakam yang asas dalam ibadat dan munakahat” </w:t>
            </w:r>
            <w:r>
              <w:rPr>
                <w:rFonts w:ascii="Arial" w:hAnsi="Arial" w:cs="Arial"/>
                <w:sz w:val="24"/>
                <w:szCs w:val="24"/>
                <w:lang w:val="sv-SE"/>
              </w:rPr>
              <w:t xml:space="preserve">dan” </w:t>
            </w:r>
            <w:r w:rsidRPr="004F77F2">
              <w:rPr>
                <w:rFonts w:ascii="Arial" w:hAnsi="Arial" w:cs="Arial"/>
                <w:sz w:val="24"/>
                <w:szCs w:val="24"/>
                <w:lang w:val="sv-SE"/>
              </w:rPr>
              <w:t>Mengetahui asas-asas pelaksanaan ibadat dan fiqh munakahat” sukar diukur.</w:t>
            </w:r>
            <w:r w:rsidRPr="004F77F2">
              <w:rPr>
                <w:rFonts w:ascii="Arial" w:hAnsi="Arial" w:cs="Arial"/>
                <w:sz w:val="24"/>
                <w:szCs w:val="24"/>
                <w:lang w:val="es-ES"/>
              </w:rPr>
              <w:t xml:space="preserve"> </w:t>
            </w:r>
          </w:p>
          <w:p w:rsidR="0038691E" w:rsidRDefault="0038691E" w:rsidP="004742F1">
            <w:pPr>
              <w:pStyle w:val="ListParagraph"/>
              <w:spacing w:after="0" w:line="240" w:lineRule="auto"/>
              <w:ind w:left="360"/>
              <w:jc w:val="both"/>
              <w:rPr>
                <w:rFonts w:ascii="Arial" w:hAnsi="Arial" w:cs="Arial"/>
                <w:sz w:val="24"/>
                <w:szCs w:val="24"/>
                <w:lang w:val="es-ES"/>
              </w:rPr>
            </w:pPr>
          </w:p>
          <w:p w:rsidR="0038691E" w:rsidRPr="00735B7D" w:rsidRDefault="0038691E" w:rsidP="004742F1">
            <w:pPr>
              <w:spacing w:after="0" w:line="240" w:lineRule="auto"/>
              <w:jc w:val="both"/>
              <w:rPr>
                <w:rFonts w:ascii="Arial" w:hAnsi="Arial" w:cs="Arial"/>
                <w:b/>
                <w:sz w:val="24"/>
                <w:szCs w:val="24"/>
                <w:u w:val="single"/>
                <w:lang w:val="es-ES"/>
              </w:rPr>
            </w:pPr>
            <w:r>
              <w:rPr>
                <w:rFonts w:ascii="Arial" w:hAnsi="Arial" w:cs="Arial"/>
                <w:b/>
                <w:sz w:val="24"/>
                <w:szCs w:val="24"/>
                <w:u w:val="single"/>
                <w:lang w:val="es-ES"/>
              </w:rPr>
              <w:t>Syarat:</w:t>
            </w:r>
          </w:p>
          <w:p w:rsidR="0038691E" w:rsidRPr="004F77F2" w:rsidRDefault="0038691E" w:rsidP="004742F1">
            <w:pPr>
              <w:spacing w:after="0" w:line="240" w:lineRule="auto"/>
              <w:jc w:val="both"/>
              <w:rPr>
                <w:rFonts w:ascii="Arial" w:hAnsi="Arial" w:cs="Arial"/>
                <w:sz w:val="24"/>
                <w:szCs w:val="24"/>
                <w:u w:val="single"/>
                <w:lang w:val="es-ES"/>
              </w:rPr>
            </w:pPr>
          </w:p>
          <w:p w:rsidR="0038691E" w:rsidRPr="00A0775C" w:rsidRDefault="0038691E" w:rsidP="005E52CB">
            <w:pPr>
              <w:pStyle w:val="ListParagraph"/>
              <w:numPr>
                <w:ilvl w:val="0"/>
                <w:numId w:val="23"/>
              </w:numPr>
              <w:spacing w:after="0" w:line="240" w:lineRule="auto"/>
              <w:ind w:left="321" w:hanging="321"/>
              <w:jc w:val="both"/>
              <w:rPr>
                <w:rFonts w:ascii="Arial" w:hAnsi="Arial" w:cs="Arial"/>
                <w:sz w:val="24"/>
                <w:szCs w:val="24"/>
                <w:u w:val="single"/>
              </w:rPr>
            </w:pPr>
            <w:r w:rsidRPr="00A0775C">
              <w:rPr>
                <w:rFonts w:ascii="Arial" w:eastAsia="MS Mincho" w:hAnsi="Arial" w:cs="Arial"/>
                <w:sz w:val="24"/>
                <w:szCs w:val="24"/>
                <w:lang w:val="es-ES"/>
              </w:rPr>
              <w:t>Memastikan penyataan CLO menggunakan kata kerja yang spesifik dan boleh diukur.</w:t>
            </w:r>
          </w:p>
          <w:p w:rsidR="0038691E" w:rsidRDefault="0038691E" w:rsidP="004742F1">
            <w:pPr>
              <w:pStyle w:val="ListParagraph"/>
              <w:spacing w:after="0" w:line="240" w:lineRule="auto"/>
              <w:ind w:left="360"/>
              <w:rPr>
                <w:rFonts w:ascii="Arial" w:hAnsi="Arial" w:cs="Arial"/>
                <w:sz w:val="24"/>
                <w:szCs w:val="24"/>
              </w:rPr>
            </w:pPr>
          </w:p>
          <w:p w:rsidR="00701380" w:rsidRPr="004F77F2" w:rsidRDefault="00701380" w:rsidP="004742F1">
            <w:pPr>
              <w:pStyle w:val="ListParagraph"/>
              <w:spacing w:after="0" w:line="240" w:lineRule="auto"/>
              <w:ind w:left="360"/>
              <w:rPr>
                <w:rFonts w:ascii="Arial" w:hAnsi="Arial" w:cs="Arial"/>
                <w:sz w:val="24"/>
                <w:szCs w:val="24"/>
              </w:rPr>
            </w:pP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lastRenderedPageBreak/>
              <w:t>21.</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AQS 1111</w:t>
            </w:r>
          </w:p>
        </w:tc>
        <w:tc>
          <w:tcPr>
            <w:tcW w:w="1365" w:type="pct"/>
            <w:shd w:val="clear" w:color="auto" w:fill="auto"/>
          </w:tcPr>
          <w:p w:rsidR="0038691E" w:rsidRPr="0066005F" w:rsidRDefault="0038691E" w:rsidP="004742F1">
            <w:pPr>
              <w:spacing w:after="0" w:line="240" w:lineRule="auto"/>
              <w:jc w:val="both"/>
              <w:rPr>
                <w:rFonts w:ascii="Arial" w:hAnsi="Arial" w:cs="Arial"/>
                <w:i/>
                <w:sz w:val="24"/>
                <w:szCs w:val="24"/>
              </w:rPr>
            </w:pPr>
            <w:r w:rsidRPr="0066005F">
              <w:rPr>
                <w:rFonts w:ascii="Arial" w:hAnsi="Arial" w:cs="Arial"/>
                <w:i/>
                <w:sz w:val="24"/>
                <w:szCs w:val="24"/>
              </w:rPr>
              <w:t>Tartil Al-Quran Wa Hifzuh</w:t>
            </w:r>
          </w:p>
        </w:tc>
        <w:tc>
          <w:tcPr>
            <w:tcW w:w="2707" w:type="pct"/>
            <w:shd w:val="clear" w:color="auto" w:fill="auto"/>
          </w:tcPr>
          <w:p w:rsidR="0038691E" w:rsidRPr="00CE53B6" w:rsidRDefault="0038691E" w:rsidP="004742F1">
            <w:pPr>
              <w:spacing w:after="0" w:line="240" w:lineRule="auto"/>
              <w:jc w:val="both"/>
              <w:rPr>
                <w:rFonts w:ascii="Arial" w:hAnsi="Arial" w:cs="Arial"/>
                <w:b/>
                <w:sz w:val="24"/>
                <w:szCs w:val="24"/>
                <w:u w:val="single"/>
              </w:rPr>
            </w:pPr>
            <w:r w:rsidRPr="00CE53B6">
              <w:rPr>
                <w:rFonts w:ascii="Arial" w:hAnsi="Arial" w:cs="Arial"/>
                <w:b/>
                <w:sz w:val="24"/>
                <w:szCs w:val="24"/>
                <w:u w:val="single"/>
              </w:rPr>
              <w:t>Perkara yang perlu diberikan perhatian:</w:t>
            </w:r>
          </w:p>
          <w:p w:rsidR="0038691E" w:rsidRPr="004F77F2" w:rsidRDefault="0038691E" w:rsidP="004742F1">
            <w:pPr>
              <w:spacing w:after="0" w:line="240" w:lineRule="auto"/>
              <w:jc w:val="both"/>
              <w:rPr>
                <w:rFonts w:ascii="Arial" w:hAnsi="Arial" w:cs="Arial"/>
                <w:sz w:val="24"/>
                <w:szCs w:val="24"/>
                <w:u w:val="single"/>
              </w:rPr>
            </w:pPr>
          </w:p>
          <w:p w:rsidR="0038691E" w:rsidRDefault="0038691E" w:rsidP="005E52CB">
            <w:pPr>
              <w:pStyle w:val="ListParagraph"/>
              <w:numPr>
                <w:ilvl w:val="0"/>
                <w:numId w:val="1"/>
              </w:numPr>
              <w:spacing w:after="0" w:line="240" w:lineRule="auto"/>
              <w:jc w:val="both"/>
              <w:rPr>
                <w:rFonts w:ascii="Arial" w:hAnsi="Arial" w:cs="Arial"/>
                <w:sz w:val="24"/>
                <w:szCs w:val="24"/>
                <w:lang w:val="es-ES"/>
              </w:rPr>
            </w:pPr>
            <w:r>
              <w:rPr>
                <w:rFonts w:ascii="Arial" w:eastAsia="MS Mincho" w:hAnsi="Arial" w:cs="Arial"/>
                <w:sz w:val="24"/>
                <w:szCs w:val="24"/>
                <w:lang w:val="es-ES"/>
              </w:rPr>
              <w:t>CLO:</w:t>
            </w:r>
            <w:r w:rsidRPr="004F77F2">
              <w:rPr>
                <w:rFonts w:ascii="Arial" w:eastAsia="MS Mincho" w:hAnsi="Arial" w:cs="Arial"/>
                <w:sz w:val="24"/>
                <w:szCs w:val="24"/>
                <w:lang w:val="es-ES"/>
              </w:rPr>
              <w:t xml:space="preserve"> </w:t>
            </w:r>
            <w:r w:rsidRPr="004F77F2">
              <w:rPr>
                <w:rFonts w:ascii="Arial" w:hAnsi="Arial" w:cs="Arial"/>
                <w:sz w:val="24"/>
                <w:szCs w:val="24"/>
              </w:rPr>
              <w:t>Mengetahui hukum nun mati dan tanwin, mim mati dan mad.” Sukar diukur.</w:t>
            </w:r>
            <w:r w:rsidRPr="004F77F2">
              <w:rPr>
                <w:rFonts w:ascii="Arial" w:hAnsi="Arial" w:cs="Arial"/>
                <w:sz w:val="24"/>
                <w:szCs w:val="24"/>
                <w:lang w:val="es-ES"/>
              </w:rPr>
              <w:t xml:space="preserve"> </w:t>
            </w:r>
          </w:p>
          <w:p w:rsidR="0038691E" w:rsidRPr="004F77F2" w:rsidRDefault="0038691E" w:rsidP="004742F1">
            <w:pPr>
              <w:pStyle w:val="ListParagraph"/>
              <w:spacing w:after="0" w:line="240" w:lineRule="auto"/>
              <w:ind w:left="360"/>
              <w:jc w:val="both"/>
              <w:rPr>
                <w:rFonts w:ascii="Arial" w:hAnsi="Arial" w:cs="Arial"/>
                <w:sz w:val="24"/>
                <w:szCs w:val="24"/>
                <w:lang w:val="es-ES"/>
              </w:rPr>
            </w:pPr>
          </w:p>
          <w:p w:rsidR="0038691E" w:rsidRPr="00735B7D" w:rsidRDefault="0038691E" w:rsidP="004742F1">
            <w:pPr>
              <w:spacing w:after="0" w:line="240" w:lineRule="auto"/>
              <w:jc w:val="both"/>
              <w:rPr>
                <w:rFonts w:ascii="Arial" w:hAnsi="Arial" w:cs="Arial"/>
                <w:b/>
                <w:sz w:val="24"/>
                <w:szCs w:val="24"/>
                <w:u w:val="single"/>
                <w:lang w:val="es-ES"/>
              </w:rPr>
            </w:pPr>
            <w:r>
              <w:rPr>
                <w:rFonts w:ascii="Arial" w:hAnsi="Arial" w:cs="Arial"/>
                <w:b/>
                <w:sz w:val="24"/>
                <w:szCs w:val="24"/>
                <w:u w:val="single"/>
                <w:lang w:val="es-ES"/>
              </w:rPr>
              <w:t>Syarat:</w:t>
            </w:r>
          </w:p>
          <w:p w:rsidR="0038691E" w:rsidRPr="004F77F2" w:rsidRDefault="0038691E" w:rsidP="004742F1">
            <w:pPr>
              <w:spacing w:after="0" w:line="240" w:lineRule="auto"/>
              <w:jc w:val="both"/>
              <w:rPr>
                <w:rFonts w:ascii="Arial" w:hAnsi="Arial" w:cs="Arial"/>
                <w:sz w:val="24"/>
                <w:szCs w:val="24"/>
                <w:u w:val="single"/>
                <w:lang w:val="es-ES"/>
              </w:rPr>
            </w:pPr>
          </w:p>
          <w:p w:rsidR="0038691E" w:rsidRPr="00CE53B6" w:rsidRDefault="0038691E" w:rsidP="005E52CB">
            <w:pPr>
              <w:pStyle w:val="ListParagraph"/>
              <w:numPr>
                <w:ilvl w:val="0"/>
                <w:numId w:val="23"/>
              </w:numPr>
              <w:spacing w:after="0" w:line="240" w:lineRule="auto"/>
              <w:ind w:left="328" w:hanging="328"/>
              <w:jc w:val="both"/>
              <w:rPr>
                <w:rFonts w:ascii="Arial" w:hAnsi="Arial" w:cs="Arial"/>
                <w:sz w:val="24"/>
                <w:szCs w:val="24"/>
                <w:u w:val="single"/>
              </w:rPr>
            </w:pPr>
            <w:r w:rsidRPr="00CE53B6">
              <w:rPr>
                <w:rFonts w:ascii="Arial" w:eastAsia="MS Mincho" w:hAnsi="Arial" w:cs="Arial"/>
                <w:sz w:val="24"/>
                <w:szCs w:val="24"/>
                <w:lang w:val="es-ES"/>
              </w:rPr>
              <w:t>Memastikan penyataan CLO menggunakan kata kerja yang spesifik dan boleh diukur.</w:t>
            </w:r>
          </w:p>
          <w:p w:rsidR="0038691E" w:rsidRPr="004F77F2" w:rsidRDefault="0038691E" w:rsidP="004742F1">
            <w:pPr>
              <w:pStyle w:val="ListParagraph"/>
              <w:spacing w:after="0" w:line="240" w:lineRule="auto"/>
              <w:ind w:left="360"/>
              <w:jc w:val="both"/>
              <w:rPr>
                <w:rFonts w:ascii="Arial" w:hAnsi="Arial" w:cs="Arial"/>
                <w:sz w:val="24"/>
                <w:szCs w:val="24"/>
              </w:rPr>
            </w:pP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22.</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ARB 1122</w:t>
            </w:r>
          </w:p>
        </w:tc>
        <w:tc>
          <w:tcPr>
            <w:tcW w:w="1365" w:type="pct"/>
            <w:shd w:val="clear" w:color="auto" w:fill="auto"/>
          </w:tcPr>
          <w:p w:rsidR="0038691E" w:rsidRPr="0066005F" w:rsidRDefault="0038691E" w:rsidP="004742F1">
            <w:pPr>
              <w:spacing w:after="0" w:line="240" w:lineRule="auto"/>
              <w:rPr>
                <w:rFonts w:ascii="Arial" w:hAnsi="Arial" w:cs="Arial"/>
                <w:i/>
                <w:sz w:val="24"/>
                <w:szCs w:val="24"/>
              </w:rPr>
            </w:pPr>
            <w:r w:rsidRPr="0066005F">
              <w:rPr>
                <w:rFonts w:ascii="Arial" w:hAnsi="Arial" w:cs="Arial"/>
                <w:i/>
                <w:sz w:val="24"/>
                <w:szCs w:val="24"/>
              </w:rPr>
              <w:t>Al-Lughah Al-Arabiyah II</w:t>
            </w:r>
          </w:p>
        </w:tc>
        <w:tc>
          <w:tcPr>
            <w:tcW w:w="2707" w:type="pct"/>
            <w:shd w:val="clear" w:color="auto" w:fill="auto"/>
          </w:tcPr>
          <w:p w:rsidR="0038691E" w:rsidRPr="00894B80" w:rsidRDefault="0038691E" w:rsidP="004742F1">
            <w:pPr>
              <w:spacing w:after="0" w:line="240" w:lineRule="auto"/>
              <w:jc w:val="both"/>
              <w:rPr>
                <w:rFonts w:ascii="Arial" w:hAnsi="Arial" w:cs="Arial"/>
                <w:b/>
                <w:sz w:val="24"/>
                <w:szCs w:val="24"/>
                <w:u w:val="single"/>
              </w:rPr>
            </w:pPr>
            <w:r w:rsidRPr="00894B80">
              <w:rPr>
                <w:rFonts w:ascii="Arial" w:hAnsi="Arial" w:cs="Arial"/>
                <w:b/>
                <w:sz w:val="24"/>
                <w:szCs w:val="24"/>
                <w:u w:val="single"/>
              </w:rPr>
              <w:t>Perkara yang perlu diberikan perhatian:</w:t>
            </w:r>
          </w:p>
          <w:p w:rsidR="0038691E" w:rsidRPr="004F77F2" w:rsidRDefault="0038691E" w:rsidP="004742F1">
            <w:pPr>
              <w:spacing w:after="0" w:line="240" w:lineRule="auto"/>
              <w:jc w:val="both"/>
              <w:rPr>
                <w:rFonts w:ascii="Arial" w:hAnsi="Arial" w:cs="Arial"/>
                <w:sz w:val="24"/>
                <w:szCs w:val="24"/>
                <w:u w:val="single"/>
              </w:rPr>
            </w:pPr>
          </w:p>
          <w:p w:rsidR="0038691E" w:rsidRPr="004F77F2" w:rsidRDefault="0038691E" w:rsidP="005E52CB">
            <w:pPr>
              <w:pStyle w:val="ListParagraph"/>
              <w:numPr>
                <w:ilvl w:val="0"/>
                <w:numId w:val="1"/>
              </w:numPr>
              <w:spacing w:after="0" w:line="240" w:lineRule="auto"/>
              <w:jc w:val="both"/>
              <w:rPr>
                <w:rFonts w:ascii="Arial" w:hAnsi="Arial" w:cs="Arial"/>
                <w:sz w:val="24"/>
                <w:szCs w:val="24"/>
                <w:lang w:val="es-ES"/>
              </w:rPr>
            </w:pPr>
            <w:r>
              <w:rPr>
                <w:rFonts w:ascii="Arial" w:eastAsia="MS Mincho" w:hAnsi="Arial" w:cs="Arial"/>
                <w:sz w:val="24"/>
                <w:szCs w:val="24"/>
                <w:lang w:val="es-ES"/>
              </w:rPr>
              <w:t>CLO</w:t>
            </w:r>
            <w:r w:rsidRPr="004F77F2">
              <w:rPr>
                <w:rFonts w:ascii="Arial" w:eastAsia="MS Mincho" w:hAnsi="Arial" w:cs="Arial"/>
                <w:sz w:val="24"/>
                <w:szCs w:val="24"/>
                <w:lang w:val="es-ES"/>
              </w:rPr>
              <w:t xml:space="preserve">: </w:t>
            </w:r>
            <w:r>
              <w:rPr>
                <w:rFonts w:ascii="Arial" w:eastAsia="MS Mincho" w:hAnsi="Arial" w:cs="Arial"/>
                <w:sz w:val="24"/>
                <w:szCs w:val="24"/>
                <w:lang w:val="es-ES"/>
              </w:rPr>
              <w:t>“</w:t>
            </w:r>
            <w:r w:rsidRPr="004F77F2">
              <w:rPr>
                <w:rFonts w:ascii="Arial" w:hAnsi="Arial" w:cs="Arial"/>
                <w:sz w:val="24"/>
                <w:szCs w:val="24"/>
              </w:rPr>
              <w:t>Menghayati nilai-nilai Islam yang terdapat dalam teks-teks yang dipelajari.” adalah sukar diukur.</w:t>
            </w:r>
          </w:p>
          <w:p w:rsidR="0038691E" w:rsidRDefault="0038691E" w:rsidP="005E52CB">
            <w:pPr>
              <w:pStyle w:val="ListParagraph"/>
              <w:numPr>
                <w:ilvl w:val="0"/>
                <w:numId w:val="1"/>
              </w:numPr>
              <w:spacing w:after="0" w:line="240" w:lineRule="auto"/>
              <w:jc w:val="both"/>
              <w:rPr>
                <w:rFonts w:ascii="Arial" w:hAnsi="Arial" w:cs="Arial"/>
                <w:sz w:val="24"/>
                <w:szCs w:val="24"/>
                <w:lang w:val="es-ES"/>
              </w:rPr>
            </w:pPr>
            <w:r>
              <w:rPr>
                <w:rFonts w:ascii="Arial" w:hAnsi="Arial" w:cs="Arial"/>
                <w:sz w:val="24"/>
                <w:szCs w:val="24"/>
              </w:rPr>
              <w:t>Bahan r</w:t>
            </w:r>
            <w:r w:rsidRPr="004F77F2">
              <w:rPr>
                <w:rFonts w:ascii="Arial" w:hAnsi="Arial" w:cs="Arial"/>
                <w:sz w:val="24"/>
                <w:szCs w:val="24"/>
              </w:rPr>
              <w:t>ujukan tidak berkaitan dengan kursus.</w:t>
            </w:r>
            <w:r w:rsidRPr="004F77F2">
              <w:rPr>
                <w:rFonts w:ascii="Arial" w:hAnsi="Arial" w:cs="Arial"/>
                <w:sz w:val="24"/>
                <w:szCs w:val="24"/>
                <w:lang w:val="es-ES"/>
              </w:rPr>
              <w:t xml:space="preserve"> </w:t>
            </w:r>
          </w:p>
          <w:p w:rsidR="0038691E" w:rsidRPr="004F77F2" w:rsidRDefault="0038691E" w:rsidP="004742F1">
            <w:pPr>
              <w:pStyle w:val="ListParagraph"/>
              <w:spacing w:after="0" w:line="240" w:lineRule="auto"/>
              <w:ind w:left="360"/>
              <w:jc w:val="both"/>
              <w:rPr>
                <w:rFonts w:ascii="Arial" w:hAnsi="Arial" w:cs="Arial"/>
                <w:sz w:val="24"/>
                <w:szCs w:val="24"/>
                <w:lang w:val="es-ES"/>
              </w:rPr>
            </w:pPr>
          </w:p>
          <w:p w:rsidR="0038691E" w:rsidRDefault="0038691E" w:rsidP="004742F1">
            <w:pPr>
              <w:spacing w:after="0" w:line="240" w:lineRule="auto"/>
              <w:jc w:val="both"/>
              <w:rPr>
                <w:rFonts w:ascii="Arial" w:hAnsi="Arial" w:cs="Arial"/>
                <w:b/>
                <w:sz w:val="24"/>
                <w:szCs w:val="24"/>
                <w:u w:val="single"/>
                <w:lang w:val="es-ES"/>
              </w:rPr>
            </w:pPr>
            <w:r w:rsidRPr="00894B80">
              <w:rPr>
                <w:rFonts w:ascii="Arial" w:hAnsi="Arial" w:cs="Arial"/>
                <w:b/>
                <w:sz w:val="24"/>
                <w:szCs w:val="24"/>
                <w:u w:val="single"/>
                <w:lang w:val="es-ES"/>
              </w:rPr>
              <w:t>Syarat:</w:t>
            </w:r>
          </w:p>
          <w:p w:rsidR="0038691E" w:rsidRPr="00894B80" w:rsidRDefault="0038691E" w:rsidP="004742F1">
            <w:pPr>
              <w:spacing w:after="0" w:line="240" w:lineRule="auto"/>
              <w:jc w:val="both"/>
              <w:rPr>
                <w:rFonts w:ascii="Arial" w:hAnsi="Arial" w:cs="Arial"/>
                <w:b/>
                <w:sz w:val="24"/>
                <w:szCs w:val="24"/>
                <w:u w:val="single"/>
                <w:lang w:val="es-ES"/>
              </w:rPr>
            </w:pPr>
          </w:p>
          <w:p w:rsidR="0038691E" w:rsidRPr="004F77F2" w:rsidRDefault="0038691E" w:rsidP="005E52CB">
            <w:pPr>
              <w:pStyle w:val="ListParagraph"/>
              <w:numPr>
                <w:ilvl w:val="0"/>
                <w:numId w:val="13"/>
              </w:numPr>
              <w:spacing w:after="0" w:line="240" w:lineRule="auto"/>
              <w:ind w:left="336"/>
              <w:jc w:val="both"/>
              <w:rPr>
                <w:rFonts w:ascii="Arial" w:hAnsi="Arial" w:cs="Arial"/>
                <w:sz w:val="24"/>
                <w:szCs w:val="24"/>
              </w:rPr>
            </w:pPr>
            <w:r w:rsidRPr="004F77F2">
              <w:rPr>
                <w:rFonts w:ascii="Arial" w:hAnsi="Arial" w:cs="Arial"/>
                <w:sz w:val="24"/>
                <w:szCs w:val="24"/>
                <w:lang w:val="es-ES"/>
              </w:rPr>
              <w:t>Cadangan kepada C</w:t>
            </w:r>
            <w:r>
              <w:rPr>
                <w:rFonts w:ascii="Arial" w:hAnsi="Arial" w:cs="Arial"/>
                <w:sz w:val="24"/>
                <w:szCs w:val="24"/>
                <w:lang w:val="es-ES"/>
              </w:rPr>
              <w:t>L</w:t>
            </w:r>
            <w:r w:rsidRPr="004F77F2">
              <w:rPr>
                <w:rFonts w:ascii="Arial" w:hAnsi="Arial" w:cs="Arial"/>
                <w:sz w:val="24"/>
                <w:szCs w:val="24"/>
                <w:lang w:val="es-ES"/>
              </w:rPr>
              <w:t>O4: Menggunakan hujah-hujah yang bersesuaian bagi mempertahankan Islam.</w:t>
            </w:r>
          </w:p>
          <w:p w:rsidR="0038691E" w:rsidRPr="00894B80" w:rsidRDefault="0038691E" w:rsidP="005E52CB">
            <w:pPr>
              <w:pStyle w:val="ListParagraph"/>
              <w:numPr>
                <w:ilvl w:val="0"/>
                <w:numId w:val="13"/>
              </w:numPr>
              <w:spacing w:after="0" w:line="240" w:lineRule="auto"/>
              <w:ind w:left="336"/>
              <w:jc w:val="both"/>
              <w:rPr>
                <w:rFonts w:ascii="Arial" w:hAnsi="Arial" w:cs="Arial"/>
                <w:sz w:val="24"/>
                <w:szCs w:val="24"/>
              </w:rPr>
            </w:pPr>
            <w:r w:rsidRPr="004F77F2">
              <w:rPr>
                <w:rFonts w:ascii="Arial" w:hAnsi="Arial" w:cs="Arial"/>
                <w:sz w:val="24"/>
                <w:szCs w:val="24"/>
                <w:lang w:val="es-ES"/>
              </w:rPr>
              <w:t xml:space="preserve">Mengemukakan </w:t>
            </w:r>
            <w:r>
              <w:rPr>
                <w:rFonts w:ascii="Arial" w:hAnsi="Arial" w:cs="Arial"/>
                <w:sz w:val="24"/>
                <w:szCs w:val="24"/>
                <w:lang w:val="es-ES"/>
              </w:rPr>
              <w:t xml:space="preserve">bahan </w:t>
            </w:r>
            <w:r w:rsidRPr="004F77F2">
              <w:rPr>
                <w:rFonts w:ascii="Arial" w:hAnsi="Arial" w:cs="Arial"/>
                <w:sz w:val="24"/>
                <w:szCs w:val="24"/>
                <w:lang w:val="es-ES"/>
              </w:rPr>
              <w:t>rujukan berkaitan dengan kursus.</w:t>
            </w:r>
          </w:p>
          <w:p w:rsidR="0038691E" w:rsidRPr="004F77F2" w:rsidRDefault="0038691E" w:rsidP="004742F1">
            <w:pPr>
              <w:pStyle w:val="ListParagraph"/>
              <w:spacing w:after="0" w:line="240" w:lineRule="auto"/>
              <w:ind w:left="336"/>
              <w:jc w:val="both"/>
              <w:rPr>
                <w:rFonts w:ascii="Arial" w:hAnsi="Arial" w:cs="Arial"/>
                <w:sz w:val="24"/>
                <w:szCs w:val="24"/>
              </w:rPr>
            </w:pP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23.</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PST 1021</w:t>
            </w:r>
          </w:p>
        </w:tc>
        <w:tc>
          <w:tcPr>
            <w:tcW w:w="1365"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Pemb. Sahsiah Terpuji (PESAT II)</w:t>
            </w:r>
          </w:p>
        </w:tc>
        <w:tc>
          <w:tcPr>
            <w:tcW w:w="2707" w:type="pct"/>
            <w:shd w:val="clear" w:color="auto" w:fill="auto"/>
          </w:tcPr>
          <w:p w:rsidR="0038691E" w:rsidRPr="00894B80" w:rsidRDefault="0038691E" w:rsidP="004742F1">
            <w:pPr>
              <w:spacing w:after="0" w:line="240" w:lineRule="auto"/>
              <w:jc w:val="both"/>
              <w:rPr>
                <w:rFonts w:ascii="Arial" w:hAnsi="Arial" w:cs="Arial"/>
                <w:b/>
                <w:sz w:val="24"/>
                <w:szCs w:val="24"/>
                <w:u w:val="single"/>
              </w:rPr>
            </w:pPr>
            <w:r w:rsidRPr="00894B80">
              <w:rPr>
                <w:rFonts w:ascii="Arial" w:hAnsi="Arial" w:cs="Arial"/>
                <w:b/>
                <w:sz w:val="24"/>
                <w:szCs w:val="24"/>
                <w:u w:val="single"/>
              </w:rPr>
              <w:t>Perkara yang perlu diberikan perhatian:</w:t>
            </w:r>
          </w:p>
          <w:p w:rsidR="0038691E" w:rsidRPr="004F77F2" w:rsidRDefault="0038691E" w:rsidP="004742F1">
            <w:pPr>
              <w:spacing w:after="0" w:line="240" w:lineRule="auto"/>
              <w:jc w:val="both"/>
              <w:rPr>
                <w:rFonts w:ascii="Arial" w:hAnsi="Arial" w:cs="Arial"/>
                <w:sz w:val="24"/>
                <w:szCs w:val="24"/>
                <w:u w:val="single"/>
              </w:rPr>
            </w:pPr>
          </w:p>
          <w:p w:rsidR="0038691E" w:rsidRDefault="0038691E" w:rsidP="005E52CB">
            <w:pPr>
              <w:pStyle w:val="ListParagraph"/>
              <w:numPr>
                <w:ilvl w:val="0"/>
                <w:numId w:val="1"/>
              </w:numPr>
              <w:spacing w:after="0" w:line="240" w:lineRule="auto"/>
              <w:jc w:val="both"/>
              <w:rPr>
                <w:rFonts w:ascii="Arial" w:hAnsi="Arial" w:cs="Arial"/>
                <w:sz w:val="24"/>
                <w:szCs w:val="24"/>
                <w:lang w:val="es-ES"/>
              </w:rPr>
            </w:pPr>
            <w:r>
              <w:rPr>
                <w:rFonts w:ascii="Arial" w:eastAsia="MS Mincho" w:hAnsi="Arial" w:cs="Arial"/>
                <w:sz w:val="24"/>
                <w:szCs w:val="24"/>
                <w:lang w:val="es-ES"/>
              </w:rPr>
              <w:t xml:space="preserve">CLO: Kata kerja </w:t>
            </w:r>
            <w:r w:rsidRPr="004F77F2">
              <w:rPr>
                <w:rFonts w:ascii="Arial" w:eastAsia="MS Mincho" w:hAnsi="Arial" w:cs="Arial"/>
                <w:sz w:val="24"/>
                <w:szCs w:val="24"/>
                <w:lang w:val="es-ES"/>
              </w:rPr>
              <w:t>"memahami…" adalah sukar diukur.</w:t>
            </w:r>
            <w:r w:rsidRPr="004F77F2">
              <w:rPr>
                <w:rFonts w:ascii="Arial" w:hAnsi="Arial" w:cs="Arial"/>
                <w:sz w:val="24"/>
                <w:szCs w:val="24"/>
                <w:lang w:val="es-ES"/>
              </w:rPr>
              <w:t xml:space="preserve"> </w:t>
            </w:r>
          </w:p>
          <w:p w:rsidR="0038691E" w:rsidRPr="004F77F2" w:rsidRDefault="0038691E" w:rsidP="004742F1">
            <w:pPr>
              <w:pStyle w:val="ListParagraph"/>
              <w:spacing w:after="0" w:line="240" w:lineRule="auto"/>
              <w:ind w:left="360"/>
              <w:jc w:val="both"/>
              <w:rPr>
                <w:rFonts w:ascii="Arial" w:hAnsi="Arial" w:cs="Arial"/>
                <w:sz w:val="24"/>
                <w:szCs w:val="24"/>
                <w:lang w:val="es-ES"/>
              </w:rPr>
            </w:pPr>
          </w:p>
          <w:p w:rsidR="0038691E" w:rsidRPr="00735B7D" w:rsidRDefault="0038691E" w:rsidP="004742F1">
            <w:pPr>
              <w:spacing w:after="0" w:line="240" w:lineRule="auto"/>
              <w:jc w:val="both"/>
              <w:rPr>
                <w:rFonts w:ascii="Arial" w:hAnsi="Arial" w:cs="Arial"/>
                <w:b/>
                <w:sz w:val="24"/>
                <w:szCs w:val="24"/>
                <w:u w:val="single"/>
                <w:lang w:val="es-ES"/>
              </w:rPr>
            </w:pPr>
            <w:r>
              <w:rPr>
                <w:rFonts w:ascii="Arial" w:hAnsi="Arial" w:cs="Arial"/>
                <w:b/>
                <w:sz w:val="24"/>
                <w:szCs w:val="24"/>
                <w:u w:val="single"/>
                <w:lang w:val="es-ES"/>
              </w:rPr>
              <w:t>Syarat:</w:t>
            </w:r>
          </w:p>
          <w:p w:rsidR="0038691E" w:rsidRPr="004F77F2" w:rsidRDefault="0038691E" w:rsidP="004742F1">
            <w:pPr>
              <w:spacing w:after="0" w:line="240" w:lineRule="auto"/>
              <w:jc w:val="both"/>
              <w:rPr>
                <w:rFonts w:ascii="Arial" w:hAnsi="Arial" w:cs="Arial"/>
                <w:sz w:val="24"/>
                <w:szCs w:val="24"/>
                <w:u w:val="single"/>
                <w:lang w:val="es-ES"/>
              </w:rPr>
            </w:pPr>
          </w:p>
          <w:p w:rsidR="0038691E" w:rsidRPr="00894B80" w:rsidRDefault="0038691E" w:rsidP="005E52CB">
            <w:pPr>
              <w:pStyle w:val="ListParagraph"/>
              <w:numPr>
                <w:ilvl w:val="0"/>
                <w:numId w:val="23"/>
              </w:numPr>
              <w:spacing w:after="0" w:line="240" w:lineRule="auto"/>
              <w:ind w:left="328" w:hanging="328"/>
              <w:jc w:val="both"/>
              <w:rPr>
                <w:rFonts w:ascii="Arial" w:hAnsi="Arial" w:cs="Arial"/>
                <w:sz w:val="24"/>
                <w:szCs w:val="24"/>
                <w:u w:val="single"/>
              </w:rPr>
            </w:pPr>
            <w:r w:rsidRPr="00894B80">
              <w:rPr>
                <w:rFonts w:ascii="Arial" w:eastAsia="MS Mincho" w:hAnsi="Arial" w:cs="Arial"/>
                <w:sz w:val="24"/>
                <w:szCs w:val="24"/>
                <w:lang w:val="es-ES"/>
              </w:rPr>
              <w:t>Memastikan penyataan CLO menggunakan kata kerja yang spesifik dan boleh diukur.</w:t>
            </w:r>
          </w:p>
          <w:p w:rsidR="0038691E" w:rsidRPr="004F77F2" w:rsidRDefault="0038691E" w:rsidP="004742F1">
            <w:pPr>
              <w:pStyle w:val="ListParagraph"/>
              <w:spacing w:after="0" w:line="240" w:lineRule="auto"/>
              <w:ind w:left="360"/>
              <w:rPr>
                <w:rFonts w:ascii="Arial" w:hAnsi="Arial" w:cs="Arial"/>
                <w:sz w:val="24"/>
                <w:szCs w:val="24"/>
              </w:rPr>
            </w:pP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24.</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MPU 22X2</w:t>
            </w:r>
          </w:p>
        </w:tc>
        <w:tc>
          <w:tcPr>
            <w:tcW w:w="1365" w:type="pct"/>
            <w:shd w:val="clear" w:color="auto" w:fill="auto"/>
          </w:tcPr>
          <w:p w:rsidR="0038691E" w:rsidRDefault="0038691E" w:rsidP="004742F1">
            <w:pPr>
              <w:spacing w:after="0" w:line="240" w:lineRule="auto"/>
              <w:rPr>
                <w:rFonts w:ascii="Arial" w:hAnsi="Arial" w:cs="Arial"/>
                <w:sz w:val="24"/>
                <w:szCs w:val="24"/>
              </w:rPr>
            </w:pPr>
            <w:r w:rsidRPr="004F77F2">
              <w:rPr>
                <w:rFonts w:ascii="Arial" w:hAnsi="Arial" w:cs="Arial"/>
                <w:sz w:val="24"/>
                <w:szCs w:val="24"/>
              </w:rPr>
              <w:t xml:space="preserve">MPU 2 (Kemahiran Insaniah) </w:t>
            </w:r>
          </w:p>
          <w:p w:rsidR="0038691E" w:rsidRPr="004F77F2" w:rsidRDefault="0038691E" w:rsidP="004742F1">
            <w:pPr>
              <w:spacing w:after="0" w:line="240" w:lineRule="auto"/>
              <w:rPr>
                <w:rFonts w:ascii="Arial" w:hAnsi="Arial" w:cs="Arial"/>
                <w:sz w:val="24"/>
                <w:szCs w:val="24"/>
              </w:rPr>
            </w:pPr>
          </w:p>
        </w:tc>
        <w:tc>
          <w:tcPr>
            <w:tcW w:w="2707" w:type="pct"/>
            <w:shd w:val="clear" w:color="auto" w:fill="auto"/>
          </w:tcPr>
          <w:p w:rsidR="0038691E" w:rsidRPr="00A0775C" w:rsidRDefault="0038691E" w:rsidP="004742F1">
            <w:pPr>
              <w:spacing w:after="0" w:line="240" w:lineRule="auto"/>
              <w:rPr>
                <w:rFonts w:ascii="Arial" w:hAnsi="Arial" w:cs="Arial"/>
                <w:sz w:val="24"/>
                <w:szCs w:val="24"/>
              </w:rPr>
            </w:pPr>
            <w:r w:rsidRPr="00A0775C">
              <w:rPr>
                <w:rFonts w:ascii="Arial" w:hAnsi="Arial" w:cs="Arial"/>
                <w:sz w:val="24"/>
                <w:szCs w:val="24"/>
              </w:rPr>
              <w:t>-</w:t>
            </w: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25.</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eastAsia="SimSun" w:hAnsi="Arial" w:cs="Arial"/>
                <w:sz w:val="24"/>
                <w:szCs w:val="24"/>
                <w:lang w:eastAsia="zh-CN"/>
              </w:rPr>
              <w:t>MPU 2212</w:t>
            </w:r>
          </w:p>
        </w:tc>
        <w:tc>
          <w:tcPr>
            <w:tcW w:w="1365" w:type="pct"/>
            <w:shd w:val="clear" w:color="auto" w:fill="auto"/>
          </w:tcPr>
          <w:p w:rsidR="0038691E" w:rsidRPr="00A0775C" w:rsidRDefault="0038691E" w:rsidP="004742F1">
            <w:pPr>
              <w:spacing w:after="0" w:line="240" w:lineRule="auto"/>
              <w:rPr>
                <w:rFonts w:ascii="Arial" w:eastAsia="SimSun" w:hAnsi="Arial" w:cs="Arial"/>
                <w:bCs/>
                <w:sz w:val="24"/>
                <w:szCs w:val="24"/>
                <w:lang w:eastAsia="zh-CN"/>
              </w:rPr>
            </w:pPr>
            <w:r w:rsidRPr="00A0775C">
              <w:rPr>
                <w:rFonts w:ascii="Arial" w:eastAsia="SimSun" w:hAnsi="Arial" w:cs="Arial"/>
                <w:bCs/>
                <w:sz w:val="24"/>
                <w:szCs w:val="24"/>
                <w:lang w:eastAsia="zh-CN"/>
              </w:rPr>
              <w:t>Kemahiran Kerja Berpasukan</w:t>
            </w:r>
          </w:p>
          <w:p w:rsidR="0038691E" w:rsidRPr="004F77F2" w:rsidRDefault="0038691E" w:rsidP="004742F1">
            <w:pPr>
              <w:spacing w:after="0" w:line="240" w:lineRule="auto"/>
              <w:rPr>
                <w:rFonts w:ascii="Arial" w:hAnsi="Arial" w:cs="Arial"/>
                <w:sz w:val="24"/>
                <w:szCs w:val="24"/>
              </w:rPr>
            </w:pPr>
          </w:p>
        </w:tc>
        <w:tc>
          <w:tcPr>
            <w:tcW w:w="2707" w:type="pct"/>
            <w:shd w:val="clear" w:color="auto" w:fill="auto"/>
          </w:tcPr>
          <w:p w:rsidR="0038691E" w:rsidRPr="00894B80" w:rsidRDefault="0038691E" w:rsidP="004742F1">
            <w:pPr>
              <w:spacing w:after="0" w:line="240" w:lineRule="auto"/>
              <w:rPr>
                <w:rFonts w:ascii="Arial" w:hAnsi="Arial" w:cs="Arial"/>
                <w:b/>
                <w:sz w:val="24"/>
                <w:szCs w:val="24"/>
                <w:u w:val="single"/>
              </w:rPr>
            </w:pPr>
            <w:r w:rsidRPr="00894B80">
              <w:rPr>
                <w:rFonts w:ascii="Arial" w:hAnsi="Arial" w:cs="Arial"/>
                <w:b/>
                <w:sz w:val="24"/>
                <w:szCs w:val="24"/>
                <w:u w:val="single"/>
              </w:rPr>
              <w:t>Perkara yang perlu diberikan perhatian:</w:t>
            </w:r>
          </w:p>
          <w:p w:rsidR="0038691E" w:rsidRPr="004F77F2" w:rsidRDefault="0038691E" w:rsidP="004742F1">
            <w:pPr>
              <w:spacing w:after="0" w:line="240" w:lineRule="auto"/>
              <w:rPr>
                <w:rFonts w:ascii="Arial" w:hAnsi="Arial" w:cs="Arial"/>
                <w:sz w:val="24"/>
                <w:szCs w:val="24"/>
                <w:u w:val="single"/>
              </w:rPr>
            </w:pPr>
          </w:p>
          <w:p w:rsidR="0038691E" w:rsidRPr="004F77F2" w:rsidRDefault="0038691E" w:rsidP="005E52CB">
            <w:pPr>
              <w:pStyle w:val="ListParagraph"/>
              <w:numPr>
                <w:ilvl w:val="0"/>
                <w:numId w:val="1"/>
              </w:numPr>
              <w:spacing w:after="0" w:line="240" w:lineRule="auto"/>
              <w:rPr>
                <w:rFonts w:ascii="Arial" w:hAnsi="Arial" w:cs="Arial"/>
                <w:sz w:val="24"/>
                <w:szCs w:val="24"/>
                <w:lang w:val="es-ES"/>
              </w:rPr>
            </w:pPr>
            <w:r>
              <w:rPr>
                <w:rFonts w:ascii="Arial" w:eastAsia="MS Mincho" w:hAnsi="Arial" w:cs="Arial"/>
                <w:sz w:val="24"/>
                <w:szCs w:val="24"/>
                <w:lang w:val="es-ES"/>
              </w:rPr>
              <w:t>CLO</w:t>
            </w:r>
            <w:r w:rsidRPr="004F77F2">
              <w:rPr>
                <w:rFonts w:ascii="Arial" w:eastAsia="MS Mincho" w:hAnsi="Arial" w:cs="Arial"/>
                <w:sz w:val="24"/>
                <w:szCs w:val="24"/>
                <w:lang w:val="es-ES"/>
              </w:rPr>
              <w:t>: "mengetahui</w:t>
            </w:r>
            <w:proofErr w:type="gramStart"/>
            <w:r w:rsidRPr="004F77F2">
              <w:rPr>
                <w:rFonts w:ascii="Arial" w:eastAsia="MS Mincho" w:hAnsi="Arial" w:cs="Arial"/>
                <w:sz w:val="24"/>
                <w:szCs w:val="24"/>
                <w:lang w:val="es-ES"/>
              </w:rPr>
              <w:t>.."</w:t>
            </w:r>
            <w:proofErr w:type="gramEnd"/>
            <w:r w:rsidRPr="004F77F2">
              <w:rPr>
                <w:rFonts w:ascii="Arial" w:eastAsia="MS Mincho" w:hAnsi="Arial" w:cs="Arial"/>
                <w:sz w:val="24"/>
                <w:szCs w:val="24"/>
                <w:lang w:val="es-ES"/>
              </w:rPr>
              <w:t xml:space="preserve"> adalah sukar diukur.</w:t>
            </w:r>
            <w:r w:rsidRPr="004F77F2">
              <w:rPr>
                <w:rFonts w:ascii="Arial" w:hAnsi="Arial" w:cs="Arial"/>
                <w:sz w:val="24"/>
                <w:szCs w:val="24"/>
                <w:lang w:val="es-ES"/>
              </w:rPr>
              <w:t xml:space="preserve"> </w:t>
            </w:r>
          </w:p>
          <w:p w:rsidR="0038691E" w:rsidRPr="00735B7D" w:rsidRDefault="0038691E" w:rsidP="004742F1">
            <w:pPr>
              <w:spacing w:after="0" w:line="240" w:lineRule="auto"/>
              <w:jc w:val="both"/>
              <w:rPr>
                <w:rFonts w:ascii="Arial" w:hAnsi="Arial" w:cs="Arial"/>
                <w:b/>
                <w:sz w:val="24"/>
                <w:szCs w:val="24"/>
                <w:u w:val="single"/>
                <w:lang w:val="es-ES"/>
              </w:rPr>
            </w:pPr>
            <w:r>
              <w:rPr>
                <w:rFonts w:ascii="Arial" w:hAnsi="Arial" w:cs="Arial"/>
                <w:b/>
                <w:sz w:val="24"/>
                <w:szCs w:val="24"/>
                <w:u w:val="single"/>
                <w:lang w:val="es-ES"/>
              </w:rPr>
              <w:t>Syarat:</w:t>
            </w:r>
          </w:p>
          <w:p w:rsidR="0038691E" w:rsidRPr="004F77F2" w:rsidRDefault="0038691E" w:rsidP="004742F1">
            <w:pPr>
              <w:spacing w:after="0" w:line="240" w:lineRule="auto"/>
              <w:jc w:val="both"/>
              <w:rPr>
                <w:rFonts w:ascii="Arial" w:hAnsi="Arial" w:cs="Arial"/>
                <w:sz w:val="24"/>
                <w:szCs w:val="24"/>
                <w:u w:val="single"/>
                <w:lang w:val="es-ES"/>
              </w:rPr>
            </w:pPr>
          </w:p>
          <w:p w:rsidR="0038691E" w:rsidRPr="00701380" w:rsidRDefault="0038691E" w:rsidP="005E52CB">
            <w:pPr>
              <w:pStyle w:val="ListParagraph"/>
              <w:numPr>
                <w:ilvl w:val="0"/>
                <w:numId w:val="1"/>
              </w:numPr>
              <w:spacing w:after="0" w:line="240" w:lineRule="auto"/>
              <w:jc w:val="both"/>
              <w:rPr>
                <w:rFonts w:ascii="Arial" w:hAnsi="Arial" w:cs="Arial"/>
                <w:sz w:val="24"/>
                <w:szCs w:val="24"/>
                <w:u w:val="single"/>
              </w:rPr>
            </w:pPr>
            <w:r w:rsidRPr="00894B80">
              <w:rPr>
                <w:rFonts w:ascii="Arial" w:eastAsia="MS Mincho" w:hAnsi="Arial" w:cs="Arial"/>
                <w:sz w:val="24"/>
                <w:szCs w:val="24"/>
                <w:lang w:val="es-ES"/>
              </w:rPr>
              <w:lastRenderedPageBreak/>
              <w:t>Memastikan penyataan CLO menggunakan kata kerja yang spesifik dan boleh diukur.</w:t>
            </w: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lastRenderedPageBreak/>
              <w:t>26.</w:t>
            </w:r>
          </w:p>
        </w:tc>
        <w:tc>
          <w:tcPr>
            <w:tcW w:w="647" w:type="pct"/>
            <w:shd w:val="clear" w:color="auto" w:fill="auto"/>
          </w:tcPr>
          <w:p w:rsidR="0038691E" w:rsidRPr="004F77F2" w:rsidRDefault="0038691E" w:rsidP="004742F1">
            <w:pPr>
              <w:spacing w:after="0" w:line="240" w:lineRule="auto"/>
              <w:rPr>
                <w:rFonts w:ascii="Arial" w:eastAsia="SimSun" w:hAnsi="Arial" w:cs="Arial"/>
                <w:sz w:val="24"/>
                <w:szCs w:val="24"/>
                <w:lang w:eastAsia="zh-CN"/>
              </w:rPr>
            </w:pPr>
            <w:r w:rsidRPr="004F77F2">
              <w:rPr>
                <w:rFonts w:ascii="Arial" w:eastAsia="SimSun" w:hAnsi="Arial" w:cs="Arial"/>
                <w:sz w:val="24"/>
                <w:szCs w:val="24"/>
                <w:lang w:eastAsia="zh-CN"/>
              </w:rPr>
              <w:t>MPU 2222</w:t>
            </w:r>
          </w:p>
          <w:p w:rsidR="0038691E" w:rsidRPr="004F77F2" w:rsidRDefault="0038691E" w:rsidP="004742F1">
            <w:pPr>
              <w:spacing w:after="0" w:line="240" w:lineRule="auto"/>
              <w:rPr>
                <w:rFonts w:ascii="Arial" w:hAnsi="Arial" w:cs="Arial"/>
                <w:sz w:val="24"/>
                <w:szCs w:val="24"/>
              </w:rPr>
            </w:pPr>
          </w:p>
        </w:tc>
        <w:tc>
          <w:tcPr>
            <w:tcW w:w="1365"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eastAsia="SimSun" w:hAnsi="Arial" w:cs="Arial"/>
                <w:sz w:val="24"/>
                <w:szCs w:val="24"/>
                <w:lang w:eastAsia="zh-CN"/>
              </w:rPr>
              <w:t>Kemahiran Kepimpinan</w:t>
            </w:r>
          </w:p>
        </w:tc>
        <w:tc>
          <w:tcPr>
            <w:tcW w:w="2707" w:type="pct"/>
            <w:shd w:val="clear" w:color="auto" w:fill="auto"/>
          </w:tcPr>
          <w:p w:rsidR="0038691E" w:rsidRPr="00894B80" w:rsidRDefault="0038691E" w:rsidP="004742F1">
            <w:pPr>
              <w:spacing w:after="0" w:line="240" w:lineRule="auto"/>
              <w:rPr>
                <w:rFonts w:ascii="Arial" w:hAnsi="Arial" w:cs="Arial"/>
                <w:sz w:val="24"/>
                <w:szCs w:val="24"/>
              </w:rPr>
            </w:pPr>
            <w:r w:rsidRPr="00894B80">
              <w:rPr>
                <w:rFonts w:ascii="Arial" w:hAnsi="Arial" w:cs="Arial"/>
                <w:sz w:val="24"/>
                <w:szCs w:val="24"/>
              </w:rPr>
              <w:t>-</w:t>
            </w: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27.</w:t>
            </w:r>
          </w:p>
        </w:tc>
        <w:tc>
          <w:tcPr>
            <w:tcW w:w="647" w:type="pct"/>
            <w:shd w:val="clear" w:color="auto" w:fill="auto"/>
          </w:tcPr>
          <w:p w:rsidR="0038691E" w:rsidRPr="004F77F2" w:rsidRDefault="0038691E" w:rsidP="004742F1">
            <w:pPr>
              <w:spacing w:after="0" w:line="240" w:lineRule="auto"/>
              <w:rPr>
                <w:rFonts w:ascii="Arial" w:eastAsia="SimSun" w:hAnsi="Arial" w:cs="Arial"/>
                <w:sz w:val="24"/>
                <w:szCs w:val="24"/>
                <w:lang w:eastAsia="zh-CN"/>
              </w:rPr>
            </w:pPr>
            <w:r w:rsidRPr="004F77F2">
              <w:rPr>
                <w:rFonts w:ascii="Arial" w:eastAsia="SimSun" w:hAnsi="Arial" w:cs="Arial"/>
                <w:sz w:val="24"/>
                <w:szCs w:val="24"/>
                <w:lang w:eastAsia="zh-CN"/>
              </w:rPr>
              <w:t>MPU 2242</w:t>
            </w:r>
          </w:p>
          <w:p w:rsidR="0038691E" w:rsidRPr="004F77F2" w:rsidRDefault="0038691E" w:rsidP="004742F1">
            <w:pPr>
              <w:spacing w:after="0" w:line="240" w:lineRule="auto"/>
              <w:rPr>
                <w:rFonts w:ascii="Arial" w:eastAsia="SimSun" w:hAnsi="Arial" w:cs="Arial"/>
                <w:sz w:val="24"/>
                <w:szCs w:val="24"/>
                <w:lang w:eastAsia="zh-CN"/>
              </w:rPr>
            </w:pPr>
          </w:p>
        </w:tc>
        <w:tc>
          <w:tcPr>
            <w:tcW w:w="1365" w:type="pct"/>
            <w:shd w:val="clear" w:color="auto" w:fill="auto"/>
          </w:tcPr>
          <w:p w:rsidR="0038691E" w:rsidRPr="00894B80" w:rsidRDefault="0038691E" w:rsidP="004742F1">
            <w:pPr>
              <w:spacing w:after="0" w:line="240" w:lineRule="auto"/>
              <w:rPr>
                <w:rFonts w:ascii="Arial" w:eastAsia="SimSun" w:hAnsi="Arial" w:cs="Arial"/>
                <w:bCs/>
                <w:sz w:val="24"/>
                <w:szCs w:val="24"/>
                <w:lang w:eastAsia="zh-CN"/>
              </w:rPr>
            </w:pPr>
            <w:r w:rsidRPr="00894B80">
              <w:rPr>
                <w:rFonts w:ascii="Arial" w:eastAsia="SimSun" w:hAnsi="Arial" w:cs="Arial"/>
                <w:sz w:val="24"/>
                <w:szCs w:val="24"/>
                <w:lang w:eastAsia="zh-CN"/>
              </w:rPr>
              <w:t xml:space="preserve">Kemahiran Berfikir </w:t>
            </w:r>
            <w:r w:rsidRPr="00894B80">
              <w:rPr>
                <w:rFonts w:ascii="Arial" w:eastAsia="SimSun" w:hAnsi="Arial" w:cs="Arial"/>
                <w:bCs/>
                <w:sz w:val="24"/>
                <w:szCs w:val="24"/>
                <w:lang w:eastAsia="zh-CN"/>
              </w:rPr>
              <w:t>&amp; Penyelesaian Masalah</w:t>
            </w:r>
          </w:p>
          <w:p w:rsidR="0038691E" w:rsidRPr="00894B80" w:rsidRDefault="0038691E" w:rsidP="004742F1">
            <w:pPr>
              <w:spacing w:after="0" w:line="240" w:lineRule="auto"/>
              <w:rPr>
                <w:rFonts w:ascii="Arial" w:eastAsia="SimSun" w:hAnsi="Arial" w:cs="Arial"/>
                <w:bCs/>
                <w:sz w:val="24"/>
                <w:szCs w:val="24"/>
                <w:lang w:eastAsia="zh-CN"/>
              </w:rPr>
            </w:pPr>
          </w:p>
        </w:tc>
        <w:tc>
          <w:tcPr>
            <w:tcW w:w="2707" w:type="pct"/>
            <w:shd w:val="clear" w:color="auto" w:fill="auto"/>
          </w:tcPr>
          <w:p w:rsidR="0038691E" w:rsidRPr="00894B80" w:rsidRDefault="0038691E" w:rsidP="004742F1">
            <w:pPr>
              <w:spacing w:after="0" w:line="240" w:lineRule="auto"/>
              <w:rPr>
                <w:rFonts w:ascii="Arial" w:hAnsi="Arial" w:cs="Arial"/>
                <w:sz w:val="24"/>
                <w:szCs w:val="24"/>
              </w:rPr>
            </w:pPr>
            <w:r w:rsidRPr="00894B80">
              <w:rPr>
                <w:rFonts w:ascii="Arial" w:hAnsi="Arial" w:cs="Arial"/>
                <w:sz w:val="24"/>
                <w:szCs w:val="24"/>
              </w:rPr>
              <w:t>-</w:t>
            </w: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28.</w:t>
            </w:r>
          </w:p>
        </w:tc>
        <w:tc>
          <w:tcPr>
            <w:tcW w:w="647" w:type="pct"/>
            <w:shd w:val="clear" w:color="auto" w:fill="auto"/>
          </w:tcPr>
          <w:p w:rsidR="0038691E" w:rsidRPr="004F77F2" w:rsidRDefault="0038691E" w:rsidP="004742F1">
            <w:pPr>
              <w:spacing w:after="0" w:line="240" w:lineRule="auto"/>
              <w:rPr>
                <w:rFonts w:ascii="Arial" w:eastAsia="SimSun" w:hAnsi="Arial" w:cs="Arial"/>
                <w:sz w:val="24"/>
                <w:szCs w:val="24"/>
                <w:lang w:eastAsia="zh-CN"/>
              </w:rPr>
            </w:pPr>
            <w:r w:rsidRPr="004F77F2">
              <w:rPr>
                <w:rFonts w:ascii="Arial" w:eastAsia="SimSun" w:hAnsi="Arial" w:cs="Arial"/>
                <w:sz w:val="24"/>
                <w:szCs w:val="24"/>
                <w:lang w:eastAsia="zh-CN"/>
              </w:rPr>
              <w:t>MPU 2232</w:t>
            </w:r>
          </w:p>
        </w:tc>
        <w:tc>
          <w:tcPr>
            <w:tcW w:w="1365" w:type="pct"/>
            <w:shd w:val="clear" w:color="auto" w:fill="auto"/>
          </w:tcPr>
          <w:p w:rsidR="0038691E" w:rsidRPr="00894B80" w:rsidRDefault="0038691E" w:rsidP="004742F1">
            <w:pPr>
              <w:spacing w:after="0" w:line="240" w:lineRule="auto"/>
              <w:jc w:val="both"/>
              <w:rPr>
                <w:rFonts w:ascii="Arial" w:hAnsi="Arial" w:cs="Arial"/>
                <w:sz w:val="24"/>
                <w:szCs w:val="24"/>
              </w:rPr>
            </w:pPr>
            <w:r w:rsidRPr="00894B80">
              <w:rPr>
                <w:rFonts w:ascii="Arial" w:eastAsia="SimSun" w:hAnsi="Arial" w:cs="Arial"/>
                <w:bCs/>
                <w:sz w:val="24"/>
                <w:szCs w:val="24"/>
                <w:lang w:eastAsia="zh-CN"/>
              </w:rPr>
              <w:t>Pengucapan Awam</w:t>
            </w:r>
          </w:p>
        </w:tc>
        <w:tc>
          <w:tcPr>
            <w:tcW w:w="2707" w:type="pct"/>
            <w:shd w:val="clear" w:color="auto" w:fill="auto"/>
          </w:tcPr>
          <w:p w:rsidR="0038691E" w:rsidRPr="00894B80" w:rsidRDefault="0038691E" w:rsidP="004742F1">
            <w:pPr>
              <w:spacing w:after="0" w:line="240" w:lineRule="auto"/>
              <w:jc w:val="both"/>
              <w:rPr>
                <w:rFonts w:ascii="Arial" w:hAnsi="Arial" w:cs="Arial"/>
                <w:b/>
                <w:sz w:val="24"/>
                <w:szCs w:val="24"/>
                <w:u w:val="single"/>
              </w:rPr>
            </w:pPr>
            <w:r w:rsidRPr="00894B80">
              <w:rPr>
                <w:rFonts w:ascii="Arial" w:hAnsi="Arial" w:cs="Arial"/>
                <w:b/>
                <w:sz w:val="24"/>
                <w:szCs w:val="24"/>
                <w:u w:val="single"/>
              </w:rPr>
              <w:t>Perkara yang perlu diberikan perhatian:</w:t>
            </w:r>
          </w:p>
          <w:p w:rsidR="0038691E" w:rsidRPr="004F77F2" w:rsidRDefault="0038691E" w:rsidP="004742F1">
            <w:pPr>
              <w:spacing w:after="0" w:line="240" w:lineRule="auto"/>
              <w:jc w:val="both"/>
              <w:rPr>
                <w:rFonts w:ascii="Arial" w:hAnsi="Arial" w:cs="Arial"/>
                <w:sz w:val="24"/>
                <w:szCs w:val="24"/>
                <w:u w:val="single"/>
              </w:rPr>
            </w:pPr>
          </w:p>
          <w:p w:rsidR="0038691E" w:rsidRDefault="0038691E" w:rsidP="005E52CB">
            <w:pPr>
              <w:pStyle w:val="ListParagraph"/>
              <w:numPr>
                <w:ilvl w:val="0"/>
                <w:numId w:val="1"/>
              </w:numPr>
              <w:spacing w:after="0" w:line="240" w:lineRule="auto"/>
              <w:jc w:val="both"/>
              <w:rPr>
                <w:rFonts w:ascii="Arial" w:hAnsi="Arial" w:cs="Arial"/>
                <w:sz w:val="24"/>
                <w:szCs w:val="24"/>
                <w:lang w:val="es-ES"/>
              </w:rPr>
            </w:pPr>
            <w:r>
              <w:rPr>
                <w:rFonts w:ascii="Arial" w:eastAsia="MS Mincho" w:hAnsi="Arial" w:cs="Arial"/>
                <w:sz w:val="24"/>
                <w:szCs w:val="24"/>
                <w:lang w:val="es-ES"/>
              </w:rPr>
              <w:t>CLO</w:t>
            </w:r>
            <w:r w:rsidRPr="004F77F2">
              <w:rPr>
                <w:rFonts w:ascii="Arial" w:eastAsia="MS Mincho" w:hAnsi="Arial" w:cs="Arial"/>
                <w:sz w:val="24"/>
                <w:szCs w:val="24"/>
                <w:lang w:val="es-ES"/>
              </w:rPr>
              <w:t>: "</w:t>
            </w:r>
            <w:r w:rsidRPr="004F77F2">
              <w:rPr>
                <w:rFonts w:ascii="Arial" w:eastAsia="SimSun" w:hAnsi="Arial" w:cs="Arial"/>
                <w:sz w:val="24"/>
                <w:szCs w:val="24"/>
                <w:lang w:eastAsia="zh-CN"/>
              </w:rPr>
              <w:t xml:space="preserve"> Memiliki keyakinan untuk memberi pengucapan awam.</w:t>
            </w:r>
            <w:r w:rsidRPr="004F77F2">
              <w:rPr>
                <w:rFonts w:ascii="Arial" w:eastAsia="MS Mincho" w:hAnsi="Arial" w:cs="Arial"/>
                <w:sz w:val="24"/>
                <w:szCs w:val="24"/>
                <w:lang w:val="es-ES"/>
              </w:rPr>
              <w:t>.." adalah sukar diukur.</w:t>
            </w:r>
            <w:r w:rsidRPr="004F77F2">
              <w:rPr>
                <w:rFonts w:ascii="Arial" w:hAnsi="Arial" w:cs="Arial"/>
                <w:sz w:val="24"/>
                <w:szCs w:val="24"/>
                <w:lang w:val="es-ES"/>
              </w:rPr>
              <w:t xml:space="preserve"> </w:t>
            </w:r>
          </w:p>
          <w:p w:rsidR="0038691E" w:rsidRPr="004F77F2" w:rsidRDefault="0038691E" w:rsidP="004742F1">
            <w:pPr>
              <w:pStyle w:val="ListParagraph"/>
              <w:spacing w:after="0" w:line="240" w:lineRule="auto"/>
              <w:ind w:left="360"/>
              <w:jc w:val="both"/>
              <w:rPr>
                <w:rFonts w:ascii="Arial" w:hAnsi="Arial" w:cs="Arial"/>
                <w:sz w:val="24"/>
                <w:szCs w:val="24"/>
                <w:lang w:val="es-ES"/>
              </w:rPr>
            </w:pPr>
          </w:p>
          <w:p w:rsidR="0038691E" w:rsidRPr="00735B7D" w:rsidRDefault="0038691E" w:rsidP="004742F1">
            <w:pPr>
              <w:spacing w:after="0" w:line="240" w:lineRule="auto"/>
              <w:jc w:val="both"/>
              <w:rPr>
                <w:rFonts w:ascii="Arial" w:hAnsi="Arial" w:cs="Arial"/>
                <w:b/>
                <w:sz w:val="24"/>
                <w:szCs w:val="24"/>
                <w:u w:val="single"/>
                <w:lang w:val="es-ES"/>
              </w:rPr>
            </w:pPr>
            <w:r>
              <w:rPr>
                <w:rFonts w:ascii="Arial" w:hAnsi="Arial" w:cs="Arial"/>
                <w:b/>
                <w:sz w:val="24"/>
                <w:szCs w:val="24"/>
                <w:u w:val="single"/>
                <w:lang w:val="es-ES"/>
              </w:rPr>
              <w:t>Syarat:</w:t>
            </w:r>
          </w:p>
          <w:p w:rsidR="0038691E" w:rsidRPr="004F77F2" w:rsidRDefault="0038691E" w:rsidP="004742F1">
            <w:pPr>
              <w:spacing w:after="0" w:line="240" w:lineRule="auto"/>
              <w:jc w:val="both"/>
              <w:rPr>
                <w:rFonts w:ascii="Arial" w:hAnsi="Arial" w:cs="Arial"/>
                <w:sz w:val="24"/>
                <w:szCs w:val="24"/>
                <w:u w:val="single"/>
                <w:lang w:val="es-ES"/>
              </w:rPr>
            </w:pPr>
          </w:p>
          <w:p w:rsidR="0038691E" w:rsidRPr="00701380" w:rsidRDefault="0038691E" w:rsidP="005E52CB">
            <w:pPr>
              <w:pStyle w:val="ListParagraph"/>
              <w:numPr>
                <w:ilvl w:val="0"/>
                <w:numId w:val="23"/>
              </w:numPr>
              <w:spacing w:after="0" w:line="240" w:lineRule="auto"/>
              <w:ind w:left="328" w:hanging="328"/>
              <w:jc w:val="both"/>
              <w:rPr>
                <w:rFonts w:ascii="Arial" w:hAnsi="Arial" w:cs="Arial"/>
                <w:sz w:val="24"/>
                <w:szCs w:val="24"/>
                <w:u w:val="single"/>
              </w:rPr>
            </w:pPr>
            <w:r w:rsidRPr="00894B80">
              <w:rPr>
                <w:rFonts w:ascii="Arial" w:eastAsia="MS Mincho" w:hAnsi="Arial" w:cs="Arial"/>
                <w:sz w:val="24"/>
                <w:szCs w:val="24"/>
                <w:lang w:val="es-ES"/>
              </w:rPr>
              <w:t>Memastikan penyataan CLO menggunakan kata kerja yang spesifik dan boleh diukur.</w:t>
            </w:r>
          </w:p>
          <w:p w:rsidR="00701380" w:rsidRPr="00D50117" w:rsidRDefault="00701380" w:rsidP="00701380">
            <w:pPr>
              <w:pStyle w:val="ListParagraph"/>
              <w:spacing w:after="0" w:line="240" w:lineRule="auto"/>
              <w:ind w:left="328"/>
              <w:jc w:val="both"/>
              <w:rPr>
                <w:rFonts w:ascii="Arial" w:hAnsi="Arial" w:cs="Arial"/>
                <w:sz w:val="24"/>
                <w:szCs w:val="24"/>
                <w:u w:val="single"/>
              </w:rPr>
            </w:pP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29.</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ELS 1212</w:t>
            </w:r>
          </w:p>
        </w:tc>
        <w:tc>
          <w:tcPr>
            <w:tcW w:w="1365" w:type="pct"/>
            <w:shd w:val="clear" w:color="auto" w:fill="auto"/>
          </w:tcPr>
          <w:p w:rsidR="0038691E" w:rsidRPr="00CA6840" w:rsidRDefault="0038691E" w:rsidP="004742F1">
            <w:pPr>
              <w:spacing w:after="0" w:line="240" w:lineRule="auto"/>
              <w:rPr>
                <w:rFonts w:ascii="Arial" w:hAnsi="Arial" w:cs="Arial"/>
                <w:i/>
                <w:sz w:val="24"/>
                <w:szCs w:val="24"/>
              </w:rPr>
            </w:pPr>
            <w:r w:rsidRPr="00CA6840">
              <w:rPr>
                <w:rFonts w:ascii="Arial" w:hAnsi="Arial" w:cs="Arial"/>
                <w:i/>
                <w:sz w:val="24"/>
                <w:szCs w:val="24"/>
              </w:rPr>
              <w:t>English Communicative Skills I</w:t>
            </w:r>
          </w:p>
        </w:tc>
        <w:tc>
          <w:tcPr>
            <w:tcW w:w="2707" w:type="pct"/>
            <w:shd w:val="clear" w:color="auto" w:fill="auto"/>
          </w:tcPr>
          <w:p w:rsidR="0038691E" w:rsidRPr="00894B80" w:rsidRDefault="0038691E" w:rsidP="004742F1">
            <w:pPr>
              <w:spacing w:after="0" w:line="240" w:lineRule="auto"/>
              <w:jc w:val="both"/>
              <w:rPr>
                <w:rFonts w:ascii="Arial" w:hAnsi="Arial" w:cs="Arial"/>
                <w:b/>
                <w:sz w:val="24"/>
                <w:szCs w:val="24"/>
                <w:u w:val="single"/>
              </w:rPr>
            </w:pPr>
            <w:r w:rsidRPr="00894B80">
              <w:rPr>
                <w:rFonts w:ascii="Arial" w:hAnsi="Arial" w:cs="Arial"/>
                <w:b/>
                <w:sz w:val="24"/>
                <w:szCs w:val="24"/>
                <w:u w:val="single"/>
              </w:rPr>
              <w:t>Perkara yang perlu diberikan perhatian:</w:t>
            </w:r>
          </w:p>
          <w:p w:rsidR="0038691E" w:rsidRPr="004F77F2" w:rsidRDefault="0038691E" w:rsidP="004742F1">
            <w:pPr>
              <w:spacing w:after="0" w:line="240" w:lineRule="auto"/>
              <w:jc w:val="both"/>
              <w:rPr>
                <w:rFonts w:ascii="Arial" w:hAnsi="Arial" w:cs="Arial"/>
                <w:sz w:val="24"/>
                <w:szCs w:val="24"/>
                <w:u w:val="single"/>
              </w:rPr>
            </w:pPr>
          </w:p>
          <w:p w:rsidR="0038691E" w:rsidRDefault="0038691E" w:rsidP="005E52CB">
            <w:pPr>
              <w:pStyle w:val="ListParagraph"/>
              <w:numPr>
                <w:ilvl w:val="0"/>
                <w:numId w:val="1"/>
              </w:numPr>
              <w:spacing w:after="0" w:line="240" w:lineRule="auto"/>
              <w:jc w:val="both"/>
              <w:rPr>
                <w:rFonts w:ascii="Arial" w:hAnsi="Arial" w:cs="Arial"/>
                <w:sz w:val="24"/>
                <w:szCs w:val="24"/>
                <w:lang w:val="es-ES"/>
              </w:rPr>
            </w:pPr>
            <w:r>
              <w:rPr>
                <w:rFonts w:ascii="Arial" w:eastAsia="MS Mincho" w:hAnsi="Arial" w:cs="Arial"/>
                <w:sz w:val="24"/>
                <w:szCs w:val="24"/>
                <w:lang w:val="es-ES"/>
              </w:rPr>
              <w:t>CLO</w:t>
            </w:r>
            <w:r w:rsidRPr="004F77F2">
              <w:rPr>
                <w:rFonts w:ascii="Arial" w:eastAsia="MS Mincho" w:hAnsi="Arial" w:cs="Arial"/>
                <w:sz w:val="24"/>
                <w:szCs w:val="24"/>
                <w:lang w:val="es-ES"/>
              </w:rPr>
              <w:t>: "</w:t>
            </w:r>
            <w:r w:rsidRPr="004F77F2">
              <w:rPr>
                <w:rFonts w:ascii="Arial" w:hAnsi="Arial" w:cs="Arial"/>
                <w:sz w:val="24"/>
                <w:szCs w:val="24"/>
                <w:lang w:val="fi-FI"/>
              </w:rPr>
              <w:t xml:space="preserve">Understand passages of various genres </w:t>
            </w:r>
            <w:r w:rsidRPr="004F77F2">
              <w:rPr>
                <w:rFonts w:ascii="Arial" w:eastAsia="MS Mincho" w:hAnsi="Arial" w:cs="Arial"/>
                <w:sz w:val="24"/>
                <w:szCs w:val="24"/>
                <w:lang w:val="es-ES"/>
              </w:rPr>
              <w:t>" adalah sukar diukur.</w:t>
            </w:r>
            <w:r w:rsidRPr="004F77F2">
              <w:rPr>
                <w:rFonts w:ascii="Arial" w:hAnsi="Arial" w:cs="Arial"/>
                <w:sz w:val="24"/>
                <w:szCs w:val="24"/>
                <w:lang w:val="es-ES"/>
              </w:rPr>
              <w:t xml:space="preserve"> </w:t>
            </w:r>
          </w:p>
          <w:p w:rsidR="0038691E" w:rsidRPr="004F77F2" w:rsidRDefault="0038691E" w:rsidP="004742F1">
            <w:pPr>
              <w:pStyle w:val="ListParagraph"/>
              <w:spacing w:after="0" w:line="240" w:lineRule="auto"/>
              <w:ind w:left="360"/>
              <w:jc w:val="both"/>
              <w:rPr>
                <w:rFonts w:ascii="Arial" w:hAnsi="Arial" w:cs="Arial"/>
                <w:sz w:val="24"/>
                <w:szCs w:val="24"/>
                <w:lang w:val="es-ES"/>
              </w:rPr>
            </w:pPr>
          </w:p>
          <w:p w:rsidR="0038691E" w:rsidRPr="00735B7D" w:rsidRDefault="0038691E" w:rsidP="004742F1">
            <w:pPr>
              <w:spacing w:after="0" w:line="240" w:lineRule="auto"/>
              <w:jc w:val="both"/>
              <w:rPr>
                <w:rFonts w:ascii="Arial" w:hAnsi="Arial" w:cs="Arial"/>
                <w:b/>
                <w:sz w:val="24"/>
                <w:szCs w:val="24"/>
                <w:u w:val="single"/>
                <w:lang w:val="es-ES"/>
              </w:rPr>
            </w:pPr>
            <w:r>
              <w:rPr>
                <w:rFonts w:ascii="Arial" w:hAnsi="Arial" w:cs="Arial"/>
                <w:b/>
                <w:sz w:val="24"/>
                <w:szCs w:val="24"/>
                <w:u w:val="single"/>
                <w:lang w:val="es-ES"/>
              </w:rPr>
              <w:t>Syarat:</w:t>
            </w:r>
          </w:p>
          <w:p w:rsidR="0038691E" w:rsidRPr="004F77F2" w:rsidRDefault="0038691E" w:rsidP="004742F1">
            <w:pPr>
              <w:spacing w:after="0" w:line="240" w:lineRule="auto"/>
              <w:jc w:val="both"/>
              <w:rPr>
                <w:rFonts w:ascii="Arial" w:hAnsi="Arial" w:cs="Arial"/>
                <w:sz w:val="24"/>
                <w:szCs w:val="24"/>
                <w:u w:val="single"/>
                <w:lang w:val="es-ES"/>
              </w:rPr>
            </w:pPr>
          </w:p>
          <w:p w:rsidR="0038691E" w:rsidRPr="00894B80" w:rsidRDefault="0038691E" w:rsidP="005E52CB">
            <w:pPr>
              <w:pStyle w:val="ListParagraph"/>
              <w:numPr>
                <w:ilvl w:val="0"/>
                <w:numId w:val="1"/>
              </w:numPr>
              <w:spacing w:after="0" w:line="240" w:lineRule="auto"/>
              <w:jc w:val="both"/>
              <w:rPr>
                <w:rFonts w:ascii="Arial" w:hAnsi="Arial" w:cs="Arial"/>
                <w:sz w:val="24"/>
                <w:szCs w:val="24"/>
                <w:u w:val="single"/>
              </w:rPr>
            </w:pPr>
            <w:r w:rsidRPr="00894B80">
              <w:rPr>
                <w:rFonts w:ascii="Arial" w:eastAsia="MS Mincho" w:hAnsi="Arial" w:cs="Arial"/>
                <w:sz w:val="24"/>
                <w:szCs w:val="24"/>
                <w:lang w:val="es-ES"/>
              </w:rPr>
              <w:t>Memastikan penyataan CLO menggunakan kata kerja yang spesifik dan boleh diukur.</w:t>
            </w:r>
          </w:p>
          <w:p w:rsidR="0038691E" w:rsidRPr="004F77F2" w:rsidRDefault="0038691E" w:rsidP="004742F1">
            <w:pPr>
              <w:pStyle w:val="ListParagraph"/>
              <w:spacing w:after="0" w:line="240" w:lineRule="auto"/>
              <w:ind w:left="360"/>
              <w:jc w:val="both"/>
              <w:rPr>
                <w:rFonts w:ascii="Arial" w:hAnsi="Arial" w:cs="Arial"/>
                <w:sz w:val="24"/>
                <w:szCs w:val="24"/>
              </w:rPr>
            </w:pP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30.</w:t>
            </w:r>
          </w:p>
        </w:tc>
        <w:tc>
          <w:tcPr>
            <w:tcW w:w="647" w:type="pct"/>
            <w:shd w:val="clear" w:color="auto" w:fill="auto"/>
          </w:tcPr>
          <w:p w:rsidR="0038691E" w:rsidRDefault="0038691E" w:rsidP="004742F1">
            <w:pPr>
              <w:spacing w:after="0" w:line="240" w:lineRule="auto"/>
              <w:rPr>
                <w:rFonts w:ascii="Arial" w:hAnsi="Arial" w:cs="Arial"/>
                <w:sz w:val="24"/>
                <w:szCs w:val="24"/>
              </w:rPr>
            </w:pPr>
            <w:r w:rsidRPr="004F77F2">
              <w:rPr>
                <w:rFonts w:ascii="Arial" w:hAnsi="Arial" w:cs="Arial"/>
                <w:sz w:val="24"/>
                <w:szCs w:val="24"/>
              </w:rPr>
              <w:t>GSC 1xx1</w:t>
            </w:r>
          </w:p>
          <w:p w:rsidR="0038691E" w:rsidRPr="004F77F2" w:rsidRDefault="0038691E" w:rsidP="004742F1">
            <w:pPr>
              <w:spacing w:after="0" w:line="240" w:lineRule="auto"/>
              <w:rPr>
                <w:rFonts w:ascii="Arial" w:hAnsi="Arial" w:cs="Arial"/>
                <w:sz w:val="24"/>
                <w:szCs w:val="24"/>
              </w:rPr>
            </w:pPr>
          </w:p>
        </w:tc>
        <w:tc>
          <w:tcPr>
            <w:tcW w:w="1365"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Ko-Kurikulum II</w:t>
            </w:r>
          </w:p>
        </w:tc>
        <w:tc>
          <w:tcPr>
            <w:tcW w:w="2707" w:type="pct"/>
            <w:shd w:val="clear" w:color="auto" w:fill="auto"/>
          </w:tcPr>
          <w:p w:rsidR="0038691E" w:rsidRPr="00FF4E06" w:rsidRDefault="0038691E" w:rsidP="004742F1">
            <w:pPr>
              <w:spacing w:after="0" w:line="240" w:lineRule="auto"/>
              <w:rPr>
                <w:rFonts w:ascii="Arial" w:hAnsi="Arial" w:cs="Arial"/>
                <w:sz w:val="24"/>
                <w:szCs w:val="24"/>
              </w:rPr>
            </w:pPr>
            <w:r w:rsidRPr="00FF4E06">
              <w:rPr>
                <w:rFonts w:ascii="Arial" w:hAnsi="Arial" w:cs="Arial"/>
                <w:sz w:val="24"/>
                <w:szCs w:val="24"/>
                <w:lang w:val="es-ES"/>
              </w:rPr>
              <w:t>-</w:t>
            </w: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31.</w:t>
            </w:r>
          </w:p>
        </w:tc>
        <w:tc>
          <w:tcPr>
            <w:tcW w:w="647" w:type="pct"/>
            <w:shd w:val="clear" w:color="auto" w:fill="auto"/>
          </w:tcPr>
          <w:p w:rsidR="0038691E" w:rsidRDefault="0038691E" w:rsidP="004742F1">
            <w:pPr>
              <w:spacing w:after="0" w:line="240" w:lineRule="auto"/>
              <w:rPr>
                <w:rFonts w:ascii="Arial" w:hAnsi="Arial" w:cs="Arial"/>
                <w:sz w:val="24"/>
                <w:szCs w:val="24"/>
              </w:rPr>
            </w:pPr>
            <w:r w:rsidRPr="004F77F2">
              <w:rPr>
                <w:rFonts w:ascii="Arial" w:hAnsi="Arial" w:cs="Arial"/>
                <w:sz w:val="24"/>
                <w:szCs w:val="24"/>
              </w:rPr>
              <w:t>AQS 1123</w:t>
            </w:r>
          </w:p>
          <w:p w:rsidR="0038691E" w:rsidRPr="004F77F2" w:rsidRDefault="0038691E" w:rsidP="004742F1">
            <w:pPr>
              <w:spacing w:after="0" w:line="240" w:lineRule="auto"/>
              <w:rPr>
                <w:rFonts w:ascii="Arial" w:hAnsi="Arial" w:cs="Arial"/>
                <w:sz w:val="24"/>
                <w:szCs w:val="24"/>
              </w:rPr>
            </w:pPr>
          </w:p>
        </w:tc>
        <w:tc>
          <w:tcPr>
            <w:tcW w:w="1365" w:type="pct"/>
            <w:shd w:val="clear" w:color="auto" w:fill="auto"/>
          </w:tcPr>
          <w:p w:rsidR="0038691E" w:rsidRPr="0066005F" w:rsidRDefault="0038691E" w:rsidP="004742F1">
            <w:pPr>
              <w:spacing w:after="0" w:line="240" w:lineRule="auto"/>
              <w:rPr>
                <w:rFonts w:ascii="Arial" w:hAnsi="Arial" w:cs="Arial"/>
                <w:i/>
                <w:sz w:val="24"/>
                <w:szCs w:val="24"/>
              </w:rPr>
            </w:pPr>
            <w:r w:rsidRPr="0066005F">
              <w:rPr>
                <w:rFonts w:ascii="Arial" w:hAnsi="Arial" w:cs="Arial"/>
                <w:i/>
                <w:sz w:val="24"/>
                <w:szCs w:val="24"/>
              </w:rPr>
              <w:t>Ulum Al-Quran I</w:t>
            </w:r>
          </w:p>
        </w:tc>
        <w:tc>
          <w:tcPr>
            <w:tcW w:w="2707" w:type="pct"/>
            <w:shd w:val="clear" w:color="auto" w:fill="auto"/>
          </w:tcPr>
          <w:p w:rsidR="0038691E" w:rsidRPr="00FF4E06" w:rsidRDefault="0038691E" w:rsidP="004742F1">
            <w:pPr>
              <w:spacing w:after="0" w:line="240" w:lineRule="auto"/>
              <w:jc w:val="both"/>
              <w:rPr>
                <w:rFonts w:ascii="Arial" w:hAnsi="Arial" w:cs="Arial"/>
                <w:sz w:val="24"/>
                <w:szCs w:val="24"/>
                <w:lang w:val="es-ES"/>
              </w:rPr>
            </w:pPr>
            <w:r w:rsidRPr="00FF4E06">
              <w:rPr>
                <w:rFonts w:ascii="Arial" w:hAnsi="Arial" w:cs="Arial"/>
                <w:sz w:val="24"/>
                <w:szCs w:val="24"/>
              </w:rPr>
              <w:t>-</w:t>
            </w:r>
          </w:p>
        </w:tc>
      </w:tr>
      <w:tr w:rsidR="0038691E" w:rsidRPr="004F77F2" w:rsidTr="0038691E">
        <w:tc>
          <w:tcPr>
            <w:tcW w:w="280" w:type="pct"/>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32.</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PST 3061</w:t>
            </w:r>
          </w:p>
        </w:tc>
        <w:tc>
          <w:tcPr>
            <w:tcW w:w="1365"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Pemb. Sahsiah Terpuji (PESAT III)</w:t>
            </w:r>
          </w:p>
        </w:tc>
        <w:tc>
          <w:tcPr>
            <w:tcW w:w="2707" w:type="pct"/>
          </w:tcPr>
          <w:p w:rsidR="0038691E" w:rsidRPr="006924AD" w:rsidRDefault="0038691E" w:rsidP="004742F1">
            <w:pPr>
              <w:spacing w:after="0" w:line="240" w:lineRule="auto"/>
              <w:jc w:val="both"/>
              <w:rPr>
                <w:rFonts w:ascii="Arial" w:hAnsi="Arial" w:cs="Arial"/>
                <w:b/>
                <w:sz w:val="24"/>
                <w:szCs w:val="24"/>
                <w:u w:val="single"/>
              </w:rPr>
            </w:pPr>
            <w:r w:rsidRPr="006924AD">
              <w:rPr>
                <w:rFonts w:ascii="Arial" w:hAnsi="Arial" w:cs="Arial"/>
                <w:b/>
                <w:sz w:val="24"/>
                <w:szCs w:val="24"/>
                <w:u w:val="single"/>
              </w:rPr>
              <w:t>Perkara yang perlu diberikan perhatian:</w:t>
            </w:r>
          </w:p>
          <w:p w:rsidR="0038691E" w:rsidRPr="004F77F2" w:rsidRDefault="0038691E" w:rsidP="004742F1">
            <w:pPr>
              <w:spacing w:after="0" w:line="240" w:lineRule="auto"/>
              <w:jc w:val="both"/>
              <w:rPr>
                <w:rFonts w:ascii="Arial" w:hAnsi="Arial" w:cs="Arial"/>
                <w:sz w:val="24"/>
                <w:szCs w:val="24"/>
                <w:u w:val="single"/>
              </w:rPr>
            </w:pPr>
          </w:p>
          <w:p w:rsidR="0038691E" w:rsidRDefault="0038691E" w:rsidP="005E52CB">
            <w:pPr>
              <w:pStyle w:val="ListParagraph"/>
              <w:numPr>
                <w:ilvl w:val="0"/>
                <w:numId w:val="1"/>
              </w:numPr>
              <w:spacing w:after="0" w:line="240" w:lineRule="auto"/>
              <w:jc w:val="both"/>
              <w:rPr>
                <w:rFonts w:ascii="Arial" w:hAnsi="Arial" w:cs="Arial"/>
                <w:sz w:val="24"/>
                <w:szCs w:val="24"/>
                <w:lang w:val="es-ES"/>
              </w:rPr>
            </w:pPr>
            <w:r>
              <w:rPr>
                <w:rFonts w:ascii="Arial" w:eastAsia="MS Mincho" w:hAnsi="Arial" w:cs="Arial"/>
                <w:sz w:val="24"/>
                <w:szCs w:val="24"/>
                <w:lang w:val="es-ES"/>
              </w:rPr>
              <w:t>CLO</w:t>
            </w:r>
            <w:r w:rsidRPr="004F77F2">
              <w:rPr>
                <w:rFonts w:ascii="Arial" w:eastAsia="MS Mincho" w:hAnsi="Arial" w:cs="Arial"/>
                <w:sz w:val="24"/>
                <w:szCs w:val="24"/>
                <w:lang w:val="es-ES"/>
              </w:rPr>
              <w:t>: "memahami…" adalah sukar diukur.</w:t>
            </w:r>
            <w:r w:rsidRPr="004F77F2">
              <w:rPr>
                <w:rFonts w:ascii="Arial" w:hAnsi="Arial" w:cs="Arial"/>
                <w:sz w:val="24"/>
                <w:szCs w:val="24"/>
                <w:lang w:val="es-ES"/>
              </w:rPr>
              <w:t xml:space="preserve"> </w:t>
            </w:r>
          </w:p>
          <w:p w:rsidR="0038691E" w:rsidRPr="004F77F2" w:rsidRDefault="0038691E" w:rsidP="004742F1">
            <w:pPr>
              <w:pStyle w:val="ListParagraph"/>
              <w:spacing w:after="0" w:line="240" w:lineRule="auto"/>
              <w:ind w:left="360"/>
              <w:jc w:val="both"/>
              <w:rPr>
                <w:rFonts w:ascii="Arial" w:hAnsi="Arial" w:cs="Arial"/>
                <w:sz w:val="24"/>
                <w:szCs w:val="24"/>
                <w:lang w:val="es-ES"/>
              </w:rPr>
            </w:pPr>
          </w:p>
          <w:p w:rsidR="0038691E" w:rsidRPr="00735B7D" w:rsidRDefault="0038691E" w:rsidP="004742F1">
            <w:pPr>
              <w:spacing w:after="0" w:line="240" w:lineRule="auto"/>
              <w:jc w:val="both"/>
              <w:rPr>
                <w:rFonts w:ascii="Arial" w:hAnsi="Arial" w:cs="Arial"/>
                <w:b/>
                <w:sz w:val="24"/>
                <w:szCs w:val="24"/>
                <w:u w:val="single"/>
                <w:lang w:val="es-ES"/>
              </w:rPr>
            </w:pPr>
            <w:r>
              <w:rPr>
                <w:rFonts w:ascii="Arial" w:hAnsi="Arial" w:cs="Arial"/>
                <w:b/>
                <w:sz w:val="24"/>
                <w:szCs w:val="24"/>
                <w:u w:val="single"/>
                <w:lang w:val="es-ES"/>
              </w:rPr>
              <w:t>Syarat:</w:t>
            </w:r>
          </w:p>
          <w:p w:rsidR="0038691E" w:rsidRPr="004F77F2" w:rsidRDefault="0038691E" w:rsidP="004742F1">
            <w:pPr>
              <w:spacing w:after="0" w:line="240" w:lineRule="auto"/>
              <w:jc w:val="both"/>
              <w:rPr>
                <w:rFonts w:ascii="Arial" w:hAnsi="Arial" w:cs="Arial"/>
                <w:sz w:val="24"/>
                <w:szCs w:val="24"/>
                <w:u w:val="single"/>
                <w:lang w:val="es-ES"/>
              </w:rPr>
            </w:pPr>
          </w:p>
          <w:p w:rsidR="0038691E" w:rsidRPr="00612C59" w:rsidRDefault="0038691E" w:rsidP="005E52CB">
            <w:pPr>
              <w:pStyle w:val="ListParagraph"/>
              <w:numPr>
                <w:ilvl w:val="0"/>
                <w:numId w:val="23"/>
              </w:numPr>
              <w:spacing w:after="0" w:line="240" w:lineRule="auto"/>
              <w:ind w:left="328" w:hanging="328"/>
              <w:jc w:val="both"/>
              <w:rPr>
                <w:rFonts w:ascii="Arial" w:hAnsi="Arial" w:cs="Arial"/>
                <w:sz w:val="24"/>
                <w:szCs w:val="24"/>
                <w:u w:val="single"/>
              </w:rPr>
            </w:pPr>
            <w:r w:rsidRPr="00894B80">
              <w:rPr>
                <w:rFonts w:ascii="Arial" w:eastAsia="MS Mincho" w:hAnsi="Arial" w:cs="Arial"/>
                <w:sz w:val="24"/>
                <w:szCs w:val="24"/>
                <w:lang w:val="es-ES"/>
              </w:rPr>
              <w:t>Memastikan penyataan CLO menggunakan kata kerja yang spesifik dan boleh diukur.</w:t>
            </w:r>
          </w:p>
          <w:p w:rsidR="0038691E" w:rsidRPr="006924AD" w:rsidRDefault="0038691E" w:rsidP="004742F1">
            <w:pPr>
              <w:pStyle w:val="ListParagraph"/>
              <w:spacing w:after="0" w:line="240" w:lineRule="auto"/>
              <w:ind w:left="328"/>
              <w:jc w:val="both"/>
              <w:rPr>
                <w:rFonts w:ascii="Arial" w:hAnsi="Arial" w:cs="Arial"/>
                <w:sz w:val="24"/>
                <w:szCs w:val="24"/>
                <w:u w:val="single"/>
              </w:rPr>
            </w:pPr>
          </w:p>
        </w:tc>
      </w:tr>
      <w:tr w:rsidR="0038691E" w:rsidRPr="004F77F2" w:rsidTr="0038691E">
        <w:trPr>
          <w:trHeight w:val="323"/>
        </w:trPr>
        <w:tc>
          <w:tcPr>
            <w:tcW w:w="280" w:type="pct"/>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33.</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MGT 2222</w:t>
            </w:r>
          </w:p>
        </w:tc>
        <w:tc>
          <w:tcPr>
            <w:tcW w:w="1365"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Keusahawanan Islam</w:t>
            </w:r>
          </w:p>
        </w:tc>
        <w:tc>
          <w:tcPr>
            <w:tcW w:w="2707" w:type="pct"/>
          </w:tcPr>
          <w:p w:rsidR="0038691E" w:rsidRPr="006924AD" w:rsidRDefault="0038691E" w:rsidP="004742F1">
            <w:pPr>
              <w:spacing w:after="0" w:line="240" w:lineRule="auto"/>
              <w:jc w:val="both"/>
              <w:rPr>
                <w:rFonts w:ascii="Arial" w:hAnsi="Arial" w:cs="Arial"/>
                <w:b/>
                <w:sz w:val="24"/>
                <w:szCs w:val="24"/>
                <w:u w:val="single"/>
              </w:rPr>
            </w:pPr>
            <w:r w:rsidRPr="006924AD">
              <w:rPr>
                <w:rFonts w:ascii="Arial" w:hAnsi="Arial" w:cs="Arial"/>
                <w:b/>
                <w:sz w:val="24"/>
                <w:szCs w:val="24"/>
                <w:u w:val="single"/>
              </w:rPr>
              <w:t>Perkara yang perlu diberikan perhatian:</w:t>
            </w:r>
          </w:p>
          <w:p w:rsidR="0038691E" w:rsidRPr="004F77F2" w:rsidRDefault="0038691E" w:rsidP="004742F1">
            <w:pPr>
              <w:spacing w:after="0" w:line="240" w:lineRule="auto"/>
              <w:jc w:val="both"/>
              <w:rPr>
                <w:rFonts w:ascii="Arial" w:hAnsi="Arial" w:cs="Arial"/>
                <w:sz w:val="24"/>
                <w:szCs w:val="24"/>
                <w:u w:val="single"/>
              </w:rPr>
            </w:pPr>
          </w:p>
          <w:p w:rsidR="0038691E" w:rsidRDefault="0038691E" w:rsidP="005E52CB">
            <w:pPr>
              <w:pStyle w:val="ListParagraph"/>
              <w:numPr>
                <w:ilvl w:val="0"/>
                <w:numId w:val="1"/>
              </w:numPr>
              <w:spacing w:after="0" w:line="240" w:lineRule="auto"/>
              <w:jc w:val="both"/>
              <w:rPr>
                <w:rFonts w:ascii="Arial" w:hAnsi="Arial" w:cs="Arial"/>
                <w:sz w:val="24"/>
                <w:szCs w:val="24"/>
                <w:lang w:val="es-ES"/>
              </w:rPr>
            </w:pPr>
            <w:r>
              <w:rPr>
                <w:rFonts w:ascii="Arial" w:eastAsia="MS Mincho" w:hAnsi="Arial" w:cs="Arial"/>
                <w:sz w:val="24"/>
                <w:szCs w:val="24"/>
                <w:lang w:val="es-ES"/>
              </w:rPr>
              <w:t>CLO</w:t>
            </w:r>
            <w:r w:rsidRPr="004F77F2">
              <w:rPr>
                <w:rFonts w:ascii="Arial" w:eastAsia="MS Mincho" w:hAnsi="Arial" w:cs="Arial"/>
                <w:sz w:val="24"/>
                <w:szCs w:val="24"/>
                <w:lang w:val="es-ES"/>
              </w:rPr>
              <w:t>: "memahami…" dan "mengetahui</w:t>
            </w:r>
            <w:proofErr w:type="gramStart"/>
            <w:r w:rsidRPr="004F77F2">
              <w:rPr>
                <w:rFonts w:ascii="Arial" w:eastAsia="MS Mincho" w:hAnsi="Arial" w:cs="Arial"/>
                <w:sz w:val="24"/>
                <w:szCs w:val="24"/>
                <w:lang w:val="es-ES"/>
              </w:rPr>
              <w:t>.."</w:t>
            </w:r>
            <w:proofErr w:type="gramEnd"/>
            <w:r w:rsidRPr="004F77F2">
              <w:rPr>
                <w:rFonts w:ascii="Arial" w:eastAsia="MS Mincho" w:hAnsi="Arial" w:cs="Arial"/>
                <w:sz w:val="24"/>
                <w:szCs w:val="24"/>
                <w:lang w:val="es-ES"/>
              </w:rPr>
              <w:t xml:space="preserve"> </w:t>
            </w:r>
            <w:r w:rsidRPr="004F77F2">
              <w:rPr>
                <w:rFonts w:ascii="Arial" w:eastAsia="MS Mincho" w:hAnsi="Arial" w:cs="Arial"/>
                <w:sz w:val="24"/>
                <w:szCs w:val="24"/>
                <w:lang w:val="es-ES"/>
              </w:rPr>
              <w:lastRenderedPageBreak/>
              <w:t>adalah sukar diukur.</w:t>
            </w:r>
            <w:r w:rsidRPr="004F77F2">
              <w:rPr>
                <w:rFonts w:ascii="Arial" w:hAnsi="Arial" w:cs="Arial"/>
                <w:sz w:val="24"/>
                <w:szCs w:val="24"/>
                <w:lang w:val="es-ES"/>
              </w:rPr>
              <w:t xml:space="preserve"> </w:t>
            </w:r>
          </w:p>
          <w:p w:rsidR="0038691E" w:rsidRPr="004F77F2" w:rsidRDefault="0038691E" w:rsidP="004742F1">
            <w:pPr>
              <w:pStyle w:val="ListParagraph"/>
              <w:spacing w:after="0" w:line="240" w:lineRule="auto"/>
              <w:ind w:left="360"/>
              <w:jc w:val="both"/>
              <w:rPr>
                <w:rFonts w:ascii="Arial" w:hAnsi="Arial" w:cs="Arial"/>
                <w:sz w:val="24"/>
                <w:szCs w:val="24"/>
                <w:lang w:val="es-ES"/>
              </w:rPr>
            </w:pPr>
          </w:p>
          <w:p w:rsidR="0038691E" w:rsidRPr="006924AD" w:rsidRDefault="0038691E" w:rsidP="004742F1">
            <w:pPr>
              <w:spacing w:after="0" w:line="240" w:lineRule="auto"/>
              <w:jc w:val="both"/>
              <w:rPr>
                <w:rFonts w:ascii="Arial" w:hAnsi="Arial" w:cs="Arial"/>
                <w:b/>
                <w:sz w:val="24"/>
                <w:szCs w:val="24"/>
                <w:u w:val="single"/>
                <w:lang w:val="es-ES"/>
              </w:rPr>
            </w:pPr>
            <w:r w:rsidRPr="006924AD">
              <w:rPr>
                <w:rFonts w:ascii="Arial" w:hAnsi="Arial" w:cs="Arial"/>
                <w:b/>
                <w:sz w:val="24"/>
                <w:szCs w:val="24"/>
                <w:u w:val="single"/>
                <w:lang w:val="es-ES"/>
              </w:rPr>
              <w:t>Syarat:</w:t>
            </w:r>
          </w:p>
          <w:p w:rsidR="0038691E" w:rsidRPr="004F77F2" w:rsidRDefault="0038691E" w:rsidP="004742F1">
            <w:pPr>
              <w:spacing w:after="0" w:line="240" w:lineRule="auto"/>
              <w:jc w:val="both"/>
              <w:rPr>
                <w:rFonts w:ascii="Arial" w:hAnsi="Arial" w:cs="Arial"/>
                <w:sz w:val="24"/>
                <w:szCs w:val="24"/>
                <w:u w:val="single"/>
                <w:lang w:val="es-ES"/>
              </w:rPr>
            </w:pPr>
          </w:p>
          <w:p w:rsidR="0038691E" w:rsidRPr="004F77F2" w:rsidRDefault="0038691E" w:rsidP="005E52CB">
            <w:pPr>
              <w:pStyle w:val="ListParagraph"/>
              <w:numPr>
                <w:ilvl w:val="0"/>
                <w:numId w:val="1"/>
              </w:numPr>
              <w:spacing w:after="0" w:line="240" w:lineRule="auto"/>
              <w:jc w:val="both"/>
              <w:rPr>
                <w:rFonts w:ascii="Arial" w:hAnsi="Arial" w:cs="Arial"/>
                <w:sz w:val="24"/>
                <w:szCs w:val="24"/>
                <w:lang w:val="es-ES"/>
              </w:rPr>
            </w:pPr>
            <w:r>
              <w:rPr>
                <w:rFonts w:ascii="Arial" w:eastAsia="MS Mincho" w:hAnsi="Arial" w:cs="Arial"/>
                <w:sz w:val="24"/>
                <w:szCs w:val="24"/>
                <w:lang w:val="es-ES"/>
              </w:rPr>
              <w:t>CLO</w:t>
            </w:r>
            <w:r w:rsidRPr="004F77F2">
              <w:rPr>
                <w:rFonts w:ascii="Arial" w:eastAsia="MS Mincho" w:hAnsi="Arial" w:cs="Arial"/>
                <w:sz w:val="24"/>
                <w:szCs w:val="24"/>
                <w:lang w:val="es-ES"/>
              </w:rPr>
              <w:t>: "memahami…" dan "mengetahui</w:t>
            </w:r>
            <w:proofErr w:type="gramStart"/>
            <w:r w:rsidRPr="004F77F2">
              <w:rPr>
                <w:rFonts w:ascii="Arial" w:eastAsia="MS Mincho" w:hAnsi="Arial" w:cs="Arial"/>
                <w:sz w:val="24"/>
                <w:szCs w:val="24"/>
                <w:lang w:val="es-ES"/>
              </w:rPr>
              <w:t>.."</w:t>
            </w:r>
            <w:proofErr w:type="gramEnd"/>
            <w:r w:rsidRPr="004F77F2">
              <w:rPr>
                <w:rFonts w:ascii="Arial" w:eastAsia="MS Mincho" w:hAnsi="Arial" w:cs="Arial"/>
                <w:sz w:val="24"/>
                <w:szCs w:val="24"/>
                <w:lang w:val="es-ES"/>
              </w:rPr>
              <w:t xml:space="preserve"> ditukar kepada "menunjukkan kefahaman.." dan "menunjukkan pengetahuan..".</w:t>
            </w:r>
            <w:r w:rsidRPr="004F77F2">
              <w:rPr>
                <w:rFonts w:ascii="Arial" w:hAnsi="Arial" w:cs="Arial"/>
                <w:sz w:val="24"/>
                <w:szCs w:val="24"/>
                <w:lang w:val="es-ES"/>
              </w:rPr>
              <w:t xml:space="preserve"> </w:t>
            </w:r>
          </w:p>
          <w:p w:rsidR="0038691E" w:rsidRPr="004F77F2" w:rsidRDefault="0038691E" w:rsidP="004742F1">
            <w:pPr>
              <w:spacing w:after="0" w:line="240" w:lineRule="auto"/>
              <w:rPr>
                <w:rFonts w:ascii="Arial" w:hAnsi="Arial" w:cs="Arial"/>
                <w:sz w:val="24"/>
                <w:szCs w:val="24"/>
                <w:lang w:val="es-ES"/>
              </w:rPr>
            </w:pP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lastRenderedPageBreak/>
              <w:t>34.</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API 1123</w:t>
            </w:r>
          </w:p>
        </w:tc>
        <w:tc>
          <w:tcPr>
            <w:tcW w:w="1365" w:type="pct"/>
            <w:shd w:val="clear" w:color="auto" w:fill="auto"/>
          </w:tcPr>
          <w:p w:rsidR="0038691E" w:rsidRPr="0066005F" w:rsidRDefault="0038691E" w:rsidP="004742F1">
            <w:pPr>
              <w:spacing w:after="0" w:line="240" w:lineRule="auto"/>
              <w:rPr>
                <w:rFonts w:ascii="Arial" w:hAnsi="Arial" w:cs="Arial"/>
                <w:i/>
                <w:sz w:val="24"/>
                <w:szCs w:val="24"/>
              </w:rPr>
            </w:pPr>
            <w:r w:rsidRPr="0066005F">
              <w:rPr>
                <w:rFonts w:ascii="Arial" w:hAnsi="Arial" w:cs="Arial"/>
                <w:i/>
                <w:sz w:val="24"/>
                <w:szCs w:val="24"/>
              </w:rPr>
              <w:t>Al-Sirah Al-Nabawiyah</w:t>
            </w:r>
          </w:p>
        </w:tc>
        <w:tc>
          <w:tcPr>
            <w:tcW w:w="2707" w:type="pct"/>
            <w:shd w:val="clear" w:color="auto" w:fill="auto"/>
          </w:tcPr>
          <w:p w:rsidR="0038691E" w:rsidRPr="006924AD" w:rsidRDefault="0038691E" w:rsidP="004742F1">
            <w:pPr>
              <w:spacing w:after="0" w:line="240" w:lineRule="auto"/>
              <w:rPr>
                <w:rFonts w:ascii="Arial" w:hAnsi="Arial" w:cs="Arial"/>
                <w:b/>
                <w:sz w:val="24"/>
                <w:szCs w:val="24"/>
                <w:u w:val="single"/>
              </w:rPr>
            </w:pPr>
            <w:r w:rsidRPr="006924AD">
              <w:rPr>
                <w:rFonts w:ascii="Arial" w:hAnsi="Arial" w:cs="Arial"/>
                <w:b/>
                <w:sz w:val="24"/>
                <w:szCs w:val="24"/>
                <w:u w:val="single"/>
              </w:rPr>
              <w:t>Perkara yang perlu diberikan perhatian:</w:t>
            </w:r>
          </w:p>
          <w:p w:rsidR="0038691E" w:rsidRPr="004F77F2" w:rsidRDefault="0038691E" w:rsidP="004742F1">
            <w:pPr>
              <w:spacing w:after="0" w:line="240" w:lineRule="auto"/>
              <w:rPr>
                <w:rFonts w:ascii="Arial" w:hAnsi="Arial" w:cs="Arial"/>
                <w:sz w:val="24"/>
                <w:szCs w:val="24"/>
                <w:u w:val="single"/>
              </w:rPr>
            </w:pPr>
          </w:p>
          <w:p w:rsidR="0038691E" w:rsidRDefault="0038691E" w:rsidP="005E52CB">
            <w:pPr>
              <w:pStyle w:val="ListParagraph"/>
              <w:numPr>
                <w:ilvl w:val="0"/>
                <w:numId w:val="1"/>
              </w:numPr>
              <w:spacing w:after="0" w:line="240" w:lineRule="auto"/>
              <w:rPr>
                <w:rFonts w:ascii="Arial" w:hAnsi="Arial" w:cs="Arial"/>
                <w:sz w:val="24"/>
                <w:szCs w:val="24"/>
                <w:lang w:val="es-ES"/>
              </w:rPr>
            </w:pPr>
            <w:r>
              <w:rPr>
                <w:rFonts w:ascii="Arial" w:eastAsia="MS Mincho" w:hAnsi="Arial" w:cs="Arial"/>
                <w:sz w:val="24"/>
                <w:szCs w:val="24"/>
                <w:lang w:val="es-ES"/>
              </w:rPr>
              <w:t>Bahan r</w:t>
            </w:r>
            <w:r w:rsidRPr="004F77F2">
              <w:rPr>
                <w:rFonts w:ascii="Arial" w:eastAsia="MS Mincho" w:hAnsi="Arial" w:cs="Arial"/>
                <w:sz w:val="24"/>
                <w:szCs w:val="24"/>
                <w:lang w:val="es-ES"/>
              </w:rPr>
              <w:t>ujukan tidak terkini.</w:t>
            </w:r>
            <w:r w:rsidRPr="004F77F2">
              <w:rPr>
                <w:rFonts w:ascii="Arial" w:hAnsi="Arial" w:cs="Arial"/>
                <w:sz w:val="24"/>
                <w:szCs w:val="24"/>
                <w:lang w:val="es-ES"/>
              </w:rPr>
              <w:t xml:space="preserve"> </w:t>
            </w:r>
          </w:p>
          <w:p w:rsidR="0038691E" w:rsidRPr="004F77F2" w:rsidRDefault="0038691E" w:rsidP="004742F1">
            <w:pPr>
              <w:pStyle w:val="ListParagraph"/>
              <w:spacing w:after="0" w:line="240" w:lineRule="auto"/>
              <w:ind w:left="360"/>
              <w:rPr>
                <w:rFonts w:ascii="Arial" w:hAnsi="Arial" w:cs="Arial"/>
                <w:sz w:val="24"/>
                <w:szCs w:val="24"/>
                <w:lang w:val="es-ES"/>
              </w:rPr>
            </w:pPr>
          </w:p>
          <w:p w:rsidR="0038691E" w:rsidRPr="006924AD" w:rsidRDefault="0038691E" w:rsidP="004742F1">
            <w:pPr>
              <w:spacing w:after="0" w:line="240" w:lineRule="auto"/>
              <w:rPr>
                <w:rFonts w:ascii="Arial" w:hAnsi="Arial" w:cs="Arial"/>
                <w:b/>
                <w:sz w:val="24"/>
                <w:szCs w:val="24"/>
                <w:u w:val="single"/>
                <w:lang w:val="es-ES"/>
              </w:rPr>
            </w:pPr>
            <w:r w:rsidRPr="006924AD">
              <w:rPr>
                <w:rFonts w:ascii="Arial" w:hAnsi="Arial" w:cs="Arial"/>
                <w:b/>
                <w:sz w:val="24"/>
                <w:szCs w:val="24"/>
                <w:u w:val="single"/>
                <w:lang w:val="es-ES"/>
              </w:rPr>
              <w:t>Syarat :</w:t>
            </w:r>
          </w:p>
          <w:p w:rsidR="0038691E" w:rsidRPr="004F77F2" w:rsidRDefault="0038691E" w:rsidP="004742F1">
            <w:pPr>
              <w:spacing w:after="0" w:line="240" w:lineRule="auto"/>
              <w:rPr>
                <w:rFonts w:ascii="Arial" w:hAnsi="Arial" w:cs="Arial"/>
                <w:sz w:val="24"/>
                <w:szCs w:val="24"/>
                <w:u w:val="single"/>
                <w:lang w:val="es-ES"/>
              </w:rPr>
            </w:pPr>
          </w:p>
          <w:p w:rsidR="0038691E" w:rsidRPr="004F77F2" w:rsidRDefault="0038691E" w:rsidP="005E52CB">
            <w:pPr>
              <w:pStyle w:val="ListParagraph"/>
              <w:numPr>
                <w:ilvl w:val="0"/>
                <w:numId w:val="1"/>
              </w:numPr>
              <w:spacing w:after="0" w:line="240" w:lineRule="auto"/>
              <w:rPr>
                <w:rFonts w:ascii="Arial" w:hAnsi="Arial" w:cs="Arial"/>
                <w:sz w:val="24"/>
                <w:szCs w:val="24"/>
                <w:lang w:val="es-ES"/>
              </w:rPr>
            </w:pPr>
            <w:r w:rsidRPr="004F77F2">
              <w:rPr>
                <w:rFonts w:ascii="Arial" w:eastAsia="MS Mincho" w:hAnsi="Arial" w:cs="Arial"/>
                <w:sz w:val="24"/>
                <w:szCs w:val="24"/>
                <w:lang w:val="es-ES"/>
              </w:rPr>
              <w:t xml:space="preserve">Mengemukakan </w:t>
            </w:r>
            <w:r>
              <w:rPr>
                <w:rFonts w:ascii="Arial" w:eastAsia="MS Mincho" w:hAnsi="Arial" w:cs="Arial"/>
                <w:sz w:val="24"/>
                <w:szCs w:val="24"/>
                <w:lang w:val="es-ES"/>
              </w:rPr>
              <w:t xml:space="preserve">bahan </w:t>
            </w:r>
            <w:r w:rsidRPr="004F77F2">
              <w:rPr>
                <w:rFonts w:ascii="Arial" w:eastAsia="MS Mincho" w:hAnsi="Arial" w:cs="Arial"/>
                <w:sz w:val="24"/>
                <w:szCs w:val="24"/>
                <w:lang w:val="es-ES"/>
              </w:rPr>
              <w:t>rujukan terkini</w:t>
            </w:r>
            <w:r>
              <w:rPr>
                <w:rFonts w:ascii="Arial" w:hAnsi="Arial" w:cs="Arial"/>
                <w:sz w:val="24"/>
                <w:szCs w:val="24"/>
                <w:lang w:val="es-ES"/>
              </w:rPr>
              <w:t>.</w:t>
            </w:r>
          </w:p>
          <w:p w:rsidR="0038691E" w:rsidRPr="004F77F2" w:rsidRDefault="0038691E" w:rsidP="004742F1">
            <w:pPr>
              <w:spacing w:after="0" w:line="240" w:lineRule="auto"/>
              <w:rPr>
                <w:rFonts w:ascii="Arial" w:hAnsi="Arial" w:cs="Arial"/>
                <w:sz w:val="24"/>
                <w:szCs w:val="24"/>
                <w:lang w:val="es-ES"/>
              </w:rPr>
            </w:pP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35.</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AQS 2243</w:t>
            </w:r>
          </w:p>
        </w:tc>
        <w:tc>
          <w:tcPr>
            <w:tcW w:w="1365" w:type="pct"/>
            <w:shd w:val="clear" w:color="auto" w:fill="auto"/>
          </w:tcPr>
          <w:p w:rsidR="0038691E" w:rsidRPr="0066005F" w:rsidRDefault="0038691E" w:rsidP="004742F1">
            <w:pPr>
              <w:spacing w:after="0" w:line="240" w:lineRule="auto"/>
              <w:rPr>
                <w:rFonts w:ascii="Arial" w:hAnsi="Arial" w:cs="Arial"/>
                <w:i/>
                <w:sz w:val="24"/>
                <w:szCs w:val="24"/>
              </w:rPr>
            </w:pPr>
            <w:r w:rsidRPr="0066005F">
              <w:rPr>
                <w:rFonts w:ascii="Arial" w:hAnsi="Arial" w:cs="Arial"/>
                <w:i/>
                <w:sz w:val="24"/>
                <w:szCs w:val="24"/>
              </w:rPr>
              <w:t>Ulum Al-Hadith II</w:t>
            </w:r>
          </w:p>
        </w:tc>
        <w:tc>
          <w:tcPr>
            <w:tcW w:w="2707" w:type="pct"/>
            <w:shd w:val="clear" w:color="auto" w:fill="auto"/>
          </w:tcPr>
          <w:p w:rsidR="0038691E" w:rsidRPr="006924AD" w:rsidRDefault="0038691E" w:rsidP="004742F1">
            <w:pPr>
              <w:spacing w:after="0" w:line="240" w:lineRule="auto"/>
              <w:rPr>
                <w:rFonts w:ascii="Arial" w:hAnsi="Arial" w:cs="Arial"/>
                <w:b/>
                <w:sz w:val="24"/>
                <w:szCs w:val="24"/>
                <w:u w:val="single"/>
              </w:rPr>
            </w:pPr>
            <w:r w:rsidRPr="006924AD">
              <w:rPr>
                <w:rFonts w:ascii="Arial" w:hAnsi="Arial" w:cs="Arial"/>
                <w:b/>
                <w:sz w:val="24"/>
                <w:szCs w:val="24"/>
                <w:u w:val="single"/>
              </w:rPr>
              <w:t>Perkara yang perlu diberikan perhatian:</w:t>
            </w:r>
          </w:p>
          <w:p w:rsidR="0038691E" w:rsidRPr="004F77F2" w:rsidRDefault="0038691E" w:rsidP="004742F1">
            <w:pPr>
              <w:spacing w:after="0" w:line="240" w:lineRule="auto"/>
              <w:rPr>
                <w:rFonts w:ascii="Arial" w:hAnsi="Arial" w:cs="Arial"/>
                <w:sz w:val="24"/>
                <w:szCs w:val="24"/>
                <w:u w:val="single"/>
              </w:rPr>
            </w:pPr>
          </w:p>
          <w:p w:rsidR="0038691E" w:rsidRDefault="0038691E" w:rsidP="005E52CB">
            <w:pPr>
              <w:pStyle w:val="ListParagraph"/>
              <w:numPr>
                <w:ilvl w:val="0"/>
                <w:numId w:val="1"/>
              </w:numPr>
              <w:spacing w:after="0" w:line="240" w:lineRule="auto"/>
              <w:rPr>
                <w:rFonts w:ascii="Arial" w:hAnsi="Arial" w:cs="Arial"/>
                <w:sz w:val="24"/>
                <w:szCs w:val="24"/>
                <w:lang w:val="es-ES"/>
              </w:rPr>
            </w:pPr>
            <w:r>
              <w:rPr>
                <w:rFonts w:ascii="Arial" w:eastAsia="MS Mincho" w:hAnsi="Arial" w:cs="Arial"/>
                <w:sz w:val="24"/>
                <w:szCs w:val="24"/>
                <w:lang w:val="es-ES"/>
              </w:rPr>
              <w:t>Bahan r</w:t>
            </w:r>
            <w:r w:rsidRPr="004F77F2">
              <w:rPr>
                <w:rFonts w:ascii="Arial" w:eastAsia="MS Mincho" w:hAnsi="Arial" w:cs="Arial"/>
                <w:sz w:val="24"/>
                <w:szCs w:val="24"/>
                <w:lang w:val="es-ES"/>
              </w:rPr>
              <w:t>ujukan tidak terkini.</w:t>
            </w:r>
            <w:r w:rsidRPr="004F77F2">
              <w:rPr>
                <w:rFonts w:ascii="Arial" w:hAnsi="Arial" w:cs="Arial"/>
                <w:sz w:val="24"/>
                <w:szCs w:val="24"/>
                <w:lang w:val="es-ES"/>
              </w:rPr>
              <w:t xml:space="preserve"> </w:t>
            </w:r>
          </w:p>
          <w:p w:rsidR="0038691E" w:rsidRPr="004F77F2" w:rsidRDefault="0038691E" w:rsidP="004742F1">
            <w:pPr>
              <w:pStyle w:val="ListParagraph"/>
              <w:spacing w:after="0" w:line="240" w:lineRule="auto"/>
              <w:ind w:left="360"/>
              <w:rPr>
                <w:rFonts w:ascii="Arial" w:hAnsi="Arial" w:cs="Arial"/>
                <w:sz w:val="24"/>
                <w:szCs w:val="24"/>
                <w:lang w:val="es-ES"/>
              </w:rPr>
            </w:pPr>
          </w:p>
          <w:p w:rsidR="0038691E" w:rsidRPr="006924AD" w:rsidRDefault="0038691E" w:rsidP="004742F1">
            <w:pPr>
              <w:spacing w:after="0" w:line="240" w:lineRule="auto"/>
              <w:rPr>
                <w:rFonts w:ascii="Arial" w:hAnsi="Arial" w:cs="Arial"/>
                <w:b/>
                <w:sz w:val="24"/>
                <w:szCs w:val="24"/>
                <w:u w:val="single"/>
                <w:lang w:val="es-ES"/>
              </w:rPr>
            </w:pPr>
            <w:r w:rsidRPr="006924AD">
              <w:rPr>
                <w:rFonts w:ascii="Arial" w:hAnsi="Arial" w:cs="Arial"/>
                <w:b/>
                <w:sz w:val="24"/>
                <w:szCs w:val="24"/>
                <w:u w:val="single"/>
                <w:lang w:val="es-ES"/>
              </w:rPr>
              <w:t>Syarat:</w:t>
            </w:r>
          </w:p>
          <w:p w:rsidR="0038691E" w:rsidRPr="004F77F2" w:rsidRDefault="0038691E" w:rsidP="004742F1">
            <w:pPr>
              <w:spacing w:after="0" w:line="240" w:lineRule="auto"/>
              <w:rPr>
                <w:rFonts w:ascii="Arial" w:hAnsi="Arial" w:cs="Arial"/>
                <w:sz w:val="24"/>
                <w:szCs w:val="24"/>
                <w:u w:val="single"/>
                <w:lang w:val="es-ES"/>
              </w:rPr>
            </w:pPr>
          </w:p>
          <w:p w:rsidR="0038691E" w:rsidRPr="004F77F2" w:rsidRDefault="0038691E" w:rsidP="005E52CB">
            <w:pPr>
              <w:pStyle w:val="ListParagraph"/>
              <w:numPr>
                <w:ilvl w:val="0"/>
                <w:numId w:val="1"/>
              </w:numPr>
              <w:spacing w:after="0" w:line="240" w:lineRule="auto"/>
              <w:rPr>
                <w:rFonts w:ascii="Arial" w:hAnsi="Arial" w:cs="Arial"/>
                <w:sz w:val="24"/>
                <w:szCs w:val="24"/>
                <w:lang w:val="es-ES"/>
              </w:rPr>
            </w:pPr>
            <w:r w:rsidRPr="004F77F2">
              <w:rPr>
                <w:rFonts w:ascii="Arial" w:eastAsia="MS Mincho" w:hAnsi="Arial" w:cs="Arial"/>
                <w:sz w:val="24"/>
                <w:szCs w:val="24"/>
                <w:lang w:val="es-ES"/>
              </w:rPr>
              <w:t>Mengemukakan</w:t>
            </w:r>
            <w:r>
              <w:rPr>
                <w:rFonts w:ascii="Arial" w:eastAsia="MS Mincho" w:hAnsi="Arial" w:cs="Arial"/>
                <w:sz w:val="24"/>
                <w:szCs w:val="24"/>
                <w:lang w:val="es-ES"/>
              </w:rPr>
              <w:t xml:space="preserve"> bahan</w:t>
            </w:r>
            <w:r w:rsidRPr="004F77F2">
              <w:rPr>
                <w:rFonts w:ascii="Arial" w:eastAsia="MS Mincho" w:hAnsi="Arial" w:cs="Arial"/>
                <w:sz w:val="24"/>
                <w:szCs w:val="24"/>
                <w:lang w:val="es-ES"/>
              </w:rPr>
              <w:t xml:space="preserve"> rujukan terkini</w:t>
            </w:r>
            <w:r>
              <w:rPr>
                <w:rFonts w:ascii="Arial" w:hAnsi="Arial" w:cs="Arial"/>
                <w:sz w:val="24"/>
                <w:szCs w:val="24"/>
                <w:lang w:val="es-ES"/>
              </w:rPr>
              <w:t>.</w:t>
            </w:r>
          </w:p>
          <w:p w:rsidR="0038691E" w:rsidRPr="004F77F2" w:rsidRDefault="0038691E" w:rsidP="004742F1">
            <w:pPr>
              <w:spacing w:after="0" w:line="240" w:lineRule="auto"/>
              <w:rPr>
                <w:rFonts w:ascii="Arial" w:hAnsi="Arial" w:cs="Arial"/>
                <w:sz w:val="24"/>
                <w:szCs w:val="24"/>
                <w:lang w:val="es-ES"/>
              </w:rPr>
            </w:pP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36.</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ASY 2213</w:t>
            </w:r>
          </w:p>
        </w:tc>
        <w:tc>
          <w:tcPr>
            <w:tcW w:w="1365" w:type="pct"/>
            <w:shd w:val="clear" w:color="auto" w:fill="auto"/>
          </w:tcPr>
          <w:p w:rsidR="0038691E" w:rsidRPr="0066005F" w:rsidRDefault="0038691E" w:rsidP="004742F1">
            <w:pPr>
              <w:spacing w:after="0" w:line="240" w:lineRule="auto"/>
              <w:rPr>
                <w:rFonts w:ascii="Arial" w:hAnsi="Arial" w:cs="Arial"/>
                <w:i/>
                <w:sz w:val="24"/>
                <w:szCs w:val="24"/>
              </w:rPr>
            </w:pPr>
            <w:r w:rsidRPr="0066005F">
              <w:rPr>
                <w:rFonts w:ascii="Arial" w:hAnsi="Arial" w:cs="Arial"/>
                <w:i/>
                <w:sz w:val="24"/>
                <w:szCs w:val="24"/>
              </w:rPr>
              <w:t>Usul Al-Fiqh</w:t>
            </w:r>
          </w:p>
        </w:tc>
        <w:tc>
          <w:tcPr>
            <w:tcW w:w="2707" w:type="pct"/>
            <w:shd w:val="clear" w:color="auto" w:fill="auto"/>
          </w:tcPr>
          <w:p w:rsidR="0038691E" w:rsidRPr="006924AD" w:rsidRDefault="0038691E" w:rsidP="004742F1">
            <w:pPr>
              <w:spacing w:after="0" w:line="240" w:lineRule="auto"/>
              <w:rPr>
                <w:rFonts w:ascii="Arial" w:hAnsi="Arial" w:cs="Arial"/>
                <w:b/>
                <w:sz w:val="24"/>
                <w:szCs w:val="24"/>
                <w:u w:val="single"/>
              </w:rPr>
            </w:pPr>
            <w:r w:rsidRPr="006924AD">
              <w:rPr>
                <w:rFonts w:ascii="Arial" w:hAnsi="Arial" w:cs="Arial"/>
                <w:b/>
                <w:sz w:val="24"/>
                <w:szCs w:val="24"/>
                <w:u w:val="single"/>
              </w:rPr>
              <w:t>Perkara yang perlu diberikan perhatian:</w:t>
            </w:r>
          </w:p>
          <w:p w:rsidR="0038691E" w:rsidRPr="004F77F2" w:rsidRDefault="0038691E" w:rsidP="004742F1">
            <w:pPr>
              <w:spacing w:after="0" w:line="240" w:lineRule="auto"/>
              <w:rPr>
                <w:rFonts w:ascii="Arial" w:hAnsi="Arial" w:cs="Arial"/>
                <w:sz w:val="24"/>
                <w:szCs w:val="24"/>
                <w:u w:val="single"/>
              </w:rPr>
            </w:pPr>
          </w:p>
          <w:p w:rsidR="0038691E" w:rsidRDefault="0038691E" w:rsidP="005E52CB">
            <w:pPr>
              <w:pStyle w:val="ListParagraph"/>
              <w:numPr>
                <w:ilvl w:val="0"/>
                <w:numId w:val="1"/>
              </w:numPr>
              <w:spacing w:after="0" w:line="240" w:lineRule="auto"/>
              <w:rPr>
                <w:rFonts w:ascii="Arial" w:hAnsi="Arial" w:cs="Arial"/>
                <w:sz w:val="24"/>
                <w:szCs w:val="24"/>
                <w:lang w:val="es-ES"/>
              </w:rPr>
            </w:pPr>
            <w:r>
              <w:rPr>
                <w:rFonts w:ascii="Arial" w:eastAsia="MS Mincho" w:hAnsi="Arial" w:cs="Arial"/>
                <w:sz w:val="24"/>
                <w:szCs w:val="24"/>
                <w:lang w:val="es-ES"/>
              </w:rPr>
              <w:t>Bahan r</w:t>
            </w:r>
            <w:r w:rsidRPr="004F77F2">
              <w:rPr>
                <w:rFonts w:ascii="Arial" w:eastAsia="MS Mincho" w:hAnsi="Arial" w:cs="Arial"/>
                <w:sz w:val="24"/>
                <w:szCs w:val="24"/>
                <w:lang w:val="es-ES"/>
              </w:rPr>
              <w:t>ujukan tidak terkini.</w:t>
            </w:r>
            <w:r w:rsidRPr="004F77F2">
              <w:rPr>
                <w:rFonts w:ascii="Arial" w:hAnsi="Arial" w:cs="Arial"/>
                <w:sz w:val="24"/>
                <w:szCs w:val="24"/>
                <w:lang w:val="es-ES"/>
              </w:rPr>
              <w:t xml:space="preserve"> </w:t>
            </w:r>
          </w:p>
          <w:p w:rsidR="0038691E" w:rsidRPr="004F77F2" w:rsidRDefault="0038691E" w:rsidP="004742F1">
            <w:pPr>
              <w:pStyle w:val="ListParagraph"/>
              <w:spacing w:after="0" w:line="240" w:lineRule="auto"/>
              <w:ind w:left="360"/>
              <w:rPr>
                <w:rFonts w:ascii="Arial" w:hAnsi="Arial" w:cs="Arial"/>
                <w:sz w:val="24"/>
                <w:szCs w:val="24"/>
                <w:lang w:val="es-ES"/>
              </w:rPr>
            </w:pPr>
          </w:p>
          <w:p w:rsidR="0038691E" w:rsidRPr="006924AD" w:rsidRDefault="0038691E" w:rsidP="004742F1">
            <w:pPr>
              <w:spacing w:after="0" w:line="240" w:lineRule="auto"/>
              <w:rPr>
                <w:rFonts w:ascii="Arial" w:hAnsi="Arial" w:cs="Arial"/>
                <w:b/>
                <w:sz w:val="24"/>
                <w:szCs w:val="24"/>
                <w:u w:val="single"/>
                <w:lang w:val="es-ES"/>
              </w:rPr>
            </w:pPr>
            <w:r w:rsidRPr="006924AD">
              <w:rPr>
                <w:rFonts w:ascii="Arial" w:hAnsi="Arial" w:cs="Arial"/>
                <w:b/>
                <w:sz w:val="24"/>
                <w:szCs w:val="24"/>
                <w:u w:val="single"/>
                <w:lang w:val="es-ES"/>
              </w:rPr>
              <w:t>Syarat:</w:t>
            </w:r>
          </w:p>
          <w:p w:rsidR="0038691E" w:rsidRPr="004F77F2" w:rsidRDefault="0038691E" w:rsidP="004742F1">
            <w:pPr>
              <w:spacing w:after="0" w:line="240" w:lineRule="auto"/>
              <w:rPr>
                <w:rFonts w:ascii="Arial" w:hAnsi="Arial" w:cs="Arial"/>
                <w:sz w:val="24"/>
                <w:szCs w:val="24"/>
                <w:u w:val="single"/>
                <w:lang w:val="es-ES"/>
              </w:rPr>
            </w:pPr>
          </w:p>
          <w:p w:rsidR="0038691E" w:rsidRPr="004F77F2" w:rsidRDefault="0038691E" w:rsidP="005E52CB">
            <w:pPr>
              <w:pStyle w:val="ListParagraph"/>
              <w:numPr>
                <w:ilvl w:val="0"/>
                <w:numId w:val="1"/>
              </w:numPr>
              <w:spacing w:after="0" w:line="240" w:lineRule="auto"/>
              <w:rPr>
                <w:rFonts w:ascii="Arial" w:hAnsi="Arial" w:cs="Arial"/>
                <w:sz w:val="24"/>
                <w:szCs w:val="24"/>
                <w:lang w:val="es-ES"/>
              </w:rPr>
            </w:pPr>
            <w:r w:rsidRPr="004F77F2">
              <w:rPr>
                <w:rFonts w:ascii="Arial" w:eastAsia="MS Mincho" w:hAnsi="Arial" w:cs="Arial"/>
                <w:sz w:val="24"/>
                <w:szCs w:val="24"/>
                <w:lang w:val="es-ES"/>
              </w:rPr>
              <w:t>Mengemukakan</w:t>
            </w:r>
            <w:r>
              <w:rPr>
                <w:rFonts w:ascii="Arial" w:eastAsia="MS Mincho" w:hAnsi="Arial" w:cs="Arial"/>
                <w:sz w:val="24"/>
                <w:szCs w:val="24"/>
                <w:lang w:val="es-ES"/>
              </w:rPr>
              <w:t xml:space="preserve"> bahan</w:t>
            </w:r>
            <w:r w:rsidRPr="004F77F2">
              <w:rPr>
                <w:rFonts w:ascii="Arial" w:eastAsia="MS Mincho" w:hAnsi="Arial" w:cs="Arial"/>
                <w:sz w:val="24"/>
                <w:szCs w:val="24"/>
                <w:lang w:val="es-ES"/>
              </w:rPr>
              <w:t xml:space="preserve"> rujukan terkini</w:t>
            </w:r>
            <w:r>
              <w:rPr>
                <w:rFonts w:ascii="Arial" w:hAnsi="Arial" w:cs="Arial"/>
                <w:sz w:val="24"/>
                <w:szCs w:val="24"/>
                <w:lang w:val="es-ES"/>
              </w:rPr>
              <w:t>.</w:t>
            </w:r>
          </w:p>
          <w:p w:rsidR="0038691E" w:rsidRPr="004F77F2" w:rsidRDefault="0038691E" w:rsidP="004742F1">
            <w:pPr>
              <w:spacing w:after="0" w:line="240" w:lineRule="auto"/>
              <w:rPr>
                <w:rFonts w:ascii="Arial" w:hAnsi="Arial" w:cs="Arial"/>
                <w:sz w:val="24"/>
                <w:szCs w:val="24"/>
                <w:lang w:val="es-ES"/>
              </w:rPr>
            </w:pP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37.</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ARB 2132</w:t>
            </w:r>
          </w:p>
        </w:tc>
        <w:tc>
          <w:tcPr>
            <w:tcW w:w="1365" w:type="pct"/>
            <w:shd w:val="clear" w:color="auto" w:fill="auto"/>
          </w:tcPr>
          <w:p w:rsidR="0038691E" w:rsidRPr="0066005F" w:rsidRDefault="0038691E" w:rsidP="004742F1">
            <w:pPr>
              <w:spacing w:after="0" w:line="240" w:lineRule="auto"/>
              <w:rPr>
                <w:rFonts w:ascii="Arial" w:hAnsi="Arial" w:cs="Arial"/>
                <w:i/>
                <w:sz w:val="24"/>
                <w:szCs w:val="24"/>
              </w:rPr>
            </w:pPr>
            <w:r w:rsidRPr="0066005F">
              <w:rPr>
                <w:rFonts w:ascii="Arial" w:hAnsi="Arial" w:cs="Arial"/>
                <w:i/>
                <w:sz w:val="24"/>
                <w:szCs w:val="24"/>
              </w:rPr>
              <w:t>Al-Lughah Al-Arabiyah III</w:t>
            </w:r>
          </w:p>
        </w:tc>
        <w:tc>
          <w:tcPr>
            <w:tcW w:w="2707" w:type="pct"/>
            <w:shd w:val="clear" w:color="auto" w:fill="auto"/>
          </w:tcPr>
          <w:p w:rsidR="0038691E" w:rsidRPr="006924AD" w:rsidRDefault="0038691E" w:rsidP="004742F1">
            <w:pPr>
              <w:spacing w:after="0" w:line="240" w:lineRule="auto"/>
              <w:rPr>
                <w:rFonts w:ascii="Arial" w:hAnsi="Arial" w:cs="Arial"/>
                <w:b/>
                <w:sz w:val="24"/>
                <w:szCs w:val="24"/>
                <w:u w:val="single"/>
              </w:rPr>
            </w:pPr>
            <w:r w:rsidRPr="006924AD">
              <w:rPr>
                <w:rFonts w:ascii="Arial" w:hAnsi="Arial" w:cs="Arial"/>
                <w:b/>
                <w:sz w:val="24"/>
                <w:szCs w:val="24"/>
                <w:u w:val="single"/>
              </w:rPr>
              <w:t>Perkara yang perlu diberikan perhatian:</w:t>
            </w:r>
          </w:p>
          <w:p w:rsidR="0038691E" w:rsidRPr="004F77F2" w:rsidRDefault="0038691E" w:rsidP="004742F1">
            <w:pPr>
              <w:spacing w:after="0" w:line="240" w:lineRule="auto"/>
              <w:rPr>
                <w:rFonts w:ascii="Arial" w:hAnsi="Arial" w:cs="Arial"/>
                <w:sz w:val="24"/>
                <w:szCs w:val="24"/>
                <w:u w:val="single"/>
              </w:rPr>
            </w:pPr>
          </w:p>
          <w:p w:rsidR="0038691E" w:rsidRDefault="0038691E" w:rsidP="005E52CB">
            <w:pPr>
              <w:pStyle w:val="ListParagraph"/>
              <w:numPr>
                <w:ilvl w:val="0"/>
                <w:numId w:val="1"/>
              </w:numPr>
              <w:spacing w:after="0" w:line="240" w:lineRule="auto"/>
              <w:rPr>
                <w:rFonts w:ascii="Arial" w:hAnsi="Arial" w:cs="Arial"/>
                <w:sz w:val="24"/>
                <w:szCs w:val="24"/>
                <w:lang w:val="es-ES"/>
              </w:rPr>
            </w:pPr>
            <w:r>
              <w:rPr>
                <w:rFonts w:ascii="Arial" w:eastAsia="MS Mincho" w:hAnsi="Arial" w:cs="Arial"/>
                <w:sz w:val="24"/>
                <w:szCs w:val="24"/>
                <w:lang w:val="es-ES"/>
              </w:rPr>
              <w:t>Bahan r</w:t>
            </w:r>
            <w:r w:rsidRPr="004F77F2">
              <w:rPr>
                <w:rFonts w:ascii="Arial" w:eastAsia="MS Mincho" w:hAnsi="Arial" w:cs="Arial"/>
                <w:sz w:val="24"/>
                <w:szCs w:val="24"/>
                <w:lang w:val="es-ES"/>
              </w:rPr>
              <w:t>ujukan tidak terkini.</w:t>
            </w:r>
            <w:r w:rsidRPr="004F77F2">
              <w:rPr>
                <w:rFonts w:ascii="Arial" w:hAnsi="Arial" w:cs="Arial"/>
                <w:sz w:val="24"/>
                <w:szCs w:val="24"/>
                <w:lang w:val="es-ES"/>
              </w:rPr>
              <w:t xml:space="preserve"> </w:t>
            </w:r>
          </w:p>
          <w:p w:rsidR="0038691E" w:rsidRPr="004F77F2" w:rsidRDefault="0038691E" w:rsidP="004742F1">
            <w:pPr>
              <w:pStyle w:val="ListParagraph"/>
              <w:spacing w:after="0" w:line="240" w:lineRule="auto"/>
              <w:ind w:left="360"/>
              <w:rPr>
                <w:rFonts w:ascii="Arial" w:hAnsi="Arial" w:cs="Arial"/>
                <w:sz w:val="24"/>
                <w:szCs w:val="24"/>
                <w:lang w:val="es-ES"/>
              </w:rPr>
            </w:pPr>
          </w:p>
          <w:p w:rsidR="0038691E" w:rsidRPr="006924AD" w:rsidRDefault="0038691E" w:rsidP="004742F1">
            <w:pPr>
              <w:spacing w:after="0" w:line="240" w:lineRule="auto"/>
              <w:rPr>
                <w:rFonts w:ascii="Arial" w:hAnsi="Arial" w:cs="Arial"/>
                <w:b/>
                <w:sz w:val="24"/>
                <w:szCs w:val="24"/>
                <w:u w:val="single"/>
                <w:lang w:val="es-ES"/>
              </w:rPr>
            </w:pPr>
            <w:r w:rsidRPr="006924AD">
              <w:rPr>
                <w:rFonts w:ascii="Arial" w:hAnsi="Arial" w:cs="Arial"/>
                <w:b/>
                <w:sz w:val="24"/>
                <w:szCs w:val="24"/>
                <w:u w:val="single"/>
                <w:lang w:val="es-ES"/>
              </w:rPr>
              <w:t>Syarat:</w:t>
            </w:r>
          </w:p>
          <w:p w:rsidR="0038691E" w:rsidRPr="004F77F2" w:rsidRDefault="0038691E" w:rsidP="004742F1">
            <w:pPr>
              <w:spacing w:after="0" w:line="240" w:lineRule="auto"/>
              <w:rPr>
                <w:rFonts w:ascii="Arial" w:hAnsi="Arial" w:cs="Arial"/>
                <w:sz w:val="24"/>
                <w:szCs w:val="24"/>
                <w:u w:val="single"/>
                <w:lang w:val="es-ES"/>
              </w:rPr>
            </w:pPr>
          </w:p>
          <w:p w:rsidR="0038691E" w:rsidRPr="004F77F2" w:rsidRDefault="0038691E" w:rsidP="005E52CB">
            <w:pPr>
              <w:pStyle w:val="ListParagraph"/>
              <w:numPr>
                <w:ilvl w:val="0"/>
                <w:numId w:val="1"/>
              </w:numPr>
              <w:spacing w:after="0" w:line="240" w:lineRule="auto"/>
              <w:rPr>
                <w:rFonts w:ascii="Arial" w:hAnsi="Arial" w:cs="Arial"/>
                <w:sz w:val="24"/>
                <w:szCs w:val="24"/>
                <w:lang w:val="es-ES"/>
              </w:rPr>
            </w:pPr>
            <w:r w:rsidRPr="004F77F2">
              <w:rPr>
                <w:rFonts w:ascii="Arial" w:eastAsia="MS Mincho" w:hAnsi="Arial" w:cs="Arial"/>
                <w:sz w:val="24"/>
                <w:szCs w:val="24"/>
                <w:lang w:val="es-ES"/>
              </w:rPr>
              <w:t>Mengemukakan</w:t>
            </w:r>
            <w:r>
              <w:rPr>
                <w:rFonts w:ascii="Arial" w:eastAsia="MS Mincho" w:hAnsi="Arial" w:cs="Arial"/>
                <w:sz w:val="24"/>
                <w:szCs w:val="24"/>
                <w:lang w:val="es-ES"/>
              </w:rPr>
              <w:t xml:space="preserve"> bahan</w:t>
            </w:r>
            <w:r w:rsidRPr="004F77F2">
              <w:rPr>
                <w:rFonts w:ascii="Arial" w:eastAsia="MS Mincho" w:hAnsi="Arial" w:cs="Arial"/>
                <w:sz w:val="24"/>
                <w:szCs w:val="24"/>
                <w:lang w:val="es-ES"/>
              </w:rPr>
              <w:t xml:space="preserve"> rujukan terkini</w:t>
            </w:r>
            <w:r>
              <w:rPr>
                <w:rFonts w:ascii="Arial" w:hAnsi="Arial" w:cs="Arial"/>
                <w:sz w:val="24"/>
                <w:szCs w:val="24"/>
                <w:lang w:val="es-ES"/>
              </w:rPr>
              <w:t>.</w:t>
            </w:r>
          </w:p>
          <w:p w:rsidR="0038691E" w:rsidRPr="004F77F2" w:rsidRDefault="0038691E" w:rsidP="004742F1">
            <w:pPr>
              <w:spacing w:after="0" w:line="240" w:lineRule="auto"/>
              <w:rPr>
                <w:rFonts w:ascii="Arial" w:hAnsi="Arial" w:cs="Arial"/>
                <w:sz w:val="24"/>
                <w:szCs w:val="24"/>
                <w:lang w:val="es-ES"/>
              </w:rPr>
            </w:pP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38.</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PST 2031</w:t>
            </w:r>
          </w:p>
        </w:tc>
        <w:tc>
          <w:tcPr>
            <w:tcW w:w="1365"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Pemb. Sahsiah Terpuji (PESAT IV)</w:t>
            </w:r>
          </w:p>
        </w:tc>
        <w:tc>
          <w:tcPr>
            <w:tcW w:w="2707" w:type="pct"/>
            <w:shd w:val="clear" w:color="auto" w:fill="auto"/>
          </w:tcPr>
          <w:p w:rsidR="0038691E" w:rsidRPr="00FD79AF" w:rsidRDefault="0038691E" w:rsidP="004742F1">
            <w:pPr>
              <w:spacing w:after="0" w:line="240" w:lineRule="auto"/>
              <w:rPr>
                <w:rFonts w:ascii="Arial" w:hAnsi="Arial" w:cs="Arial"/>
                <w:b/>
                <w:sz w:val="24"/>
                <w:szCs w:val="24"/>
                <w:u w:val="single"/>
              </w:rPr>
            </w:pPr>
            <w:r w:rsidRPr="00FD79AF">
              <w:rPr>
                <w:rFonts w:ascii="Arial" w:hAnsi="Arial" w:cs="Arial"/>
                <w:b/>
                <w:sz w:val="24"/>
                <w:szCs w:val="24"/>
                <w:u w:val="single"/>
              </w:rPr>
              <w:t>Perkara yang perlu diberikan perhatian:</w:t>
            </w:r>
          </w:p>
          <w:p w:rsidR="0038691E" w:rsidRPr="004F77F2" w:rsidRDefault="0038691E" w:rsidP="004742F1">
            <w:pPr>
              <w:spacing w:after="0" w:line="240" w:lineRule="auto"/>
              <w:rPr>
                <w:rFonts w:ascii="Arial" w:hAnsi="Arial" w:cs="Arial"/>
                <w:sz w:val="24"/>
                <w:szCs w:val="24"/>
                <w:u w:val="single"/>
              </w:rPr>
            </w:pPr>
          </w:p>
          <w:p w:rsidR="0038691E" w:rsidRDefault="0038691E" w:rsidP="005E52CB">
            <w:pPr>
              <w:pStyle w:val="ListParagraph"/>
              <w:numPr>
                <w:ilvl w:val="0"/>
                <w:numId w:val="1"/>
              </w:numPr>
              <w:spacing w:after="0" w:line="240" w:lineRule="auto"/>
              <w:rPr>
                <w:rFonts w:ascii="Arial" w:hAnsi="Arial" w:cs="Arial"/>
                <w:sz w:val="24"/>
                <w:szCs w:val="24"/>
                <w:lang w:val="es-ES"/>
              </w:rPr>
            </w:pPr>
            <w:r>
              <w:rPr>
                <w:rFonts w:ascii="Arial" w:eastAsia="MS Mincho" w:hAnsi="Arial" w:cs="Arial"/>
                <w:sz w:val="24"/>
                <w:szCs w:val="24"/>
                <w:lang w:val="es-ES"/>
              </w:rPr>
              <w:t>CLO</w:t>
            </w:r>
            <w:r w:rsidRPr="004F77F2">
              <w:rPr>
                <w:rFonts w:ascii="Arial" w:eastAsia="MS Mincho" w:hAnsi="Arial" w:cs="Arial"/>
                <w:sz w:val="24"/>
                <w:szCs w:val="24"/>
                <w:lang w:val="es-ES"/>
              </w:rPr>
              <w:t>: "memahami…" adalah sukar diukur.</w:t>
            </w:r>
            <w:r w:rsidRPr="004F77F2">
              <w:rPr>
                <w:rFonts w:ascii="Arial" w:hAnsi="Arial" w:cs="Arial"/>
                <w:sz w:val="24"/>
                <w:szCs w:val="24"/>
                <w:lang w:val="es-ES"/>
              </w:rPr>
              <w:t xml:space="preserve"> </w:t>
            </w:r>
          </w:p>
          <w:p w:rsidR="0038691E" w:rsidRPr="004F77F2" w:rsidRDefault="0038691E" w:rsidP="004742F1">
            <w:pPr>
              <w:pStyle w:val="ListParagraph"/>
              <w:spacing w:after="0" w:line="240" w:lineRule="auto"/>
              <w:ind w:left="360"/>
              <w:rPr>
                <w:rFonts w:ascii="Arial" w:hAnsi="Arial" w:cs="Arial"/>
                <w:sz w:val="24"/>
                <w:szCs w:val="24"/>
                <w:lang w:val="es-ES"/>
              </w:rPr>
            </w:pPr>
          </w:p>
          <w:p w:rsidR="0038691E" w:rsidRPr="00735B7D" w:rsidRDefault="0038691E" w:rsidP="004742F1">
            <w:pPr>
              <w:spacing w:after="0" w:line="240" w:lineRule="auto"/>
              <w:jc w:val="both"/>
              <w:rPr>
                <w:rFonts w:ascii="Arial" w:hAnsi="Arial" w:cs="Arial"/>
                <w:b/>
                <w:sz w:val="24"/>
                <w:szCs w:val="24"/>
                <w:u w:val="single"/>
                <w:lang w:val="es-ES"/>
              </w:rPr>
            </w:pPr>
            <w:r>
              <w:rPr>
                <w:rFonts w:ascii="Arial" w:hAnsi="Arial" w:cs="Arial"/>
                <w:b/>
                <w:sz w:val="24"/>
                <w:szCs w:val="24"/>
                <w:u w:val="single"/>
                <w:lang w:val="es-ES"/>
              </w:rPr>
              <w:t>Syarat:</w:t>
            </w:r>
          </w:p>
          <w:p w:rsidR="0038691E" w:rsidRPr="004F77F2" w:rsidRDefault="0038691E" w:rsidP="004742F1">
            <w:pPr>
              <w:spacing w:after="0" w:line="240" w:lineRule="auto"/>
              <w:jc w:val="both"/>
              <w:rPr>
                <w:rFonts w:ascii="Arial" w:hAnsi="Arial" w:cs="Arial"/>
                <w:sz w:val="24"/>
                <w:szCs w:val="24"/>
                <w:u w:val="single"/>
                <w:lang w:val="es-ES"/>
              </w:rPr>
            </w:pPr>
          </w:p>
          <w:p w:rsidR="0038691E" w:rsidRPr="00701380" w:rsidRDefault="0038691E" w:rsidP="005E52CB">
            <w:pPr>
              <w:pStyle w:val="ListParagraph"/>
              <w:numPr>
                <w:ilvl w:val="0"/>
                <w:numId w:val="1"/>
              </w:numPr>
              <w:spacing w:after="0" w:line="240" w:lineRule="auto"/>
              <w:jc w:val="both"/>
              <w:rPr>
                <w:rFonts w:ascii="Arial" w:hAnsi="Arial" w:cs="Arial"/>
                <w:sz w:val="24"/>
                <w:szCs w:val="24"/>
                <w:u w:val="single"/>
              </w:rPr>
            </w:pPr>
            <w:r w:rsidRPr="00894B80">
              <w:rPr>
                <w:rFonts w:ascii="Arial" w:eastAsia="MS Mincho" w:hAnsi="Arial" w:cs="Arial"/>
                <w:sz w:val="24"/>
                <w:szCs w:val="24"/>
                <w:lang w:val="es-ES"/>
              </w:rPr>
              <w:lastRenderedPageBreak/>
              <w:t>Memastikan penyataan CLO menggunakan kata kerja yang spesifik dan boleh diukur.</w:t>
            </w: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lastRenderedPageBreak/>
              <w:t>39.</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MPU 2312</w:t>
            </w:r>
          </w:p>
        </w:tc>
        <w:tc>
          <w:tcPr>
            <w:tcW w:w="1365"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Islam dan Pembentukan Masyarakat Malaysia</w:t>
            </w:r>
          </w:p>
        </w:tc>
        <w:tc>
          <w:tcPr>
            <w:tcW w:w="2707" w:type="pct"/>
            <w:shd w:val="clear" w:color="auto" w:fill="auto"/>
          </w:tcPr>
          <w:p w:rsidR="0038691E" w:rsidRPr="006924AD" w:rsidRDefault="0038691E" w:rsidP="004742F1">
            <w:pPr>
              <w:spacing w:after="0" w:line="240" w:lineRule="auto"/>
              <w:rPr>
                <w:rFonts w:ascii="Arial" w:hAnsi="Arial" w:cs="Arial"/>
                <w:b/>
                <w:sz w:val="24"/>
                <w:szCs w:val="24"/>
                <w:u w:val="single"/>
              </w:rPr>
            </w:pPr>
            <w:r w:rsidRPr="006924AD">
              <w:rPr>
                <w:rFonts w:ascii="Arial" w:hAnsi="Arial" w:cs="Arial"/>
                <w:b/>
                <w:sz w:val="24"/>
                <w:szCs w:val="24"/>
                <w:u w:val="single"/>
              </w:rPr>
              <w:t>Perkara yang perlu diberikan perhatian:</w:t>
            </w:r>
          </w:p>
          <w:p w:rsidR="0038691E" w:rsidRPr="004F77F2" w:rsidRDefault="0038691E" w:rsidP="004742F1">
            <w:pPr>
              <w:spacing w:after="0" w:line="240" w:lineRule="auto"/>
              <w:rPr>
                <w:rFonts w:ascii="Arial" w:hAnsi="Arial" w:cs="Arial"/>
                <w:sz w:val="24"/>
                <w:szCs w:val="24"/>
                <w:u w:val="single"/>
              </w:rPr>
            </w:pPr>
          </w:p>
          <w:p w:rsidR="0038691E" w:rsidRDefault="0038691E" w:rsidP="005E52CB">
            <w:pPr>
              <w:pStyle w:val="ListParagraph"/>
              <w:numPr>
                <w:ilvl w:val="0"/>
                <w:numId w:val="1"/>
              </w:numPr>
              <w:spacing w:after="0" w:line="240" w:lineRule="auto"/>
              <w:rPr>
                <w:rFonts w:ascii="Arial" w:hAnsi="Arial" w:cs="Arial"/>
                <w:sz w:val="24"/>
                <w:szCs w:val="24"/>
                <w:lang w:val="es-ES"/>
              </w:rPr>
            </w:pPr>
            <w:r>
              <w:rPr>
                <w:rFonts w:ascii="Arial" w:eastAsia="MS Mincho" w:hAnsi="Arial" w:cs="Arial"/>
                <w:sz w:val="24"/>
                <w:szCs w:val="24"/>
                <w:lang w:val="es-ES"/>
              </w:rPr>
              <w:t>Bahan r</w:t>
            </w:r>
            <w:r w:rsidRPr="004F77F2">
              <w:rPr>
                <w:rFonts w:ascii="Arial" w:eastAsia="MS Mincho" w:hAnsi="Arial" w:cs="Arial"/>
                <w:sz w:val="24"/>
                <w:szCs w:val="24"/>
                <w:lang w:val="es-ES"/>
              </w:rPr>
              <w:t>ujukan tidak terkini.</w:t>
            </w:r>
            <w:r w:rsidRPr="004F77F2">
              <w:rPr>
                <w:rFonts w:ascii="Arial" w:hAnsi="Arial" w:cs="Arial"/>
                <w:sz w:val="24"/>
                <w:szCs w:val="24"/>
                <w:lang w:val="es-ES"/>
              </w:rPr>
              <w:t xml:space="preserve"> </w:t>
            </w:r>
          </w:p>
          <w:p w:rsidR="0038691E" w:rsidRPr="004F77F2" w:rsidRDefault="0038691E" w:rsidP="004742F1">
            <w:pPr>
              <w:pStyle w:val="ListParagraph"/>
              <w:spacing w:after="0" w:line="240" w:lineRule="auto"/>
              <w:ind w:left="360"/>
              <w:rPr>
                <w:rFonts w:ascii="Arial" w:hAnsi="Arial" w:cs="Arial"/>
                <w:sz w:val="24"/>
                <w:szCs w:val="24"/>
                <w:lang w:val="es-ES"/>
              </w:rPr>
            </w:pPr>
          </w:p>
          <w:p w:rsidR="0038691E" w:rsidRPr="006924AD" w:rsidRDefault="0038691E" w:rsidP="004742F1">
            <w:pPr>
              <w:spacing w:after="0" w:line="240" w:lineRule="auto"/>
              <w:rPr>
                <w:rFonts w:ascii="Arial" w:hAnsi="Arial" w:cs="Arial"/>
                <w:b/>
                <w:sz w:val="24"/>
                <w:szCs w:val="24"/>
                <w:u w:val="single"/>
                <w:lang w:val="es-ES"/>
              </w:rPr>
            </w:pPr>
            <w:r w:rsidRPr="006924AD">
              <w:rPr>
                <w:rFonts w:ascii="Arial" w:hAnsi="Arial" w:cs="Arial"/>
                <w:b/>
                <w:sz w:val="24"/>
                <w:szCs w:val="24"/>
                <w:u w:val="single"/>
                <w:lang w:val="es-ES"/>
              </w:rPr>
              <w:t>Syarat:</w:t>
            </w:r>
          </w:p>
          <w:p w:rsidR="0038691E" w:rsidRPr="004F77F2" w:rsidRDefault="0038691E" w:rsidP="004742F1">
            <w:pPr>
              <w:spacing w:after="0" w:line="240" w:lineRule="auto"/>
              <w:rPr>
                <w:rFonts w:ascii="Arial" w:hAnsi="Arial" w:cs="Arial"/>
                <w:sz w:val="24"/>
                <w:szCs w:val="24"/>
                <w:u w:val="single"/>
                <w:lang w:val="es-ES"/>
              </w:rPr>
            </w:pPr>
          </w:p>
          <w:p w:rsidR="0038691E" w:rsidRPr="004F77F2" w:rsidRDefault="0038691E" w:rsidP="005E52CB">
            <w:pPr>
              <w:pStyle w:val="ListParagraph"/>
              <w:numPr>
                <w:ilvl w:val="0"/>
                <w:numId w:val="1"/>
              </w:numPr>
              <w:spacing w:after="0" w:line="240" w:lineRule="auto"/>
              <w:rPr>
                <w:rFonts w:ascii="Arial" w:hAnsi="Arial" w:cs="Arial"/>
                <w:sz w:val="24"/>
                <w:szCs w:val="24"/>
                <w:lang w:val="es-ES"/>
              </w:rPr>
            </w:pPr>
            <w:r w:rsidRPr="004F77F2">
              <w:rPr>
                <w:rFonts w:ascii="Arial" w:eastAsia="MS Mincho" w:hAnsi="Arial" w:cs="Arial"/>
                <w:sz w:val="24"/>
                <w:szCs w:val="24"/>
                <w:lang w:val="es-ES"/>
              </w:rPr>
              <w:t>Mengemukakan</w:t>
            </w:r>
            <w:r>
              <w:rPr>
                <w:rFonts w:ascii="Arial" w:eastAsia="MS Mincho" w:hAnsi="Arial" w:cs="Arial"/>
                <w:sz w:val="24"/>
                <w:szCs w:val="24"/>
                <w:lang w:val="es-ES"/>
              </w:rPr>
              <w:t xml:space="preserve"> bahan</w:t>
            </w:r>
            <w:r w:rsidRPr="004F77F2">
              <w:rPr>
                <w:rFonts w:ascii="Arial" w:eastAsia="MS Mincho" w:hAnsi="Arial" w:cs="Arial"/>
                <w:sz w:val="24"/>
                <w:szCs w:val="24"/>
                <w:lang w:val="es-ES"/>
              </w:rPr>
              <w:t xml:space="preserve"> rujukan terkini</w:t>
            </w:r>
            <w:r>
              <w:rPr>
                <w:rFonts w:ascii="Arial" w:hAnsi="Arial" w:cs="Arial"/>
                <w:sz w:val="24"/>
                <w:szCs w:val="24"/>
                <w:lang w:val="es-ES"/>
              </w:rPr>
              <w:t>.</w:t>
            </w:r>
          </w:p>
          <w:p w:rsidR="0038691E" w:rsidRPr="004F77F2" w:rsidRDefault="0038691E" w:rsidP="004742F1">
            <w:pPr>
              <w:spacing w:after="0" w:line="240" w:lineRule="auto"/>
              <w:rPr>
                <w:rFonts w:ascii="Arial" w:hAnsi="Arial" w:cs="Arial"/>
                <w:sz w:val="24"/>
                <w:szCs w:val="24"/>
                <w:lang w:val="es-ES"/>
              </w:rPr>
            </w:pP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40.</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ELS 2222</w:t>
            </w:r>
          </w:p>
        </w:tc>
        <w:tc>
          <w:tcPr>
            <w:tcW w:w="1365" w:type="pct"/>
            <w:shd w:val="clear" w:color="auto" w:fill="auto"/>
          </w:tcPr>
          <w:p w:rsidR="0038691E" w:rsidRPr="00FF4E06" w:rsidRDefault="0038691E" w:rsidP="004742F1">
            <w:pPr>
              <w:spacing w:after="0" w:line="240" w:lineRule="auto"/>
              <w:rPr>
                <w:rFonts w:ascii="Arial" w:hAnsi="Arial" w:cs="Arial"/>
                <w:i/>
                <w:sz w:val="24"/>
                <w:szCs w:val="24"/>
              </w:rPr>
            </w:pPr>
            <w:r w:rsidRPr="00FF4E06">
              <w:rPr>
                <w:rFonts w:ascii="Arial" w:hAnsi="Arial" w:cs="Arial"/>
                <w:i/>
                <w:sz w:val="24"/>
                <w:szCs w:val="24"/>
              </w:rPr>
              <w:t>English Communicative Skills II</w:t>
            </w:r>
          </w:p>
          <w:p w:rsidR="0038691E" w:rsidRPr="004F77F2" w:rsidRDefault="0038691E" w:rsidP="004742F1">
            <w:pPr>
              <w:spacing w:after="0" w:line="240" w:lineRule="auto"/>
              <w:rPr>
                <w:rFonts w:ascii="Arial" w:hAnsi="Arial" w:cs="Arial"/>
                <w:sz w:val="24"/>
                <w:szCs w:val="24"/>
              </w:rPr>
            </w:pPr>
          </w:p>
        </w:tc>
        <w:tc>
          <w:tcPr>
            <w:tcW w:w="2707" w:type="pct"/>
            <w:shd w:val="clear" w:color="auto" w:fill="auto"/>
          </w:tcPr>
          <w:p w:rsidR="0038691E" w:rsidRPr="004F77F2" w:rsidRDefault="0038691E" w:rsidP="005E52CB">
            <w:pPr>
              <w:pStyle w:val="ListParagraph"/>
              <w:numPr>
                <w:ilvl w:val="0"/>
                <w:numId w:val="1"/>
              </w:numPr>
              <w:spacing w:after="0" w:line="240" w:lineRule="auto"/>
              <w:rPr>
                <w:rFonts w:ascii="Arial" w:hAnsi="Arial" w:cs="Arial"/>
                <w:sz w:val="24"/>
                <w:szCs w:val="24"/>
                <w:lang w:val="es-ES"/>
              </w:rPr>
            </w:pPr>
            <w:r w:rsidRPr="004F77F2">
              <w:rPr>
                <w:rFonts w:ascii="Arial" w:hAnsi="Arial" w:cs="Arial"/>
                <w:sz w:val="24"/>
                <w:szCs w:val="24"/>
                <w:lang w:val="es-ES"/>
              </w:rPr>
              <w:t>-</w:t>
            </w:r>
          </w:p>
          <w:p w:rsidR="0038691E" w:rsidRPr="004F77F2" w:rsidRDefault="0038691E" w:rsidP="004742F1">
            <w:pPr>
              <w:spacing w:after="0" w:line="240" w:lineRule="auto"/>
              <w:rPr>
                <w:rFonts w:ascii="Arial" w:hAnsi="Arial" w:cs="Arial"/>
                <w:sz w:val="24"/>
                <w:szCs w:val="24"/>
                <w:lang w:val="es-ES"/>
              </w:rPr>
            </w:pPr>
          </w:p>
        </w:tc>
      </w:tr>
      <w:tr w:rsidR="0038691E" w:rsidRPr="004F77F2" w:rsidTr="0038691E">
        <w:tc>
          <w:tcPr>
            <w:tcW w:w="280" w:type="pct"/>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41.</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AQS 2163</w:t>
            </w:r>
          </w:p>
        </w:tc>
        <w:tc>
          <w:tcPr>
            <w:tcW w:w="1365" w:type="pct"/>
            <w:shd w:val="clear" w:color="auto" w:fill="auto"/>
          </w:tcPr>
          <w:p w:rsidR="0038691E" w:rsidRPr="0066005F" w:rsidRDefault="0038691E" w:rsidP="004742F1">
            <w:pPr>
              <w:spacing w:after="0" w:line="240" w:lineRule="auto"/>
              <w:rPr>
                <w:rFonts w:ascii="Arial" w:hAnsi="Arial" w:cs="Arial"/>
                <w:i/>
                <w:sz w:val="24"/>
                <w:szCs w:val="24"/>
              </w:rPr>
            </w:pPr>
            <w:r w:rsidRPr="0066005F">
              <w:rPr>
                <w:rFonts w:ascii="Arial" w:hAnsi="Arial" w:cs="Arial"/>
                <w:i/>
                <w:sz w:val="24"/>
                <w:szCs w:val="24"/>
              </w:rPr>
              <w:t>Tafsir Ayat Al-Ahkam</w:t>
            </w:r>
          </w:p>
        </w:tc>
        <w:tc>
          <w:tcPr>
            <w:tcW w:w="2707" w:type="pct"/>
          </w:tcPr>
          <w:p w:rsidR="0038691E" w:rsidRPr="006924AD" w:rsidRDefault="0038691E" w:rsidP="004742F1">
            <w:pPr>
              <w:spacing w:after="0" w:line="240" w:lineRule="auto"/>
              <w:rPr>
                <w:rFonts w:ascii="Arial" w:hAnsi="Arial" w:cs="Arial"/>
                <w:b/>
                <w:sz w:val="24"/>
                <w:szCs w:val="24"/>
                <w:u w:val="single"/>
              </w:rPr>
            </w:pPr>
            <w:r w:rsidRPr="006924AD">
              <w:rPr>
                <w:rFonts w:ascii="Arial" w:hAnsi="Arial" w:cs="Arial"/>
                <w:b/>
                <w:sz w:val="24"/>
                <w:szCs w:val="24"/>
                <w:u w:val="single"/>
              </w:rPr>
              <w:t>Perkara yang perlu diberikan perhatian:</w:t>
            </w:r>
          </w:p>
          <w:p w:rsidR="0038691E" w:rsidRPr="004F77F2" w:rsidRDefault="0038691E" w:rsidP="004742F1">
            <w:pPr>
              <w:spacing w:after="0" w:line="240" w:lineRule="auto"/>
              <w:rPr>
                <w:rFonts w:ascii="Arial" w:hAnsi="Arial" w:cs="Arial"/>
                <w:sz w:val="24"/>
                <w:szCs w:val="24"/>
                <w:u w:val="single"/>
              </w:rPr>
            </w:pPr>
          </w:p>
          <w:p w:rsidR="0038691E" w:rsidRDefault="0038691E" w:rsidP="005E52CB">
            <w:pPr>
              <w:pStyle w:val="ListParagraph"/>
              <w:numPr>
                <w:ilvl w:val="0"/>
                <w:numId w:val="1"/>
              </w:numPr>
              <w:spacing w:after="0" w:line="240" w:lineRule="auto"/>
              <w:rPr>
                <w:rFonts w:ascii="Arial" w:hAnsi="Arial" w:cs="Arial"/>
                <w:sz w:val="24"/>
                <w:szCs w:val="24"/>
                <w:lang w:val="es-ES"/>
              </w:rPr>
            </w:pPr>
            <w:r>
              <w:rPr>
                <w:rFonts w:ascii="Arial" w:eastAsia="MS Mincho" w:hAnsi="Arial" w:cs="Arial"/>
                <w:sz w:val="24"/>
                <w:szCs w:val="24"/>
                <w:lang w:val="es-ES"/>
              </w:rPr>
              <w:t>Bahan r</w:t>
            </w:r>
            <w:r w:rsidRPr="004F77F2">
              <w:rPr>
                <w:rFonts w:ascii="Arial" w:eastAsia="MS Mincho" w:hAnsi="Arial" w:cs="Arial"/>
                <w:sz w:val="24"/>
                <w:szCs w:val="24"/>
                <w:lang w:val="es-ES"/>
              </w:rPr>
              <w:t>ujukan tidak terkini.</w:t>
            </w:r>
            <w:r w:rsidRPr="004F77F2">
              <w:rPr>
                <w:rFonts w:ascii="Arial" w:hAnsi="Arial" w:cs="Arial"/>
                <w:sz w:val="24"/>
                <w:szCs w:val="24"/>
                <w:lang w:val="es-ES"/>
              </w:rPr>
              <w:t xml:space="preserve"> </w:t>
            </w:r>
          </w:p>
          <w:p w:rsidR="0038691E" w:rsidRPr="004F77F2" w:rsidRDefault="0038691E" w:rsidP="004742F1">
            <w:pPr>
              <w:pStyle w:val="ListParagraph"/>
              <w:spacing w:after="0" w:line="240" w:lineRule="auto"/>
              <w:ind w:left="360"/>
              <w:rPr>
                <w:rFonts w:ascii="Arial" w:hAnsi="Arial" w:cs="Arial"/>
                <w:sz w:val="24"/>
                <w:szCs w:val="24"/>
                <w:lang w:val="es-ES"/>
              </w:rPr>
            </w:pPr>
          </w:p>
          <w:p w:rsidR="0038691E" w:rsidRPr="006924AD" w:rsidRDefault="0038691E" w:rsidP="004742F1">
            <w:pPr>
              <w:spacing w:after="0" w:line="240" w:lineRule="auto"/>
              <w:rPr>
                <w:rFonts w:ascii="Arial" w:hAnsi="Arial" w:cs="Arial"/>
                <w:b/>
                <w:sz w:val="24"/>
                <w:szCs w:val="24"/>
                <w:u w:val="single"/>
                <w:lang w:val="es-ES"/>
              </w:rPr>
            </w:pPr>
            <w:r w:rsidRPr="006924AD">
              <w:rPr>
                <w:rFonts w:ascii="Arial" w:hAnsi="Arial" w:cs="Arial"/>
                <w:b/>
                <w:sz w:val="24"/>
                <w:szCs w:val="24"/>
                <w:u w:val="single"/>
                <w:lang w:val="es-ES"/>
              </w:rPr>
              <w:t>Syarat:</w:t>
            </w:r>
          </w:p>
          <w:p w:rsidR="0038691E" w:rsidRPr="004F77F2" w:rsidRDefault="0038691E" w:rsidP="004742F1">
            <w:pPr>
              <w:spacing w:after="0" w:line="240" w:lineRule="auto"/>
              <w:rPr>
                <w:rFonts w:ascii="Arial" w:hAnsi="Arial" w:cs="Arial"/>
                <w:sz w:val="24"/>
                <w:szCs w:val="24"/>
                <w:u w:val="single"/>
                <w:lang w:val="es-ES"/>
              </w:rPr>
            </w:pPr>
          </w:p>
          <w:p w:rsidR="0038691E" w:rsidRPr="004F77F2" w:rsidRDefault="0038691E" w:rsidP="005E52CB">
            <w:pPr>
              <w:pStyle w:val="ListParagraph"/>
              <w:numPr>
                <w:ilvl w:val="0"/>
                <w:numId w:val="1"/>
              </w:numPr>
              <w:spacing w:after="0" w:line="240" w:lineRule="auto"/>
              <w:rPr>
                <w:rFonts w:ascii="Arial" w:hAnsi="Arial" w:cs="Arial"/>
                <w:sz w:val="24"/>
                <w:szCs w:val="24"/>
                <w:lang w:val="es-ES"/>
              </w:rPr>
            </w:pPr>
            <w:r w:rsidRPr="004F77F2">
              <w:rPr>
                <w:rFonts w:ascii="Arial" w:eastAsia="MS Mincho" w:hAnsi="Arial" w:cs="Arial"/>
                <w:sz w:val="24"/>
                <w:szCs w:val="24"/>
                <w:lang w:val="es-ES"/>
              </w:rPr>
              <w:t>Mengemukakan</w:t>
            </w:r>
            <w:r>
              <w:rPr>
                <w:rFonts w:ascii="Arial" w:eastAsia="MS Mincho" w:hAnsi="Arial" w:cs="Arial"/>
                <w:sz w:val="24"/>
                <w:szCs w:val="24"/>
                <w:lang w:val="es-ES"/>
              </w:rPr>
              <w:t xml:space="preserve"> bahan</w:t>
            </w:r>
            <w:r w:rsidRPr="004F77F2">
              <w:rPr>
                <w:rFonts w:ascii="Arial" w:eastAsia="MS Mincho" w:hAnsi="Arial" w:cs="Arial"/>
                <w:sz w:val="24"/>
                <w:szCs w:val="24"/>
                <w:lang w:val="es-ES"/>
              </w:rPr>
              <w:t xml:space="preserve"> rujukan terkini</w:t>
            </w:r>
            <w:r>
              <w:rPr>
                <w:rFonts w:ascii="Arial" w:hAnsi="Arial" w:cs="Arial"/>
                <w:sz w:val="24"/>
                <w:szCs w:val="24"/>
                <w:lang w:val="es-ES"/>
              </w:rPr>
              <w:t>.</w:t>
            </w:r>
          </w:p>
          <w:p w:rsidR="0038691E" w:rsidRPr="004F77F2" w:rsidRDefault="0038691E" w:rsidP="004742F1">
            <w:pPr>
              <w:spacing w:after="0" w:line="240" w:lineRule="auto"/>
              <w:rPr>
                <w:rFonts w:ascii="Arial" w:hAnsi="Arial" w:cs="Arial"/>
                <w:sz w:val="24"/>
                <w:szCs w:val="24"/>
                <w:lang w:val="es-ES"/>
              </w:rPr>
            </w:pPr>
          </w:p>
        </w:tc>
      </w:tr>
      <w:tr w:rsidR="0038691E" w:rsidRPr="004F77F2" w:rsidTr="0038691E">
        <w:tc>
          <w:tcPr>
            <w:tcW w:w="280" w:type="pct"/>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42.</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AQS 2173</w:t>
            </w:r>
          </w:p>
        </w:tc>
        <w:tc>
          <w:tcPr>
            <w:tcW w:w="1365" w:type="pct"/>
            <w:shd w:val="clear" w:color="auto" w:fill="auto"/>
          </w:tcPr>
          <w:p w:rsidR="0038691E" w:rsidRPr="0066005F" w:rsidRDefault="0038691E" w:rsidP="004742F1">
            <w:pPr>
              <w:spacing w:after="0" w:line="240" w:lineRule="auto"/>
              <w:rPr>
                <w:rFonts w:ascii="Arial" w:hAnsi="Arial" w:cs="Arial"/>
                <w:i/>
                <w:sz w:val="24"/>
                <w:szCs w:val="24"/>
              </w:rPr>
            </w:pPr>
            <w:r w:rsidRPr="0066005F">
              <w:rPr>
                <w:rFonts w:ascii="Arial" w:hAnsi="Arial" w:cs="Arial"/>
                <w:i/>
                <w:sz w:val="24"/>
                <w:szCs w:val="24"/>
              </w:rPr>
              <w:t>Manahij Al-Mufassirin</w:t>
            </w:r>
          </w:p>
        </w:tc>
        <w:tc>
          <w:tcPr>
            <w:tcW w:w="2707" w:type="pct"/>
          </w:tcPr>
          <w:p w:rsidR="0038691E" w:rsidRPr="00CA6F3F" w:rsidRDefault="0038691E" w:rsidP="004742F1">
            <w:pPr>
              <w:spacing w:after="0" w:line="240" w:lineRule="auto"/>
              <w:jc w:val="both"/>
              <w:rPr>
                <w:rFonts w:ascii="Arial" w:hAnsi="Arial" w:cs="Arial"/>
                <w:b/>
                <w:sz w:val="24"/>
                <w:szCs w:val="24"/>
                <w:u w:val="single"/>
              </w:rPr>
            </w:pPr>
            <w:r w:rsidRPr="00CA6F3F">
              <w:rPr>
                <w:rFonts w:ascii="Arial" w:hAnsi="Arial" w:cs="Arial"/>
                <w:b/>
                <w:sz w:val="24"/>
                <w:szCs w:val="24"/>
                <w:u w:val="single"/>
              </w:rPr>
              <w:t>Perkara yang perlu diberikan perhatian:</w:t>
            </w:r>
          </w:p>
          <w:p w:rsidR="0038691E" w:rsidRPr="004F77F2" w:rsidRDefault="0038691E" w:rsidP="004742F1">
            <w:pPr>
              <w:spacing w:after="0" w:line="240" w:lineRule="auto"/>
              <w:jc w:val="both"/>
              <w:rPr>
                <w:rFonts w:ascii="Arial" w:hAnsi="Arial" w:cs="Arial"/>
                <w:sz w:val="24"/>
                <w:szCs w:val="24"/>
                <w:u w:val="single"/>
              </w:rPr>
            </w:pPr>
          </w:p>
          <w:p w:rsidR="0038691E" w:rsidRDefault="0038691E" w:rsidP="005E52CB">
            <w:pPr>
              <w:pStyle w:val="ListParagraph"/>
              <w:numPr>
                <w:ilvl w:val="0"/>
                <w:numId w:val="1"/>
              </w:numPr>
              <w:spacing w:after="0" w:line="240" w:lineRule="auto"/>
              <w:jc w:val="both"/>
              <w:rPr>
                <w:rFonts w:ascii="Arial" w:hAnsi="Arial" w:cs="Arial"/>
                <w:sz w:val="24"/>
                <w:szCs w:val="24"/>
                <w:lang w:val="es-ES"/>
              </w:rPr>
            </w:pPr>
            <w:r>
              <w:rPr>
                <w:rFonts w:ascii="Arial" w:eastAsia="MS Mincho" w:hAnsi="Arial" w:cs="Arial"/>
                <w:sz w:val="24"/>
                <w:szCs w:val="24"/>
                <w:lang w:val="es-ES"/>
              </w:rPr>
              <w:t>CLO</w:t>
            </w:r>
            <w:r w:rsidRPr="004F77F2">
              <w:rPr>
                <w:rFonts w:ascii="Arial" w:eastAsia="MS Mincho" w:hAnsi="Arial" w:cs="Arial"/>
                <w:sz w:val="24"/>
                <w:szCs w:val="24"/>
                <w:lang w:val="es-ES"/>
              </w:rPr>
              <w:t>: "</w:t>
            </w:r>
            <w:r w:rsidRPr="004F77F2">
              <w:rPr>
                <w:rFonts w:ascii="Arial" w:hAnsi="Arial" w:cs="Arial"/>
                <w:sz w:val="24"/>
                <w:szCs w:val="24"/>
                <w:lang w:val="es-ES"/>
              </w:rPr>
              <w:t xml:space="preserve"> Mengetahui cara-cara mentafsirkan al-Quran dengan menepati syarat –syarat dan manhaj yang sahih." Sukar diukur</w:t>
            </w:r>
            <w:r w:rsidRPr="004F77F2">
              <w:rPr>
                <w:rFonts w:ascii="Arial" w:eastAsia="MS Mincho" w:hAnsi="Arial" w:cs="Arial"/>
                <w:sz w:val="24"/>
                <w:szCs w:val="24"/>
                <w:lang w:val="es-ES"/>
              </w:rPr>
              <w:t>.</w:t>
            </w:r>
            <w:r w:rsidRPr="004F77F2">
              <w:rPr>
                <w:rFonts w:ascii="Arial" w:hAnsi="Arial" w:cs="Arial"/>
                <w:sz w:val="24"/>
                <w:szCs w:val="24"/>
                <w:lang w:val="es-ES"/>
              </w:rPr>
              <w:t xml:space="preserve"> </w:t>
            </w:r>
          </w:p>
          <w:p w:rsidR="0038691E" w:rsidRPr="004F77F2" w:rsidRDefault="0038691E" w:rsidP="004742F1">
            <w:pPr>
              <w:pStyle w:val="ListParagraph"/>
              <w:spacing w:after="0" w:line="240" w:lineRule="auto"/>
              <w:ind w:left="360"/>
              <w:jc w:val="both"/>
              <w:rPr>
                <w:rFonts w:ascii="Arial" w:hAnsi="Arial" w:cs="Arial"/>
                <w:sz w:val="24"/>
                <w:szCs w:val="24"/>
                <w:lang w:val="es-ES"/>
              </w:rPr>
            </w:pPr>
          </w:p>
          <w:p w:rsidR="0038691E" w:rsidRPr="00CA6F3F" w:rsidRDefault="0038691E" w:rsidP="004742F1">
            <w:pPr>
              <w:spacing w:after="0" w:line="240" w:lineRule="auto"/>
              <w:jc w:val="both"/>
              <w:rPr>
                <w:rFonts w:ascii="Arial" w:hAnsi="Arial" w:cs="Arial"/>
                <w:b/>
                <w:sz w:val="24"/>
                <w:szCs w:val="24"/>
                <w:u w:val="single"/>
                <w:lang w:val="es-ES"/>
              </w:rPr>
            </w:pPr>
            <w:r w:rsidRPr="00CA6F3F">
              <w:rPr>
                <w:rFonts w:ascii="Arial" w:hAnsi="Arial" w:cs="Arial"/>
                <w:b/>
                <w:sz w:val="24"/>
                <w:szCs w:val="24"/>
                <w:u w:val="single"/>
                <w:lang w:val="es-ES"/>
              </w:rPr>
              <w:t>Syarat:</w:t>
            </w:r>
          </w:p>
          <w:p w:rsidR="0038691E" w:rsidRPr="004F77F2" w:rsidRDefault="0038691E" w:rsidP="004742F1">
            <w:pPr>
              <w:spacing w:after="0" w:line="240" w:lineRule="auto"/>
              <w:jc w:val="both"/>
              <w:rPr>
                <w:rFonts w:ascii="Arial" w:hAnsi="Arial" w:cs="Arial"/>
                <w:sz w:val="24"/>
                <w:szCs w:val="24"/>
                <w:u w:val="single"/>
                <w:lang w:val="es-ES"/>
              </w:rPr>
            </w:pPr>
          </w:p>
          <w:p w:rsidR="0038691E" w:rsidRPr="004F77F2" w:rsidRDefault="0038691E" w:rsidP="005E52CB">
            <w:pPr>
              <w:pStyle w:val="ListParagraph"/>
              <w:numPr>
                <w:ilvl w:val="0"/>
                <w:numId w:val="1"/>
              </w:numPr>
              <w:spacing w:after="0" w:line="240" w:lineRule="auto"/>
              <w:jc w:val="both"/>
              <w:rPr>
                <w:rFonts w:ascii="Arial" w:hAnsi="Arial" w:cs="Arial"/>
                <w:sz w:val="24"/>
                <w:szCs w:val="24"/>
                <w:lang w:val="es-ES"/>
              </w:rPr>
            </w:pPr>
            <w:r>
              <w:rPr>
                <w:rFonts w:ascii="Arial" w:eastAsia="MS Mincho" w:hAnsi="Arial" w:cs="Arial"/>
                <w:sz w:val="24"/>
                <w:szCs w:val="24"/>
                <w:lang w:val="es-ES"/>
              </w:rPr>
              <w:t>Menukar CLO</w:t>
            </w:r>
            <w:r w:rsidRPr="004F77F2">
              <w:rPr>
                <w:rFonts w:ascii="Arial" w:eastAsia="MS Mincho" w:hAnsi="Arial" w:cs="Arial"/>
                <w:sz w:val="24"/>
                <w:szCs w:val="24"/>
                <w:lang w:val="es-ES"/>
              </w:rPr>
              <w:t xml:space="preserve">: </w:t>
            </w:r>
            <w:r>
              <w:rPr>
                <w:rFonts w:ascii="Arial" w:eastAsia="MS Mincho" w:hAnsi="Arial" w:cs="Arial"/>
                <w:sz w:val="24"/>
                <w:szCs w:val="24"/>
                <w:lang w:val="es-ES"/>
              </w:rPr>
              <w:t>menunjukkan pengetahuan tentang.</w:t>
            </w:r>
          </w:p>
          <w:p w:rsidR="0038691E" w:rsidRPr="004F77F2" w:rsidRDefault="0038691E" w:rsidP="004742F1">
            <w:pPr>
              <w:spacing w:after="0" w:line="240" w:lineRule="auto"/>
              <w:rPr>
                <w:rFonts w:ascii="Arial" w:hAnsi="Arial" w:cs="Arial"/>
                <w:sz w:val="24"/>
                <w:szCs w:val="24"/>
                <w:lang w:val="es-ES"/>
              </w:rPr>
            </w:pPr>
          </w:p>
        </w:tc>
      </w:tr>
      <w:tr w:rsidR="0038691E" w:rsidRPr="004F77F2" w:rsidTr="0038691E">
        <w:tc>
          <w:tcPr>
            <w:tcW w:w="280" w:type="pct"/>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43.</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AQS 2143</w:t>
            </w:r>
          </w:p>
        </w:tc>
        <w:tc>
          <w:tcPr>
            <w:tcW w:w="1365" w:type="pct"/>
            <w:shd w:val="clear" w:color="auto" w:fill="auto"/>
          </w:tcPr>
          <w:p w:rsidR="0038691E" w:rsidRPr="0066005F" w:rsidRDefault="0038691E" w:rsidP="004742F1">
            <w:pPr>
              <w:spacing w:after="0" w:line="240" w:lineRule="auto"/>
              <w:rPr>
                <w:rFonts w:ascii="Arial" w:hAnsi="Arial" w:cs="Arial"/>
                <w:i/>
                <w:sz w:val="24"/>
                <w:szCs w:val="24"/>
              </w:rPr>
            </w:pPr>
            <w:r w:rsidRPr="0066005F">
              <w:rPr>
                <w:rFonts w:ascii="Arial" w:hAnsi="Arial" w:cs="Arial"/>
                <w:i/>
                <w:sz w:val="24"/>
                <w:szCs w:val="24"/>
              </w:rPr>
              <w:t>Ulum Al-Quran II</w:t>
            </w:r>
          </w:p>
        </w:tc>
        <w:tc>
          <w:tcPr>
            <w:tcW w:w="2707" w:type="pct"/>
          </w:tcPr>
          <w:p w:rsidR="0038691E" w:rsidRPr="00CA6F3F" w:rsidRDefault="0038691E" w:rsidP="004742F1">
            <w:pPr>
              <w:spacing w:after="0" w:line="240" w:lineRule="auto"/>
              <w:jc w:val="both"/>
              <w:rPr>
                <w:rFonts w:ascii="Arial" w:hAnsi="Arial" w:cs="Arial"/>
                <w:b/>
                <w:sz w:val="24"/>
                <w:szCs w:val="24"/>
                <w:u w:val="single"/>
              </w:rPr>
            </w:pPr>
            <w:r w:rsidRPr="00CA6F3F">
              <w:rPr>
                <w:rFonts w:ascii="Arial" w:hAnsi="Arial" w:cs="Arial"/>
                <w:b/>
                <w:sz w:val="24"/>
                <w:szCs w:val="24"/>
                <w:u w:val="single"/>
              </w:rPr>
              <w:t>Perkara yang perlu diberikan perhatian:</w:t>
            </w:r>
          </w:p>
          <w:p w:rsidR="0038691E" w:rsidRPr="004F77F2" w:rsidRDefault="0038691E" w:rsidP="004742F1">
            <w:pPr>
              <w:spacing w:after="0" w:line="240" w:lineRule="auto"/>
              <w:jc w:val="both"/>
              <w:rPr>
                <w:rFonts w:ascii="Arial" w:hAnsi="Arial" w:cs="Arial"/>
                <w:sz w:val="24"/>
                <w:szCs w:val="24"/>
                <w:u w:val="single"/>
              </w:rPr>
            </w:pPr>
          </w:p>
          <w:p w:rsidR="0038691E" w:rsidRDefault="0038691E" w:rsidP="005E52CB">
            <w:pPr>
              <w:pStyle w:val="ListParagraph"/>
              <w:numPr>
                <w:ilvl w:val="0"/>
                <w:numId w:val="1"/>
              </w:numPr>
              <w:spacing w:after="0" w:line="240" w:lineRule="auto"/>
              <w:jc w:val="both"/>
              <w:rPr>
                <w:rFonts w:ascii="Arial" w:hAnsi="Arial" w:cs="Arial"/>
                <w:sz w:val="24"/>
                <w:szCs w:val="24"/>
                <w:lang w:val="es-ES"/>
              </w:rPr>
            </w:pPr>
            <w:r>
              <w:rPr>
                <w:rFonts w:ascii="Arial" w:eastAsia="MS Mincho" w:hAnsi="Arial" w:cs="Arial"/>
                <w:sz w:val="24"/>
                <w:szCs w:val="24"/>
                <w:lang w:val="es-ES"/>
              </w:rPr>
              <w:t>CLO</w:t>
            </w:r>
            <w:r w:rsidRPr="004F77F2">
              <w:rPr>
                <w:rFonts w:ascii="Arial" w:eastAsia="MS Mincho" w:hAnsi="Arial" w:cs="Arial"/>
                <w:sz w:val="24"/>
                <w:szCs w:val="24"/>
                <w:lang w:val="es-ES"/>
              </w:rPr>
              <w:t>: "</w:t>
            </w:r>
            <w:r w:rsidRPr="004F77F2">
              <w:rPr>
                <w:rFonts w:ascii="Arial" w:hAnsi="Arial" w:cs="Arial"/>
                <w:sz w:val="24"/>
                <w:szCs w:val="24"/>
                <w:lang w:val="es-ES"/>
              </w:rPr>
              <w:t xml:space="preserve"> </w:t>
            </w:r>
            <w:r w:rsidRPr="004F77F2">
              <w:rPr>
                <w:rFonts w:ascii="Arial" w:hAnsi="Arial" w:cs="Arial"/>
                <w:sz w:val="24"/>
                <w:szCs w:val="24"/>
                <w:lang w:val="fi-FI"/>
              </w:rPr>
              <w:t>Memahami konsep asas Ahruf Sab’ah dan Qiraat serta perbezaan antara keduanya</w:t>
            </w:r>
            <w:r w:rsidRPr="004F77F2">
              <w:rPr>
                <w:rFonts w:ascii="Arial" w:hAnsi="Arial" w:cs="Arial"/>
                <w:sz w:val="24"/>
                <w:szCs w:val="24"/>
                <w:lang w:val="es-ES"/>
              </w:rPr>
              <w:t>." Sukar diukur</w:t>
            </w:r>
            <w:r w:rsidRPr="004F77F2">
              <w:rPr>
                <w:rFonts w:ascii="Arial" w:eastAsia="MS Mincho" w:hAnsi="Arial" w:cs="Arial"/>
                <w:sz w:val="24"/>
                <w:szCs w:val="24"/>
                <w:lang w:val="es-ES"/>
              </w:rPr>
              <w:t>.</w:t>
            </w:r>
            <w:r w:rsidRPr="004F77F2">
              <w:rPr>
                <w:rFonts w:ascii="Arial" w:hAnsi="Arial" w:cs="Arial"/>
                <w:sz w:val="24"/>
                <w:szCs w:val="24"/>
                <w:lang w:val="es-ES"/>
              </w:rPr>
              <w:t xml:space="preserve"> </w:t>
            </w:r>
          </w:p>
          <w:p w:rsidR="0038691E" w:rsidRPr="004F77F2" w:rsidRDefault="0038691E" w:rsidP="004742F1">
            <w:pPr>
              <w:pStyle w:val="ListParagraph"/>
              <w:spacing w:after="0" w:line="240" w:lineRule="auto"/>
              <w:ind w:left="360"/>
              <w:jc w:val="both"/>
              <w:rPr>
                <w:rFonts w:ascii="Arial" w:hAnsi="Arial" w:cs="Arial"/>
                <w:sz w:val="24"/>
                <w:szCs w:val="24"/>
                <w:lang w:val="es-ES"/>
              </w:rPr>
            </w:pPr>
          </w:p>
          <w:p w:rsidR="0038691E" w:rsidRPr="00CA6F3F" w:rsidRDefault="0038691E" w:rsidP="004742F1">
            <w:pPr>
              <w:spacing w:after="0" w:line="240" w:lineRule="auto"/>
              <w:jc w:val="both"/>
              <w:rPr>
                <w:rFonts w:ascii="Arial" w:hAnsi="Arial" w:cs="Arial"/>
                <w:b/>
                <w:sz w:val="24"/>
                <w:szCs w:val="24"/>
                <w:u w:val="single"/>
                <w:lang w:val="es-ES"/>
              </w:rPr>
            </w:pPr>
            <w:r w:rsidRPr="00CA6F3F">
              <w:rPr>
                <w:rFonts w:ascii="Arial" w:hAnsi="Arial" w:cs="Arial"/>
                <w:b/>
                <w:sz w:val="24"/>
                <w:szCs w:val="24"/>
                <w:u w:val="single"/>
                <w:lang w:val="es-ES"/>
              </w:rPr>
              <w:t>Syarat:</w:t>
            </w:r>
          </w:p>
          <w:p w:rsidR="0038691E" w:rsidRPr="004F77F2" w:rsidRDefault="0038691E" w:rsidP="004742F1">
            <w:pPr>
              <w:spacing w:after="0" w:line="240" w:lineRule="auto"/>
              <w:jc w:val="both"/>
              <w:rPr>
                <w:rFonts w:ascii="Arial" w:hAnsi="Arial" w:cs="Arial"/>
                <w:sz w:val="24"/>
                <w:szCs w:val="24"/>
                <w:u w:val="single"/>
                <w:lang w:val="es-ES"/>
              </w:rPr>
            </w:pPr>
          </w:p>
          <w:p w:rsidR="0038691E" w:rsidRPr="004F77F2" w:rsidRDefault="0038691E" w:rsidP="005E52CB">
            <w:pPr>
              <w:pStyle w:val="ListParagraph"/>
              <w:numPr>
                <w:ilvl w:val="0"/>
                <w:numId w:val="1"/>
              </w:numPr>
              <w:spacing w:after="0" w:line="240" w:lineRule="auto"/>
              <w:jc w:val="both"/>
              <w:rPr>
                <w:rFonts w:ascii="Arial" w:hAnsi="Arial" w:cs="Arial"/>
                <w:sz w:val="24"/>
                <w:szCs w:val="24"/>
                <w:lang w:val="es-ES"/>
              </w:rPr>
            </w:pPr>
            <w:r w:rsidRPr="004F77F2">
              <w:rPr>
                <w:rFonts w:ascii="Arial" w:eastAsia="MS Mincho" w:hAnsi="Arial" w:cs="Arial"/>
                <w:sz w:val="24"/>
                <w:szCs w:val="24"/>
                <w:lang w:val="es-ES"/>
              </w:rPr>
              <w:t xml:space="preserve">Menukar </w:t>
            </w:r>
            <w:r>
              <w:rPr>
                <w:rFonts w:ascii="Arial" w:eastAsia="MS Mincho" w:hAnsi="Arial" w:cs="Arial"/>
                <w:sz w:val="24"/>
                <w:szCs w:val="24"/>
                <w:lang w:val="es-ES"/>
              </w:rPr>
              <w:t>CLO</w:t>
            </w:r>
            <w:r w:rsidRPr="004F77F2">
              <w:rPr>
                <w:rFonts w:ascii="Arial" w:eastAsia="MS Mincho" w:hAnsi="Arial" w:cs="Arial"/>
                <w:sz w:val="24"/>
                <w:szCs w:val="24"/>
                <w:lang w:val="es-ES"/>
              </w:rPr>
              <w:t xml:space="preserve"> kepada: </w:t>
            </w:r>
            <w:r>
              <w:rPr>
                <w:rFonts w:ascii="Arial" w:eastAsia="MS Mincho" w:hAnsi="Arial" w:cs="Arial"/>
                <w:sz w:val="24"/>
                <w:szCs w:val="24"/>
                <w:lang w:val="es-ES"/>
              </w:rPr>
              <w:t>“</w:t>
            </w:r>
            <w:r w:rsidRPr="004F77F2">
              <w:rPr>
                <w:rFonts w:ascii="Arial" w:eastAsia="MS Mincho" w:hAnsi="Arial" w:cs="Arial"/>
                <w:sz w:val="24"/>
                <w:szCs w:val="24"/>
                <w:lang w:val="es-ES"/>
              </w:rPr>
              <w:t>menunjukkan kefahaman tentang…</w:t>
            </w:r>
            <w:r>
              <w:rPr>
                <w:rFonts w:ascii="Arial" w:eastAsia="MS Mincho" w:hAnsi="Arial" w:cs="Arial"/>
                <w:sz w:val="24"/>
                <w:szCs w:val="24"/>
                <w:lang w:val="es-ES"/>
              </w:rPr>
              <w:t>”</w:t>
            </w:r>
            <w:r w:rsidRPr="004F77F2">
              <w:rPr>
                <w:rFonts w:ascii="Arial" w:hAnsi="Arial" w:cs="Arial"/>
                <w:sz w:val="24"/>
                <w:szCs w:val="24"/>
                <w:lang w:val="es-ES"/>
              </w:rPr>
              <w:t xml:space="preserve"> </w:t>
            </w:r>
          </w:p>
          <w:p w:rsidR="0038691E" w:rsidRPr="004F77F2" w:rsidRDefault="0038691E" w:rsidP="004742F1">
            <w:pPr>
              <w:spacing w:after="0" w:line="240" w:lineRule="auto"/>
              <w:rPr>
                <w:rFonts w:ascii="Arial" w:hAnsi="Arial" w:cs="Arial"/>
                <w:sz w:val="24"/>
                <w:szCs w:val="24"/>
                <w:lang w:val="es-ES"/>
              </w:rPr>
            </w:pPr>
          </w:p>
        </w:tc>
      </w:tr>
      <w:tr w:rsidR="0038691E" w:rsidRPr="004F77F2" w:rsidTr="0038691E">
        <w:tc>
          <w:tcPr>
            <w:tcW w:w="280" w:type="pct"/>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44.</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ARB 2142</w:t>
            </w:r>
          </w:p>
        </w:tc>
        <w:tc>
          <w:tcPr>
            <w:tcW w:w="1365" w:type="pct"/>
            <w:shd w:val="clear" w:color="auto" w:fill="auto"/>
          </w:tcPr>
          <w:p w:rsidR="0038691E" w:rsidRPr="0066005F" w:rsidRDefault="0038691E" w:rsidP="004742F1">
            <w:pPr>
              <w:spacing w:after="0" w:line="240" w:lineRule="auto"/>
              <w:rPr>
                <w:rFonts w:ascii="Arial" w:hAnsi="Arial" w:cs="Arial"/>
                <w:i/>
                <w:sz w:val="24"/>
                <w:szCs w:val="24"/>
              </w:rPr>
            </w:pPr>
            <w:r w:rsidRPr="0066005F">
              <w:rPr>
                <w:rFonts w:ascii="Arial" w:hAnsi="Arial" w:cs="Arial"/>
                <w:i/>
                <w:sz w:val="24"/>
                <w:szCs w:val="24"/>
              </w:rPr>
              <w:t>Al-Lughah Al-Arabiyah IV</w:t>
            </w:r>
          </w:p>
          <w:p w:rsidR="0038691E" w:rsidRPr="0066005F" w:rsidRDefault="0038691E" w:rsidP="004742F1">
            <w:pPr>
              <w:spacing w:after="0" w:line="240" w:lineRule="auto"/>
              <w:rPr>
                <w:rFonts w:ascii="Arial" w:hAnsi="Arial" w:cs="Arial"/>
                <w:i/>
                <w:sz w:val="24"/>
                <w:szCs w:val="24"/>
              </w:rPr>
            </w:pPr>
          </w:p>
          <w:p w:rsidR="00013EFF" w:rsidRPr="0066005F" w:rsidRDefault="00013EFF" w:rsidP="004742F1">
            <w:pPr>
              <w:spacing w:after="0" w:line="240" w:lineRule="auto"/>
              <w:rPr>
                <w:rFonts w:ascii="Arial" w:hAnsi="Arial" w:cs="Arial"/>
                <w:i/>
                <w:sz w:val="24"/>
                <w:szCs w:val="24"/>
              </w:rPr>
            </w:pPr>
          </w:p>
        </w:tc>
        <w:tc>
          <w:tcPr>
            <w:tcW w:w="2707" w:type="pct"/>
          </w:tcPr>
          <w:p w:rsidR="0038691E" w:rsidRPr="004F77F2" w:rsidRDefault="0038691E" w:rsidP="005E52CB">
            <w:pPr>
              <w:pStyle w:val="ListParagraph"/>
              <w:numPr>
                <w:ilvl w:val="0"/>
                <w:numId w:val="1"/>
              </w:numPr>
              <w:spacing w:after="0" w:line="240" w:lineRule="auto"/>
              <w:rPr>
                <w:rFonts w:ascii="Arial" w:hAnsi="Arial" w:cs="Arial"/>
                <w:sz w:val="24"/>
                <w:szCs w:val="24"/>
                <w:lang w:val="es-ES"/>
              </w:rPr>
            </w:pPr>
            <w:r w:rsidRPr="004F77F2">
              <w:rPr>
                <w:rFonts w:ascii="Arial" w:hAnsi="Arial" w:cs="Arial"/>
                <w:sz w:val="24"/>
                <w:szCs w:val="24"/>
                <w:lang w:val="es-ES"/>
              </w:rPr>
              <w:lastRenderedPageBreak/>
              <w:t>-</w:t>
            </w:r>
          </w:p>
          <w:p w:rsidR="0038691E" w:rsidRPr="004F77F2" w:rsidRDefault="0038691E" w:rsidP="004742F1">
            <w:pPr>
              <w:spacing w:after="0" w:line="240" w:lineRule="auto"/>
              <w:rPr>
                <w:rFonts w:ascii="Arial" w:hAnsi="Arial" w:cs="Arial"/>
                <w:sz w:val="24"/>
                <w:szCs w:val="24"/>
                <w:lang w:val="es-ES"/>
              </w:rPr>
            </w:pPr>
          </w:p>
        </w:tc>
      </w:tr>
      <w:tr w:rsidR="0038691E" w:rsidRPr="004F77F2" w:rsidTr="0038691E">
        <w:tc>
          <w:tcPr>
            <w:tcW w:w="280" w:type="pct"/>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lastRenderedPageBreak/>
              <w:t>45.</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MPU 24X2</w:t>
            </w:r>
          </w:p>
        </w:tc>
        <w:tc>
          <w:tcPr>
            <w:tcW w:w="1365" w:type="pct"/>
            <w:shd w:val="clear" w:color="auto" w:fill="auto"/>
          </w:tcPr>
          <w:p w:rsidR="0038691E" w:rsidRDefault="0038691E" w:rsidP="004742F1">
            <w:pPr>
              <w:spacing w:after="0" w:line="240" w:lineRule="auto"/>
              <w:rPr>
                <w:rFonts w:ascii="Arial" w:hAnsi="Arial" w:cs="Arial"/>
                <w:sz w:val="24"/>
                <w:szCs w:val="24"/>
              </w:rPr>
            </w:pPr>
            <w:r w:rsidRPr="004F77F2">
              <w:rPr>
                <w:rFonts w:ascii="Arial" w:hAnsi="Arial" w:cs="Arial"/>
                <w:sz w:val="24"/>
                <w:szCs w:val="24"/>
              </w:rPr>
              <w:t>MPU 4 (Khidmat Masyarakat)</w:t>
            </w:r>
          </w:p>
          <w:p w:rsidR="0038691E" w:rsidRPr="004F77F2" w:rsidRDefault="0038691E" w:rsidP="004742F1">
            <w:pPr>
              <w:spacing w:after="0" w:line="240" w:lineRule="auto"/>
              <w:rPr>
                <w:rFonts w:ascii="Arial" w:hAnsi="Arial" w:cs="Arial"/>
                <w:sz w:val="24"/>
                <w:szCs w:val="24"/>
              </w:rPr>
            </w:pPr>
          </w:p>
        </w:tc>
        <w:tc>
          <w:tcPr>
            <w:tcW w:w="2707" w:type="pct"/>
          </w:tcPr>
          <w:p w:rsidR="0038691E" w:rsidRPr="004F77F2" w:rsidRDefault="0038691E" w:rsidP="005E52CB">
            <w:pPr>
              <w:pStyle w:val="ListParagraph"/>
              <w:numPr>
                <w:ilvl w:val="0"/>
                <w:numId w:val="1"/>
              </w:numPr>
              <w:spacing w:after="0" w:line="240" w:lineRule="auto"/>
              <w:rPr>
                <w:rFonts w:ascii="Arial" w:hAnsi="Arial" w:cs="Arial"/>
                <w:sz w:val="24"/>
                <w:szCs w:val="24"/>
                <w:lang w:val="es-ES"/>
              </w:rPr>
            </w:pPr>
            <w:r w:rsidRPr="004F77F2">
              <w:rPr>
                <w:rFonts w:ascii="Arial" w:hAnsi="Arial" w:cs="Arial"/>
                <w:sz w:val="24"/>
                <w:szCs w:val="24"/>
                <w:lang w:val="es-ES"/>
              </w:rPr>
              <w:t>-</w:t>
            </w:r>
          </w:p>
          <w:p w:rsidR="0038691E" w:rsidRPr="004F77F2" w:rsidRDefault="0038691E" w:rsidP="004742F1">
            <w:pPr>
              <w:spacing w:after="0" w:line="240" w:lineRule="auto"/>
              <w:rPr>
                <w:rFonts w:ascii="Arial" w:hAnsi="Arial" w:cs="Arial"/>
                <w:sz w:val="24"/>
                <w:szCs w:val="24"/>
                <w:lang w:val="es-ES"/>
              </w:rPr>
            </w:pPr>
          </w:p>
        </w:tc>
      </w:tr>
      <w:tr w:rsidR="0038691E" w:rsidRPr="004F77F2" w:rsidTr="0038691E">
        <w:tc>
          <w:tcPr>
            <w:tcW w:w="280" w:type="pct"/>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46.</w:t>
            </w:r>
          </w:p>
        </w:tc>
        <w:tc>
          <w:tcPr>
            <w:tcW w:w="647" w:type="pct"/>
            <w:shd w:val="clear" w:color="auto" w:fill="auto"/>
          </w:tcPr>
          <w:p w:rsidR="0038691E" w:rsidRPr="004F77F2" w:rsidRDefault="0038691E" w:rsidP="004742F1">
            <w:pPr>
              <w:spacing w:after="0" w:line="240" w:lineRule="auto"/>
              <w:rPr>
                <w:rFonts w:ascii="Arial" w:eastAsia="SimSun" w:hAnsi="Arial" w:cs="Arial"/>
                <w:sz w:val="24"/>
                <w:szCs w:val="24"/>
                <w:lang w:eastAsia="zh-CN"/>
              </w:rPr>
            </w:pPr>
            <w:r w:rsidRPr="004F77F2">
              <w:rPr>
                <w:rFonts w:ascii="Arial" w:eastAsia="SimSun" w:hAnsi="Arial" w:cs="Arial"/>
                <w:sz w:val="24"/>
                <w:szCs w:val="24"/>
                <w:lang w:eastAsia="zh-CN"/>
              </w:rPr>
              <w:t>MPU 2412</w:t>
            </w:r>
          </w:p>
          <w:p w:rsidR="0038691E" w:rsidRPr="004F77F2" w:rsidRDefault="0038691E" w:rsidP="004742F1">
            <w:pPr>
              <w:spacing w:after="0" w:line="240" w:lineRule="auto"/>
              <w:rPr>
                <w:rFonts w:ascii="Arial" w:hAnsi="Arial" w:cs="Arial"/>
                <w:sz w:val="24"/>
                <w:szCs w:val="24"/>
              </w:rPr>
            </w:pPr>
          </w:p>
        </w:tc>
        <w:tc>
          <w:tcPr>
            <w:tcW w:w="1365" w:type="pct"/>
            <w:shd w:val="clear" w:color="auto" w:fill="auto"/>
          </w:tcPr>
          <w:p w:rsidR="0038691E" w:rsidRPr="00612C59" w:rsidRDefault="0038691E" w:rsidP="004742F1">
            <w:pPr>
              <w:spacing w:after="0" w:line="240" w:lineRule="auto"/>
              <w:rPr>
                <w:rFonts w:ascii="Arial" w:eastAsia="SimSun" w:hAnsi="Arial" w:cs="Arial"/>
                <w:sz w:val="24"/>
                <w:szCs w:val="24"/>
                <w:lang w:eastAsia="zh-CN"/>
              </w:rPr>
            </w:pPr>
            <w:r w:rsidRPr="00612C59">
              <w:rPr>
                <w:rFonts w:ascii="Arial" w:eastAsia="SimSun" w:hAnsi="Arial" w:cs="Arial"/>
                <w:sz w:val="24"/>
                <w:szCs w:val="24"/>
                <w:lang w:eastAsia="zh-CN"/>
              </w:rPr>
              <w:t>Kepimpinan Kelab, Persatuan Dan Organisasi</w:t>
            </w:r>
          </w:p>
          <w:p w:rsidR="0038691E" w:rsidRPr="00612C59" w:rsidRDefault="0038691E" w:rsidP="004742F1">
            <w:pPr>
              <w:spacing w:after="0" w:line="240" w:lineRule="auto"/>
              <w:rPr>
                <w:rFonts w:ascii="Arial" w:hAnsi="Arial" w:cs="Arial"/>
                <w:sz w:val="24"/>
                <w:szCs w:val="24"/>
              </w:rPr>
            </w:pPr>
          </w:p>
        </w:tc>
        <w:tc>
          <w:tcPr>
            <w:tcW w:w="2707" w:type="pct"/>
          </w:tcPr>
          <w:p w:rsidR="0038691E" w:rsidRPr="004F77F2" w:rsidRDefault="0038691E" w:rsidP="005E52CB">
            <w:pPr>
              <w:pStyle w:val="ListParagraph"/>
              <w:numPr>
                <w:ilvl w:val="0"/>
                <w:numId w:val="1"/>
              </w:numPr>
              <w:spacing w:after="0" w:line="240" w:lineRule="auto"/>
              <w:rPr>
                <w:rFonts w:ascii="Arial" w:hAnsi="Arial" w:cs="Arial"/>
                <w:sz w:val="24"/>
                <w:szCs w:val="24"/>
                <w:lang w:val="es-ES"/>
              </w:rPr>
            </w:pPr>
            <w:r w:rsidRPr="004F77F2">
              <w:rPr>
                <w:rFonts w:ascii="Arial" w:hAnsi="Arial" w:cs="Arial"/>
                <w:sz w:val="24"/>
                <w:szCs w:val="24"/>
                <w:lang w:val="es-ES"/>
              </w:rPr>
              <w:t>-</w:t>
            </w:r>
          </w:p>
          <w:p w:rsidR="0038691E" w:rsidRPr="004F77F2" w:rsidRDefault="0038691E" w:rsidP="004742F1">
            <w:pPr>
              <w:spacing w:after="0" w:line="240" w:lineRule="auto"/>
              <w:rPr>
                <w:rFonts w:ascii="Arial" w:hAnsi="Arial" w:cs="Arial"/>
                <w:sz w:val="24"/>
                <w:szCs w:val="24"/>
                <w:u w:val="single"/>
              </w:rPr>
            </w:pPr>
          </w:p>
        </w:tc>
      </w:tr>
      <w:tr w:rsidR="0038691E" w:rsidRPr="004F77F2" w:rsidTr="0038691E">
        <w:tc>
          <w:tcPr>
            <w:tcW w:w="280" w:type="pct"/>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47.</w:t>
            </w:r>
          </w:p>
        </w:tc>
        <w:tc>
          <w:tcPr>
            <w:tcW w:w="647" w:type="pct"/>
            <w:shd w:val="clear" w:color="auto" w:fill="auto"/>
          </w:tcPr>
          <w:p w:rsidR="0038691E" w:rsidRDefault="0038691E" w:rsidP="004742F1">
            <w:pPr>
              <w:spacing w:after="0" w:line="240" w:lineRule="auto"/>
              <w:rPr>
                <w:rFonts w:ascii="Arial" w:eastAsia="SimSun" w:hAnsi="Arial" w:cs="Arial"/>
                <w:sz w:val="24"/>
                <w:szCs w:val="24"/>
                <w:lang w:eastAsia="zh-CN"/>
              </w:rPr>
            </w:pPr>
            <w:r w:rsidRPr="004F77F2">
              <w:rPr>
                <w:rFonts w:ascii="Arial" w:eastAsia="SimSun" w:hAnsi="Arial" w:cs="Arial"/>
                <w:sz w:val="24"/>
                <w:szCs w:val="24"/>
                <w:lang w:eastAsia="zh-CN"/>
              </w:rPr>
              <w:t>MPU 2422</w:t>
            </w:r>
          </w:p>
          <w:p w:rsidR="0038691E" w:rsidRPr="004F77F2" w:rsidRDefault="0038691E" w:rsidP="004742F1">
            <w:pPr>
              <w:spacing w:after="0" w:line="240" w:lineRule="auto"/>
              <w:rPr>
                <w:rFonts w:ascii="Arial" w:eastAsia="SimSun" w:hAnsi="Arial" w:cs="Arial"/>
                <w:sz w:val="24"/>
                <w:szCs w:val="24"/>
                <w:lang w:eastAsia="zh-CN"/>
              </w:rPr>
            </w:pPr>
          </w:p>
        </w:tc>
        <w:tc>
          <w:tcPr>
            <w:tcW w:w="1365" w:type="pct"/>
            <w:shd w:val="clear" w:color="auto" w:fill="auto"/>
          </w:tcPr>
          <w:p w:rsidR="0038691E" w:rsidRPr="00612C59" w:rsidRDefault="0038691E" w:rsidP="004742F1">
            <w:pPr>
              <w:spacing w:after="0" w:line="240" w:lineRule="auto"/>
              <w:rPr>
                <w:rFonts w:ascii="Arial" w:eastAsia="SimSun" w:hAnsi="Arial" w:cs="Arial"/>
                <w:sz w:val="24"/>
                <w:szCs w:val="24"/>
                <w:lang w:eastAsia="zh-CN"/>
              </w:rPr>
            </w:pPr>
            <w:r w:rsidRPr="00612C59">
              <w:rPr>
                <w:rFonts w:ascii="Arial" w:eastAsia="SimSun" w:hAnsi="Arial" w:cs="Arial"/>
                <w:sz w:val="24"/>
                <w:szCs w:val="24"/>
                <w:lang w:eastAsia="zh-CN"/>
              </w:rPr>
              <w:t>Pengurusan Acara</w:t>
            </w:r>
          </w:p>
          <w:p w:rsidR="0038691E" w:rsidRPr="00612C59" w:rsidRDefault="0038691E" w:rsidP="004742F1">
            <w:pPr>
              <w:spacing w:after="0" w:line="240" w:lineRule="auto"/>
              <w:rPr>
                <w:rFonts w:ascii="Arial" w:eastAsia="SimSun" w:hAnsi="Arial" w:cs="Arial"/>
                <w:sz w:val="24"/>
                <w:szCs w:val="24"/>
                <w:lang w:eastAsia="zh-CN"/>
              </w:rPr>
            </w:pPr>
          </w:p>
        </w:tc>
        <w:tc>
          <w:tcPr>
            <w:tcW w:w="2707" w:type="pct"/>
          </w:tcPr>
          <w:p w:rsidR="0038691E" w:rsidRPr="004F77F2" w:rsidRDefault="0038691E" w:rsidP="005E52CB">
            <w:pPr>
              <w:pStyle w:val="ListParagraph"/>
              <w:numPr>
                <w:ilvl w:val="0"/>
                <w:numId w:val="1"/>
              </w:numPr>
              <w:spacing w:after="0" w:line="240" w:lineRule="auto"/>
              <w:rPr>
                <w:rFonts w:ascii="Arial" w:hAnsi="Arial" w:cs="Arial"/>
                <w:sz w:val="24"/>
                <w:szCs w:val="24"/>
                <w:lang w:val="es-ES"/>
              </w:rPr>
            </w:pPr>
            <w:r w:rsidRPr="004F77F2">
              <w:rPr>
                <w:rFonts w:ascii="Arial" w:hAnsi="Arial" w:cs="Arial"/>
                <w:sz w:val="24"/>
                <w:szCs w:val="24"/>
                <w:lang w:val="es-ES"/>
              </w:rPr>
              <w:t>-</w:t>
            </w: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48.</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PST 2041</w:t>
            </w:r>
          </w:p>
        </w:tc>
        <w:tc>
          <w:tcPr>
            <w:tcW w:w="1365"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Pemb. Sahsiah Terpuji (PESAT V)</w:t>
            </w:r>
          </w:p>
        </w:tc>
        <w:tc>
          <w:tcPr>
            <w:tcW w:w="2707" w:type="pct"/>
            <w:shd w:val="clear" w:color="auto" w:fill="auto"/>
          </w:tcPr>
          <w:p w:rsidR="0038691E" w:rsidRPr="00CA6F3F" w:rsidRDefault="0038691E" w:rsidP="004742F1">
            <w:pPr>
              <w:spacing w:after="0" w:line="240" w:lineRule="auto"/>
              <w:rPr>
                <w:rFonts w:ascii="Arial" w:hAnsi="Arial" w:cs="Arial"/>
                <w:b/>
                <w:sz w:val="24"/>
                <w:szCs w:val="24"/>
                <w:u w:val="single"/>
              </w:rPr>
            </w:pPr>
            <w:r w:rsidRPr="00CA6F3F">
              <w:rPr>
                <w:rFonts w:ascii="Arial" w:hAnsi="Arial" w:cs="Arial"/>
                <w:b/>
                <w:sz w:val="24"/>
                <w:szCs w:val="24"/>
                <w:u w:val="single"/>
              </w:rPr>
              <w:t>Perkara yang perlu diberikan perhatian:</w:t>
            </w:r>
          </w:p>
          <w:p w:rsidR="0038691E" w:rsidRPr="004F77F2" w:rsidRDefault="0038691E" w:rsidP="004742F1">
            <w:pPr>
              <w:spacing w:after="0" w:line="240" w:lineRule="auto"/>
              <w:rPr>
                <w:rFonts w:ascii="Arial" w:hAnsi="Arial" w:cs="Arial"/>
                <w:sz w:val="24"/>
                <w:szCs w:val="24"/>
                <w:u w:val="single"/>
              </w:rPr>
            </w:pPr>
          </w:p>
          <w:p w:rsidR="0038691E" w:rsidRDefault="0038691E" w:rsidP="005E52CB">
            <w:pPr>
              <w:pStyle w:val="ListParagraph"/>
              <w:numPr>
                <w:ilvl w:val="0"/>
                <w:numId w:val="1"/>
              </w:numPr>
              <w:spacing w:after="0" w:line="240" w:lineRule="auto"/>
              <w:rPr>
                <w:rFonts w:ascii="Arial" w:hAnsi="Arial" w:cs="Arial"/>
                <w:sz w:val="24"/>
                <w:szCs w:val="24"/>
                <w:lang w:val="es-ES"/>
              </w:rPr>
            </w:pPr>
            <w:r>
              <w:rPr>
                <w:rFonts w:ascii="Arial" w:eastAsia="MS Mincho" w:hAnsi="Arial" w:cs="Arial"/>
                <w:sz w:val="24"/>
                <w:szCs w:val="24"/>
                <w:lang w:val="es-ES"/>
              </w:rPr>
              <w:t>CLO</w:t>
            </w:r>
            <w:r w:rsidRPr="004F77F2">
              <w:rPr>
                <w:rFonts w:ascii="Arial" w:eastAsia="MS Mincho" w:hAnsi="Arial" w:cs="Arial"/>
                <w:sz w:val="24"/>
                <w:szCs w:val="24"/>
                <w:lang w:val="es-ES"/>
              </w:rPr>
              <w:t>: "</w:t>
            </w:r>
            <w:r w:rsidRPr="004F77F2">
              <w:rPr>
                <w:rFonts w:ascii="Arial" w:hAnsi="Arial" w:cs="Arial"/>
                <w:sz w:val="24"/>
                <w:szCs w:val="24"/>
                <w:lang w:val="es-ES"/>
              </w:rPr>
              <w:t xml:space="preserve"> </w:t>
            </w:r>
            <w:r>
              <w:rPr>
                <w:rFonts w:ascii="Arial" w:hAnsi="Arial" w:cs="Arial"/>
                <w:sz w:val="24"/>
                <w:szCs w:val="24"/>
                <w:lang w:val="fi-FI"/>
              </w:rPr>
              <w:t>Memahami</w:t>
            </w:r>
            <w:r w:rsidRPr="004F77F2">
              <w:rPr>
                <w:rFonts w:ascii="Arial" w:hAnsi="Arial" w:cs="Arial"/>
                <w:sz w:val="24"/>
                <w:szCs w:val="24"/>
                <w:lang w:val="fi-FI"/>
              </w:rPr>
              <w:t>..</w:t>
            </w:r>
            <w:r w:rsidRPr="004F77F2">
              <w:rPr>
                <w:rFonts w:ascii="Arial" w:hAnsi="Arial" w:cs="Arial"/>
                <w:sz w:val="24"/>
                <w:szCs w:val="24"/>
                <w:lang w:val="es-ES"/>
              </w:rPr>
              <w:t xml:space="preserve">." </w:t>
            </w:r>
            <w:r>
              <w:rPr>
                <w:rFonts w:ascii="Arial" w:hAnsi="Arial" w:cs="Arial"/>
                <w:sz w:val="24"/>
                <w:szCs w:val="24"/>
                <w:lang w:val="es-ES"/>
              </w:rPr>
              <w:t>s</w:t>
            </w:r>
            <w:r w:rsidRPr="004F77F2">
              <w:rPr>
                <w:rFonts w:ascii="Arial" w:hAnsi="Arial" w:cs="Arial"/>
                <w:sz w:val="24"/>
                <w:szCs w:val="24"/>
                <w:lang w:val="es-ES"/>
              </w:rPr>
              <w:t>ukar diukur</w:t>
            </w:r>
            <w:r w:rsidRPr="004F77F2">
              <w:rPr>
                <w:rFonts w:ascii="Arial" w:eastAsia="MS Mincho" w:hAnsi="Arial" w:cs="Arial"/>
                <w:sz w:val="24"/>
                <w:szCs w:val="24"/>
                <w:lang w:val="es-ES"/>
              </w:rPr>
              <w:t>.</w:t>
            </w:r>
            <w:r w:rsidRPr="004F77F2">
              <w:rPr>
                <w:rFonts w:ascii="Arial" w:hAnsi="Arial" w:cs="Arial"/>
                <w:sz w:val="24"/>
                <w:szCs w:val="24"/>
                <w:lang w:val="es-ES"/>
              </w:rPr>
              <w:t xml:space="preserve"> </w:t>
            </w:r>
          </w:p>
          <w:p w:rsidR="0038691E" w:rsidRPr="004F77F2" w:rsidRDefault="0038691E" w:rsidP="004742F1">
            <w:pPr>
              <w:pStyle w:val="ListParagraph"/>
              <w:spacing w:after="0" w:line="240" w:lineRule="auto"/>
              <w:ind w:left="360"/>
              <w:rPr>
                <w:rFonts w:ascii="Arial" w:hAnsi="Arial" w:cs="Arial"/>
                <w:sz w:val="24"/>
                <w:szCs w:val="24"/>
                <w:lang w:val="es-ES"/>
              </w:rPr>
            </w:pPr>
          </w:p>
          <w:p w:rsidR="0038691E" w:rsidRPr="00CA6F3F" w:rsidRDefault="0038691E" w:rsidP="004742F1">
            <w:pPr>
              <w:spacing w:after="0" w:line="240" w:lineRule="auto"/>
              <w:jc w:val="both"/>
              <w:rPr>
                <w:rFonts w:ascii="Arial" w:hAnsi="Arial" w:cs="Arial"/>
                <w:b/>
                <w:sz w:val="24"/>
                <w:szCs w:val="24"/>
                <w:u w:val="single"/>
                <w:lang w:val="es-ES"/>
              </w:rPr>
            </w:pPr>
            <w:r w:rsidRPr="00CA6F3F">
              <w:rPr>
                <w:rFonts w:ascii="Arial" w:hAnsi="Arial" w:cs="Arial"/>
                <w:b/>
                <w:sz w:val="24"/>
                <w:szCs w:val="24"/>
                <w:u w:val="single"/>
                <w:lang w:val="es-ES"/>
              </w:rPr>
              <w:t>Syarat:</w:t>
            </w:r>
          </w:p>
          <w:p w:rsidR="0038691E" w:rsidRPr="004F77F2" w:rsidRDefault="0038691E" w:rsidP="004742F1">
            <w:pPr>
              <w:spacing w:after="0" w:line="240" w:lineRule="auto"/>
              <w:jc w:val="both"/>
              <w:rPr>
                <w:rFonts w:ascii="Arial" w:hAnsi="Arial" w:cs="Arial"/>
                <w:sz w:val="24"/>
                <w:szCs w:val="24"/>
                <w:u w:val="single"/>
                <w:lang w:val="es-ES"/>
              </w:rPr>
            </w:pPr>
          </w:p>
          <w:p w:rsidR="0038691E" w:rsidRPr="004F77F2" w:rsidRDefault="0038691E" w:rsidP="005E52CB">
            <w:pPr>
              <w:pStyle w:val="ListParagraph"/>
              <w:numPr>
                <w:ilvl w:val="0"/>
                <w:numId w:val="1"/>
              </w:numPr>
              <w:spacing w:after="0" w:line="240" w:lineRule="auto"/>
              <w:jc w:val="both"/>
              <w:rPr>
                <w:rFonts w:ascii="Arial" w:hAnsi="Arial" w:cs="Arial"/>
                <w:sz w:val="24"/>
                <w:szCs w:val="24"/>
                <w:lang w:val="es-ES"/>
              </w:rPr>
            </w:pPr>
            <w:r w:rsidRPr="004F77F2">
              <w:rPr>
                <w:rFonts w:ascii="Arial" w:eastAsia="MS Mincho" w:hAnsi="Arial" w:cs="Arial"/>
                <w:sz w:val="24"/>
                <w:szCs w:val="24"/>
                <w:lang w:val="es-ES"/>
              </w:rPr>
              <w:t xml:space="preserve">Menukar </w:t>
            </w:r>
            <w:r>
              <w:rPr>
                <w:rFonts w:ascii="Arial" w:eastAsia="MS Mincho" w:hAnsi="Arial" w:cs="Arial"/>
                <w:sz w:val="24"/>
                <w:szCs w:val="24"/>
                <w:lang w:val="es-ES"/>
              </w:rPr>
              <w:t>CLO</w:t>
            </w:r>
            <w:r w:rsidRPr="004F77F2">
              <w:rPr>
                <w:rFonts w:ascii="Arial" w:eastAsia="MS Mincho" w:hAnsi="Arial" w:cs="Arial"/>
                <w:sz w:val="24"/>
                <w:szCs w:val="24"/>
                <w:lang w:val="es-ES"/>
              </w:rPr>
              <w:t xml:space="preserve"> kepada: </w:t>
            </w:r>
            <w:r>
              <w:rPr>
                <w:rFonts w:ascii="Arial" w:eastAsia="MS Mincho" w:hAnsi="Arial" w:cs="Arial"/>
                <w:sz w:val="24"/>
                <w:szCs w:val="24"/>
                <w:lang w:val="es-ES"/>
              </w:rPr>
              <w:t>“</w:t>
            </w:r>
            <w:r w:rsidRPr="004F77F2">
              <w:rPr>
                <w:rFonts w:ascii="Arial" w:eastAsia="MS Mincho" w:hAnsi="Arial" w:cs="Arial"/>
                <w:sz w:val="24"/>
                <w:szCs w:val="24"/>
                <w:lang w:val="es-ES"/>
              </w:rPr>
              <w:t>menunjukkan kefahaman tentang…</w:t>
            </w:r>
            <w:r>
              <w:rPr>
                <w:rFonts w:ascii="Arial" w:eastAsia="MS Mincho" w:hAnsi="Arial" w:cs="Arial"/>
                <w:sz w:val="24"/>
                <w:szCs w:val="24"/>
                <w:lang w:val="es-ES"/>
              </w:rPr>
              <w:t>”</w:t>
            </w:r>
            <w:r w:rsidRPr="004F77F2">
              <w:rPr>
                <w:rFonts w:ascii="Arial" w:hAnsi="Arial" w:cs="Arial"/>
                <w:sz w:val="24"/>
                <w:szCs w:val="24"/>
                <w:lang w:val="es-ES"/>
              </w:rPr>
              <w:t xml:space="preserve"> </w:t>
            </w:r>
          </w:p>
          <w:p w:rsidR="0038691E" w:rsidRPr="004F77F2" w:rsidRDefault="0038691E" w:rsidP="004742F1">
            <w:pPr>
              <w:spacing w:after="0" w:line="240" w:lineRule="auto"/>
              <w:rPr>
                <w:rFonts w:ascii="Arial" w:hAnsi="Arial" w:cs="Arial"/>
                <w:sz w:val="24"/>
                <w:szCs w:val="24"/>
                <w:lang w:val="es-ES"/>
              </w:rPr>
            </w:pP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49.</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ELS 2232</w:t>
            </w:r>
          </w:p>
        </w:tc>
        <w:tc>
          <w:tcPr>
            <w:tcW w:w="1365" w:type="pct"/>
            <w:shd w:val="clear" w:color="auto" w:fill="auto"/>
          </w:tcPr>
          <w:p w:rsidR="0038691E" w:rsidRPr="00CA6F3F" w:rsidRDefault="0038691E" w:rsidP="004742F1">
            <w:pPr>
              <w:spacing w:after="0" w:line="240" w:lineRule="auto"/>
              <w:rPr>
                <w:rFonts w:ascii="Arial" w:hAnsi="Arial" w:cs="Arial"/>
                <w:i/>
                <w:sz w:val="24"/>
                <w:szCs w:val="24"/>
              </w:rPr>
            </w:pPr>
            <w:r w:rsidRPr="00CA6F3F">
              <w:rPr>
                <w:rFonts w:ascii="Arial" w:hAnsi="Arial" w:cs="Arial"/>
                <w:i/>
                <w:sz w:val="24"/>
                <w:szCs w:val="24"/>
              </w:rPr>
              <w:t>English Communicative Skills III</w:t>
            </w:r>
          </w:p>
          <w:p w:rsidR="0038691E" w:rsidRPr="004F77F2" w:rsidRDefault="0038691E" w:rsidP="004742F1">
            <w:pPr>
              <w:spacing w:after="0" w:line="240" w:lineRule="auto"/>
              <w:rPr>
                <w:rFonts w:ascii="Arial" w:hAnsi="Arial" w:cs="Arial"/>
                <w:sz w:val="24"/>
                <w:szCs w:val="24"/>
              </w:rPr>
            </w:pPr>
          </w:p>
        </w:tc>
        <w:tc>
          <w:tcPr>
            <w:tcW w:w="2707" w:type="pct"/>
            <w:shd w:val="clear" w:color="auto" w:fill="auto"/>
          </w:tcPr>
          <w:p w:rsidR="0038691E" w:rsidRPr="004F77F2" w:rsidRDefault="0038691E" w:rsidP="005E52CB">
            <w:pPr>
              <w:pStyle w:val="ListParagraph"/>
              <w:numPr>
                <w:ilvl w:val="0"/>
                <w:numId w:val="1"/>
              </w:numPr>
              <w:spacing w:after="0" w:line="240" w:lineRule="auto"/>
              <w:rPr>
                <w:rFonts w:ascii="Arial" w:hAnsi="Arial" w:cs="Arial"/>
                <w:sz w:val="24"/>
                <w:szCs w:val="24"/>
                <w:lang w:val="es-ES"/>
              </w:rPr>
            </w:pPr>
            <w:r w:rsidRPr="004F77F2">
              <w:rPr>
                <w:rFonts w:ascii="Arial" w:hAnsi="Arial" w:cs="Arial"/>
                <w:sz w:val="24"/>
                <w:szCs w:val="24"/>
                <w:lang w:val="es-ES"/>
              </w:rPr>
              <w:t>-</w:t>
            </w:r>
          </w:p>
          <w:p w:rsidR="0038691E" w:rsidRPr="004F77F2" w:rsidRDefault="0038691E" w:rsidP="004742F1">
            <w:pPr>
              <w:spacing w:after="0" w:line="240" w:lineRule="auto"/>
              <w:rPr>
                <w:rFonts w:ascii="Arial" w:hAnsi="Arial" w:cs="Arial"/>
                <w:sz w:val="24"/>
                <w:szCs w:val="24"/>
                <w:lang w:val="es-ES"/>
              </w:rPr>
            </w:pP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50.</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INT 2014</w:t>
            </w:r>
          </w:p>
        </w:tc>
        <w:tc>
          <w:tcPr>
            <w:tcW w:w="1365"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Latihan Industri</w:t>
            </w:r>
          </w:p>
        </w:tc>
        <w:tc>
          <w:tcPr>
            <w:tcW w:w="2707" w:type="pct"/>
            <w:shd w:val="clear" w:color="auto" w:fill="auto"/>
          </w:tcPr>
          <w:p w:rsidR="0038691E" w:rsidRPr="00CA6F3F" w:rsidRDefault="0038691E" w:rsidP="004742F1">
            <w:pPr>
              <w:spacing w:after="0" w:line="240" w:lineRule="auto"/>
              <w:rPr>
                <w:rFonts w:ascii="Arial" w:hAnsi="Arial" w:cs="Arial"/>
                <w:b/>
                <w:sz w:val="24"/>
                <w:szCs w:val="24"/>
                <w:u w:val="single"/>
              </w:rPr>
            </w:pPr>
            <w:r w:rsidRPr="00CA6F3F">
              <w:rPr>
                <w:rFonts w:ascii="Arial" w:hAnsi="Arial" w:cs="Arial"/>
                <w:b/>
                <w:sz w:val="24"/>
                <w:szCs w:val="24"/>
                <w:u w:val="single"/>
              </w:rPr>
              <w:t>Perkara yang perlu diberikan perhatian:</w:t>
            </w:r>
          </w:p>
          <w:p w:rsidR="0038691E" w:rsidRPr="004F77F2" w:rsidRDefault="0038691E" w:rsidP="004742F1">
            <w:pPr>
              <w:spacing w:after="0" w:line="240" w:lineRule="auto"/>
              <w:rPr>
                <w:rFonts w:ascii="Arial" w:hAnsi="Arial" w:cs="Arial"/>
                <w:sz w:val="24"/>
                <w:szCs w:val="24"/>
                <w:u w:val="single"/>
              </w:rPr>
            </w:pPr>
          </w:p>
          <w:p w:rsidR="0038691E" w:rsidRDefault="0038691E" w:rsidP="005E52CB">
            <w:pPr>
              <w:pStyle w:val="ListParagraph"/>
              <w:numPr>
                <w:ilvl w:val="0"/>
                <w:numId w:val="1"/>
              </w:numPr>
              <w:spacing w:after="0" w:line="240" w:lineRule="auto"/>
              <w:rPr>
                <w:rFonts w:ascii="Arial" w:hAnsi="Arial" w:cs="Arial"/>
                <w:sz w:val="24"/>
                <w:szCs w:val="24"/>
                <w:lang w:val="es-ES"/>
              </w:rPr>
            </w:pPr>
            <w:r w:rsidRPr="004F77F2">
              <w:rPr>
                <w:rFonts w:ascii="Arial" w:eastAsia="MS Mincho" w:hAnsi="Arial" w:cs="Arial"/>
                <w:sz w:val="24"/>
                <w:szCs w:val="24"/>
                <w:lang w:val="es-ES"/>
              </w:rPr>
              <w:t>Ringkasan kursus tidak dikemukakan.</w:t>
            </w:r>
            <w:r w:rsidRPr="004F77F2">
              <w:rPr>
                <w:rFonts w:ascii="Arial" w:hAnsi="Arial" w:cs="Arial"/>
                <w:sz w:val="24"/>
                <w:szCs w:val="24"/>
                <w:lang w:val="es-ES"/>
              </w:rPr>
              <w:t xml:space="preserve"> </w:t>
            </w:r>
          </w:p>
          <w:p w:rsidR="0038691E" w:rsidRDefault="0038691E" w:rsidP="004742F1">
            <w:pPr>
              <w:pStyle w:val="ListParagraph"/>
              <w:spacing w:after="0" w:line="240" w:lineRule="auto"/>
              <w:ind w:left="360"/>
              <w:rPr>
                <w:rFonts w:ascii="Arial" w:hAnsi="Arial" w:cs="Arial"/>
                <w:sz w:val="24"/>
                <w:szCs w:val="24"/>
                <w:lang w:val="es-ES"/>
              </w:rPr>
            </w:pPr>
          </w:p>
          <w:p w:rsidR="0038691E" w:rsidRPr="00CA6F3F" w:rsidRDefault="0038691E" w:rsidP="004742F1">
            <w:pPr>
              <w:spacing w:after="0" w:line="240" w:lineRule="auto"/>
              <w:rPr>
                <w:rFonts w:ascii="Arial" w:hAnsi="Arial" w:cs="Arial"/>
                <w:b/>
                <w:sz w:val="24"/>
                <w:szCs w:val="24"/>
                <w:u w:val="single"/>
                <w:lang w:val="es-ES"/>
              </w:rPr>
            </w:pPr>
            <w:r w:rsidRPr="00CA6F3F">
              <w:rPr>
                <w:rFonts w:ascii="Arial" w:hAnsi="Arial" w:cs="Arial"/>
                <w:b/>
                <w:sz w:val="24"/>
                <w:szCs w:val="24"/>
                <w:u w:val="single"/>
                <w:lang w:val="es-ES"/>
              </w:rPr>
              <w:t>Syarat:</w:t>
            </w:r>
          </w:p>
          <w:p w:rsidR="0038691E" w:rsidRPr="004F77F2" w:rsidRDefault="0038691E" w:rsidP="004742F1">
            <w:pPr>
              <w:spacing w:after="0" w:line="240" w:lineRule="auto"/>
              <w:rPr>
                <w:rFonts w:ascii="Arial" w:hAnsi="Arial" w:cs="Arial"/>
                <w:sz w:val="24"/>
                <w:szCs w:val="24"/>
                <w:u w:val="single"/>
                <w:lang w:val="es-ES"/>
              </w:rPr>
            </w:pPr>
          </w:p>
          <w:p w:rsidR="0038691E" w:rsidRPr="00CA6F3F" w:rsidRDefault="0038691E" w:rsidP="005E52CB">
            <w:pPr>
              <w:pStyle w:val="ListParagraph"/>
              <w:numPr>
                <w:ilvl w:val="0"/>
                <w:numId w:val="1"/>
              </w:numPr>
              <w:spacing w:after="0" w:line="240" w:lineRule="auto"/>
              <w:rPr>
                <w:rFonts w:ascii="Arial" w:hAnsi="Arial" w:cs="Arial"/>
                <w:sz w:val="24"/>
                <w:szCs w:val="24"/>
              </w:rPr>
            </w:pPr>
            <w:r w:rsidRPr="004F77F2">
              <w:rPr>
                <w:rFonts w:ascii="Arial" w:eastAsia="MS Mincho" w:hAnsi="Arial" w:cs="Arial"/>
                <w:sz w:val="24"/>
                <w:szCs w:val="24"/>
                <w:lang w:val="es-ES"/>
              </w:rPr>
              <w:t>Mengemukakan ringkasan kur</w:t>
            </w:r>
            <w:r>
              <w:rPr>
                <w:rFonts w:ascii="Arial" w:eastAsia="MS Mincho" w:hAnsi="Arial" w:cs="Arial"/>
                <w:sz w:val="24"/>
                <w:szCs w:val="24"/>
                <w:lang w:val="es-ES"/>
              </w:rPr>
              <w:t>s</w:t>
            </w:r>
            <w:r w:rsidRPr="004F77F2">
              <w:rPr>
                <w:rFonts w:ascii="Arial" w:eastAsia="MS Mincho" w:hAnsi="Arial" w:cs="Arial"/>
                <w:sz w:val="24"/>
                <w:szCs w:val="24"/>
                <w:lang w:val="es-ES"/>
              </w:rPr>
              <w:t>us</w:t>
            </w:r>
            <w:r>
              <w:rPr>
                <w:rFonts w:ascii="Arial" w:eastAsia="MS Mincho" w:hAnsi="Arial" w:cs="Arial"/>
                <w:sz w:val="24"/>
                <w:szCs w:val="24"/>
                <w:lang w:val="es-ES"/>
              </w:rPr>
              <w:t>.</w:t>
            </w:r>
          </w:p>
          <w:p w:rsidR="0038691E" w:rsidRPr="004F77F2" w:rsidRDefault="0038691E" w:rsidP="004742F1">
            <w:pPr>
              <w:pStyle w:val="ListParagraph"/>
              <w:spacing w:after="0" w:line="240" w:lineRule="auto"/>
              <w:ind w:left="360"/>
              <w:rPr>
                <w:rFonts w:ascii="Arial" w:hAnsi="Arial" w:cs="Arial"/>
                <w:sz w:val="24"/>
                <w:szCs w:val="24"/>
              </w:rPr>
            </w:pP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51.</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AQS 3273</w:t>
            </w:r>
          </w:p>
        </w:tc>
        <w:tc>
          <w:tcPr>
            <w:tcW w:w="1365" w:type="pct"/>
            <w:shd w:val="clear" w:color="auto" w:fill="auto"/>
          </w:tcPr>
          <w:p w:rsidR="0038691E" w:rsidRPr="0066005F" w:rsidRDefault="0038691E" w:rsidP="004742F1">
            <w:pPr>
              <w:spacing w:after="0" w:line="240" w:lineRule="auto"/>
              <w:rPr>
                <w:rFonts w:ascii="Arial" w:hAnsi="Arial" w:cs="Arial"/>
                <w:i/>
                <w:sz w:val="24"/>
                <w:szCs w:val="24"/>
              </w:rPr>
            </w:pPr>
            <w:r w:rsidRPr="0066005F">
              <w:rPr>
                <w:rFonts w:ascii="Arial" w:hAnsi="Arial" w:cs="Arial"/>
                <w:i/>
                <w:sz w:val="24"/>
                <w:szCs w:val="24"/>
              </w:rPr>
              <w:t>Manahij Al-Muhaddithin</w:t>
            </w:r>
          </w:p>
        </w:tc>
        <w:tc>
          <w:tcPr>
            <w:tcW w:w="2707" w:type="pct"/>
            <w:shd w:val="clear" w:color="auto" w:fill="auto"/>
          </w:tcPr>
          <w:p w:rsidR="0038691E" w:rsidRPr="006924AD" w:rsidRDefault="0038691E" w:rsidP="004742F1">
            <w:pPr>
              <w:spacing w:after="0" w:line="240" w:lineRule="auto"/>
              <w:rPr>
                <w:rFonts w:ascii="Arial" w:hAnsi="Arial" w:cs="Arial"/>
                <w:b/>
                <w:sz w:val="24"/>
                <w:szCs w:val="24"/>
                <w:u w:val="single"/>
              </w:rPr>
            </w:pPr>
            <w:r w:rsidRPr="006924AD">
              <w:rPr>
                <w:rFonts w:ascii="Arial" w:hAnsi="Arial" w:cs="Arial"/>
                <w:b/>
                <w:sz w:val="24"/>
                <w:szCs w:val="24"/>
                <w:u w:val="single"/>
              </w:rPr>
              <w:t>Perkara yang perlu diberikan perhatian:</w:t>
            </w:r>
          </w:p>
          <w:p w:rsidR="0038691E" w:rsidRPr="004F77F2" w:rsidRDefault="0038691E" w:rsidP="004742F1">
            <w:pPr>
              <w:spacing w:after="0" w:line="240" w:lineRule="auto"/>
              <w:rPr>
                <w:rFonts w:ascii="Arial" w:hAnsi="Arial" w:cs="Arial"/>
                <w:sz w:val="24"/>
                <w:szCs w:val="24"/>
                <w:u w:val="single"/>
              </w:rPr>
            </w:pPr>
          </w:p>
          <w:p w:rsidR="0038691E" w:rsidRDefault="0038691E" w:rsidP="005E52CB">
            <w:pPr>
              <w:pStyle w:val="ListParagraph"/>
              <w:numPr>
                <w:ilvl w:val="0"/>
                <w:numId w:val="1"/>
              </w:numPr>
              <w:spacing w:after="0" w:line="240" w:lineRule="auto"/>
              <w:rPr>
                <w:rFonts w:ascii="Arial" w:hAnsi="Arial" w:cs="Arial"/>
                <w:sz w:val="24"/>
                <w:szCs w:val="24"/>
                <w:lang w:val="es-ES"/>
              </w:rPr>
            </w:pPr>
            <w:r>
              <w:rPr>
                <w:rFonts w:ascii="Arial" w:eastAsia="MS Mincho" w:hAnsi="Arial" w:cs="Arial"/>
                <w:sz w:val="24"/>
                <w:szCs w:val="24"/>
                <w:lang w:val="es-ES"/>
              </w:rPr>
              <w:t>Bahan r</w:t>
            </w:r>
            <w:r w:rsidRPr="004F77F2">
              <w:rPr>
                <w:rFonts w:ascii="Arial" w:eastAsia="MS Mincho" w:hAnsi="Arial" w:cs="Arial"/>
                <w:sz w:val="24"/>
                <w:szCs w:val="24"/>
                <w:lang w:val="es-ES"/>
              </w:rPr>
              <w:t>ujukan tidak terkini.</w:t>
            </w:r>
            <w:r w:rsidRPr="004F77F2">
              <w:rPr>
                <w:rFonts w:ascii="Arial" w:hAnsi="Arial" w:cs="Arial"/>
                <w:sz w:val="24"/>
                <w:szCs w:val="24"/>
                <w:lang w:val="es-ES"/>
              </w:rPr>
              <w:t xml:space="preserve"> </w:t>
            </w:r>
          </w:p>
          <w:p w:rsidR="0038691E" w:rsidRPr="004F77F2" w:rsidRDefault="0038691E" w:rsidP="004742F1">
            <w:pPr>
              <w:pStyle w:val="ListParagraph"/>
              <w:spacing w:after="0" w:line="240" w:lineRule="auto"/>
              <w:ind w:left="360"/>
              <w:rPr>
                <w:rFonts w:ascii="Arial" w:hAnsi="Arial" w:cs="Arial"/>
                <w:sz w:val="24"/>
                <w:szCs w:val="24"/>
                <w:lang w:val="es-ES"/>
              </w:rPr>
            </w:pPr>
          </w:p>
          <w:p w:rsidR="0038691E" w:rsidRPr="006924AD" w:rsidRDefault="0038691E" w:rsidP="004742F1">
            <w:pPr>
              <w:spacing w:after="0" w:line="240" w:lineRule="auto"/>
              <w:rPr>
                <w:rFonts w:ascii="Arial" w:hAnsi="Arial" w:cs="Arial"/>
                <w:b/>
                <w:sz w:val="24"/>
                <w:szCs w:val="24"/>
                <w:u w:val="single"/>
                <w:lang w:val="es-ES"/>
              </w:rPr>
            </w:pPr>
            <w:r w:rsidRPr="006924AD">
              <w:rPr>
                <w:rFonts w:ascii="Arial" w:hAnsi="Arial" w:cs="Arial"/>
                <w:b/>
                <w:sz w:val="24"/>
                <w:szCs w:val="24"/>
                <w:u w:val="single"/>
                <w:lang w:val="es-ES"/>
              </w:rPr>
              <w:t>Syarat:</w:t>
            </w:r>
          </w:p>
          <w:p w:rsidR="0038691E" w:rsidRPr="004F77F2" w:rsidRDefault="0038691E" w:rsidP="004742F1">
            <w:pPr>
              <w:spacing w:after="0" w:line="240" w:lineRule="auto"/>
              <w:rPr>
                <w:rFonts w:ascii="Arial" w:hAnsi="Arial" w:cs="Arial"/>
                <w:sz w:val="24"/>
                <w:szCs w:val="24"/>
                <w:u w:val="single"/>
                <w:lang w:val="es-ES"/>
              </w:rPr>
            </w:pPr>
          </w:p>
          <w:p w:rsidR="0038691E" w:rsidRDefault="0038691E" w:rsidP="005E52CB">
            <w:pPr>
              <w:pStyle w:val="ListParagraph"/>
              <w:numPr>
                <w:ilvl w:val="0"/>
                <w:numId w:val="1"/>
              </w:numPr>
              <w:spacing w:after="0" w:line="240" w:lineRule="auto"/>
              <w:rPr>
                <w:rFonts w:ascii="Arial" w:hAnsi="Arial" w:cs="Arial"/>
                <w:sz w:val="24"/>
                <w:szCs w:val="24"/>
                <w:lang w:val="es-ES"/>
              </w:rPr>
            </w:pPr>
            <w:r w:rsidRPr="004F77F2">
              <w:rPr>
                <w:rFonts w:ascii="Arial" w:eastAsia="MS Mincho" w:hAnsi="Arial" w:cs="Arial"/>
                <w:sz w:val="24"/>
                <w:szCs w:val="24"/>
                <w:lang w:val="es-ES"/>
              </w:rPr>
              <w:t>Mengemukakan</w:t>
            </w:r>
            <w:r>
              <w:rPr>
                <w:rFonts w:ascii="Arial" w:eastAsia="MS Mincho" w:hAnsi="Arial" w:cs="Arial"/>
                <w:sz w:val="24"/>
                <w:szCs w:val="24"/>
                <w:lang w:val="es-ES"/>
              </w:rPr>
              <w:t xml:space="preserve"> bahan</w:t>
            </w:r>
            <w:r w:rsidRPr="004F77F2">
              <w:rPr>
                <w:rFonts w:ascii="Arial" w:eastAsia="MS Mincho" w:hAnsi="Arial" w:cs="Arial"/>
                <w:sz w:val="24"/>
                <w:szCs w:val="24"/>
                <w:lang w:val="es-ES"/>
              </w:rPr>
              <w:t xml:space="preserve"> rujukan terkini</w:t>
            </w:r>
            <w:r>
              <w:rPr>
                <w:rFonts w:ascii="Arial" w:hAnsi="Arial" w:cs="Arial"/>
                <w:sz w:val="24"/>
                <w:szCs w:val="24"/>
                <w:lang w:val="es-ES"/>
              </w:rPr>
              <w:t>.</w:t>
            </w:r>
          </w:p>
          <w:p w:rsidR="0038691E" w:rsidRPr="00FD79AF" w:rsidRDefault="0038691E" w:rsidP="004742F1">
            <w:pPr>
              <w:pStyle w:val="ListParagraph"/>
              <w:spacing w:after="0" w:line="240" w:lineRule="auto"/>
              <w:ind w:left="360"/>
              <w:rPr>
                <w:rFonts w:ascii="Arial" w:hAnsi="Arial" w:cs="Arial"/>
                <w:sz w:val="24"/>
                <w:szCs w:val="24"/>
                <w:lang w:val="es-ES"/>
              </w:rPr>
            </w:pP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52.</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AQS 3253</w:t>
            </w:r>
          </w:p>
        </w:tc>
        <w:tc>
          <w:tcPr>
            <w:tcW w:w="1365" w:type="pct"/>
            <w:shd w:val="clear" w:color="auto" w:fill="auto"/>
          </w:tcPr>
          <w:p w:rsidR="0038691E" w:rsidRPr="0066005F" w:rsidRDefault="0038691E" w:rsidP="004742F1">
            <w:pPr>
              <w:spacing w:after="0" w:line="240" w:lineRule="auto"/>
              <w:rPr>
                <w:rFonts w:ascii="Arial" w:hAnsi="Arial" w:cs="Arial"/>
                <w:i/>
                <w:sz w:val="24"/>
                <w:szCs w:val="24"/>
              </w:rPr>
            </w:pPr>
            <w:r w:rsidRPr="0066005F">
              <w:rPr>
                <w:rFonts w:ascii="Arial" w:hAnsi="Arial" w:cs="Arial"/>
                <w:i/>
                <w:sz w:val="24"/>
                <w:szCs w:val="24"/>
              </w:rPr>
              <w:t>Takhrij Al-Hadith</w:t>
            </w:r>
          </w:p>
        </w:tc>
        <w:tc>
          <w:tcPr>
            <w:tcW w:w="2707" w:type="pct"/>
            <w:shd w:val="clear" w:color="auto" w:fill="auto"/>
          </w:tcPr>
          <w:p w:rsidR="0038691E" w:rsidRPr="00CA6F3F" w:rsidRDefault="0038691E" w:rsidP="004742F1">
            <w:pPr>
              <w:spacing w:after="0" w:line="240" w:lineRule="auto"/>
              <w:rPr>
                <w:rFonts w:ascii="Arial" w:hAnsi="Arial" w:cs="Arial"/>
                <w:b/>
                <w:sz w:val="24"/>
                <w:szCs w:val="24"/>
                <w:u w:val="single"/>
              </w:rPr>
            </w:pPr>
            <w:r w:rsidRPr="00CA6F3F">
              <w:rPr>
                <w:rFonts w:ascii="Arial" w:hAnsi="Arial" w:cs="Arial"/>
                <w:b/>
                <w:sz w:val="24"/>
                <w:szCs w:val="24"/>
                <w:u w:val="single"/>
              </w:rPr>
              <w:t>Perkara yang perlu diberikan perhatian:</w:t>
            </w:r>
          </w:p>
          <w:p w:rsidR="0038691E" w:rsidRPr="004F77F2" w:rsidRDefault="0038691E" w:rsidP="004742F1">
            <w:pPr>
              <w:spacing w:after="0" w:line="240" w:lineRule="auto"/>
              <w:rPr>
                <w:rFonts w:ascii="Arial" w:hAnsi="Arial" w:cs="Arial"/>
                <w:sz w:val="24"/>
                <w:szCs w:val="24"/>
                <w:u w:val="single"/>
              </w:rPr>
            </w:pPr>
          </w:p>
          <w:p w:rsidR="0038691E" w:rsidRDefault="0038691E" w:rsidP="005E52CB">
            <w:pPr>
              <w:pStyle w:val="ListParagraph"/>
              <w:numPr>
                <w:ilvl w:val="0"/>
                <w:numId w:val="1"/>
              </w:numPr>
              <w:spacing w:after="0" w:line="240" w:lineRule="auto"/>
              <w:rPr>
                <w:rFonts w:ascii="Arial" w:hAnsi="Arial" w:cs="Arial"/>
                <w:sz w:val="24"/>
                <w:szCs w:val="24"/>
                <w:lang w:val="es-ES"/>
              </w:rPr>
            </w:pPr>
            <w:r w:rsidRPr="004F77F2">
              <w:rPr>
                <w:rFonts w:ascii="Arial" w:eastAsia="MS Mincho" w:hAnsi="Arial" w:cs="Arial"/>
                <w:sz w:val="24"/>
                <w:szCs w:val="24"/>
                <w:lang w:val="es-ES"/>
              </w:rPr>
              <w:t>Ringkasan kursus tidak dikemukakan.</w:t>
            </w:r>
            <w:r w:rsidRPr="004F77F2">
              <w:rPr>
                <w:rFonts w:ascii="Arial" w:hAnsi="Arial" w:cs="Arial"/>
                <w:sz w:val="24"/>
                <w:szCs w:val="24"/>
                <w:lang w:val="es-ES"/>
              </w:rPr>
              <w:t xml:space="preserve"> </w:t>
            </w:r>
          </w:p>
          <w:p w:rsidR="0038691E" w:rsidRPr="004F77F2" w:rsidRDefault="0038691E" w:rsidP="004742F1">
            <w:pPr>
              <w:pStyle w:val="ListParagraph"/>
              <w:spacing w:after="0" w:line="240" w:lineRule="auto"/>
              <w:ind w:left="360"/>
              <w:rPr>
                <w:rFonts w:ascii="Arial" w:hAnsi="Arial" w:cs="Arial"/>
                <w:sz w:val="24"/>
                <w:szCs w:val="24"/>
                <w:lang w:val="es-ES"/>
              </w:rPr>
            </w:pPr>
          </w:p>
          <w:p w:rsidR="0038691E" w:rsidRPr="00CA6F3F" w:rsidRDefault="0038691E" w:rsidP="004742F1">
            <w:pPr>
              <w:spacing w:after="0" w:line="240" w:lineRule="auto"/>
              <w:rPr>
                <w:rFonts w:ascii="Arial" w:hAnsi="Arial" w:cs="Arial"/>
                <w:b/>
                <w:sz w:val="24"/>
                <w:szCs w:val="24"/>
                <w:u w:val="single"/>
                <w:lang w:val="es-ES"/>
              </w:rPr>
            </w:pPr>
            <w:r w:rsidRPr="00CA6F3F">
              <w:rPr>
                <w:rFonts w:ascii="Arial" w:hAnsi="Arial" w:cs="Arial"/>
                <w:b/>
                <w:sz w:val="24"/>
                <w:szCs w:val="24"/>
                <w:u w:val="single"/>
                <w:lang w:val="es-ES"/>
              </w:rPr>
              <w:t>Syarat:</w:t>
            </w:r>
          </w:p>
          <w:p w:rsidR="0038691E" w:rsidRPr="004F77F2" w:rsidRDefault="0038691E" w:rsidP="004742F1">
            <w:pPr>
              <w:spacing w:after="0" w:line="240" w:lineRule="auto"/>
              <w:rPr>
                <w:rFonts w:ascii="Arial" w:hAnsi="Arial" w:cs="Arial"/>
                <w:sz w:val="24"/>
                <w:szCs w:val="24"/>
                <w:u w:val="single"/>
                <w:lang w:val="es-ES"/>
              </w:rPr>
            </w:pPr>
          </w:p>
          <w:p w:rsidR="0038691E" w:rsidRPr="00013EFF" w:rsidRDefault="0038691E" w:rsidP="005E52CB">
            <w:pPr>
              <w:pStyle w:val="ListParagraph"/>
              <w:numPr>
                <w:ilvl w:val="0"/>
                <w:numId w:val="1"/>
              </w:numPr>
              <w:spacing w:after="0" w:line="240" w:lineRule="auto"/>
              <w:rPr>
                <w:rFonts w:ascii="Arial" w:hAnsi="Arial" w:cs="Arial"/>
                <w:sz w:val="24"/>
                <w:szCs w:val="24"/>
              </w:rPr>
            </w:pPr>
            <w:r w:rsidRPr="004F77F2">
              <w:rPr>
                <w:rFonts w:ascii="Arial" w:eastAsia="MS Mincho" w:hAnsi="Arial" w:cs="Arial"/>
                <w:sz w:val="24"/>
                <w:szCs w:val="24"/>
                <w:lang w:val="es-ES"/>
              </w:rPr>
              <w:t>Mengemukakan ringkasan kur</w:t>
            </w:r>
            <w:r>
              <w:rPr>
                <w:rFonts w:ascii="Arial" w:eastAsia="MS Mincho" w:hAnsi="Arial" w:cs="Arial"/>
                <w:sz w:val="24"/>
                <w:szCs w:val="24"/>
                <w:lang w:val="es-ES"/>
              </w:rPr>
              <w:t>s</w:t>
            </w:r>
            <w:r w:rsidRPr="004F77F2">
              <w:rPr>
                <w:rFonts w:ascii="Arial" w:eastAsia="MS Mincho" w:hAnsi="Arial" w:cs="Arial"/>
                <w:sz w:val="24"/>
                <w:szCs w:val="24"/>
                <w:lang w:val="es-ES"/>
              </w:rPr>
              <w:t>us</w:t>
            </w:r>
            <w:r>
              <w:rPr>
                <w:rFonts w:ascii="Arial" w:eastAsia="MS Mincho" w:hAnsi="Arial" w:cs="Arial"/>
                <w:sz w:val="24"/>
                <w:szCs w:val="24"/>
                <w:lang w:val="es-ES"/>
              </w:rPr>
              <w:t>.</w:t>
            </w:r>
          </w:p>
        </w:tc>
      </w:tr>
      <w:tr w:rsidR="0038691E" w:rsidRPr="004F77F2" w:rsidTr="0038691E">
        <w:trPr>
          <w:trHeight w:val="251"/>
        </w:trPr>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lastRenderedPageBreak/>
              <w:t>53.</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AQS 2153</w:t>
            </w:r>
          </w:p>
        </w:tc>
        <w:tc>
          <w:tcPr>
            <w:tcW w:w="1365" w:type="pct"/>
            <w:shd w:val="clear" w:color="auto" w:fill="auto"/>
          </w:tcPr>
          <w:p w:rsidR="0038691E" w:rsidRPr="0066005F" w:rsidRDefault="0038691E" w:rsidP="004742F1">
            <w:pPr>
              <w:spacing w:after="0" w:line="240" w:lineRule="auto"/>
              <w:jc w:val="both"/>
              <w:rPr>
                <w:rFonts w:ascii="Arial" w:hAnsi="Arial" w:cs="Arial"/>
                <w:i/>
                <w:sz w:val="24"/>
                <w:szCs w:val="24"/>
              </w:rPr>
            </w:pPr>
            <w:r w:rsidRPr="0066005F">
              <w:rPr>
                <w:rFonts w:ascii="Arial" w:hAnsi="Arial" w:cs="Arial"/>
                <w:i/>
                <w:sz w:val="24"/>
                <w:szCs w:val="24"/>
              </w:rPr>
              <w:t>Al-Tafsir</w:t>
            </w:r>
          </w:p>
        </w:tc>
        <w:tc>
          <w:tcPr>
            <w:tcW w:w="2707" w:type="pct"/>
            <w:shd w:val="clear" w:color="auto" w:fill="auto"/>
          </w:tcPr>
          <w:p w:rsidR="0038691E" w:rsidRPr="00FF4E06" w:rsidRDefault="0038691E" w:rsidP="004742F1">
            <w:pPr>
              <w:spacing w:after="0" w:line="240" w:lineRule="auto"/>
              <w:jc w:val="both"/>
              <w:rPr>
                <w:rFonts w:ascii="Arial" w:hAnsi="Arial" w:cs="Arial"/>
                <w:b/>
                <w:sz w:val="24"/>
                <w:szCs w:val="24"/>
                <w:u w:val="single"/>
              </w:rPr>
            </w:pPr>
            <w:r w:rsidRPr="00FF4E06">
              <w:rPr>
                <w:rFonts w:ascii="Arial" w:hAnsi="Arial" w:cs="Arial"/>
                <w:b/>
                <w:sz w:val="24"/>
                <w:szCs w:val="24"/>
                <w:u w:val="single"/>
              </w:rPr>
              <w:t>Perkara yang perlu diberikan perhatian:</w:t>
            </w:r>
          </w:p>
          <w:p w:rsidR="0038691E" w:rsidRPr="004F77F2" w:rsidRDefault="0038691E" w:rsidP="004742F1">
            <w:pPr>
              <w:spacing w:after="0" w:line="240" w:lineRule="auto"/>
              <w:jc w:val="both"/>
              <w:rPr>
                <w:rFonts w:ascii="Arial" w:hAnsi="Arial" w:cs="Arial"/>
                <w:sz w:val="24"/>
                <w:szCs w:val="24"/>
                <w:u w:val="single"/>
              </w:rPr>
            </w:pPr>
          </w:p>
          <w:p w:rsidR="0038691E" w:rsidRDefault="0038691E" w:rsidP="005E52CB">
            <w:pPr>
              <w:pStyle w:val="ListParagraph"/>
              <w:numPr>
                <w:ilvl w:val="0"/>
                <w:numId w:val="1"/>
              </w:numPr>
              <w:spacing w:after="0" w:line="240" w:lineRule="auto"/>
              <w:jc w:val="both"/>
              <w:rPr>
                <w:rFonts w:ascii="Arial" w:hAnsi="Arial" w:cs="Arial"/>
                <w:sz w:val="24"/>
                <w:szCs w:val="24"/>
                <w:lang w:val="es-ES"/>
              </w:rPr>
            </w:pPr>
            <w:r>
              <w:rPr>
                <w:rFonts w:ascii="Arial" w:eastAsia="MS Mincho" w:hAnsi="Arial" w:cs="Arial"/>
                <w:sz w:val="24"/>
                <w:szCs w:val="24"/>
                <w:lang w:val="es-ES"/>
              </w:rPr>
              <w:t>CLO</w:t>
            </w:r>
            <w:r w:rsidRPr="004F77F2">
              <w:rPr>
                <w:rFonts w:ascii="Arial" w:eastAsia="MS Mincho" w:hAnsi="Arial" w:cs="Arial"/>
                <w:sz w:val="24"/>
                <w:szCs w:val="24"/>
                <w:lang w:val="es-ES"/>
              </w:rPr>
              <w:t>: "</w:t>
            </w:r>
            <w:r w:rsidRPr="004F77F2">
              <w:rPr>
                <w:rFonts w:ascii="Arial" w:hAnsi="Arial" w:cs="Arial"/>
                <w:sz w:val="24"/>
                <w:szCs w:val="24"/>
                <w:lang w:val="es-ES"/>
              </w:rPr>
              <w:t xml:space="preserve"> </w:t>
            </w:r>
            <w:proofErr w:type="gramStart"/>
            <w:r w:rsidRPr="004F77F2">
              <w:rPr>
                <w:rFonts w:ascii="Arial" w:hAnsi="Arial" w:cs="Arial"/>
                <w:sz w:val="24"/>
                <w:szCs w:val="24"/>
                <w:lang w:val="fi-FI"/>
              </w:rPr>
              <w:t>Memahami ..</w:t>
            </w:r>
            <w:r w:rsidRPr="004F77F2">
              <w:rPr>
                <w:rFonts w:ascii="Arial" w:hAnsi="Arial" w:cs="Arial"/>
                <w:sz w:val="24"/>
                <w:szCs w:val="24"/>
                <w:lang w:val="es-ES"/>
              </w:rPr>
              <w:t>.</w:t>
            </w:r>
            <w:proofErr w:type="gramEnd"/>
            <w:r w:rsidRPr="004F77F2">
              <w:rPr>
                <w:rFonts w:ascii="Arial" w:hAnsi="Arial" w:cs="Arial"/>
                <w:sz w:val="24"/>
                <w:szCs w:val="24"/>
                <w:lang w:val="es-ES"/>
              </w:rPr>
              <w:t>" Sukar diukur</w:t>
            </w:r>
            <w:r w:rsidRPr="004F77F2">
              <w:rPr>
                <w:rFonts w:ascii="Arial" w:eastAsia="MS Mincho" w:hAnsi="Arial" w:cs="Arial"/>
                <w:sz w:val="24"/>
                <w:szCs w:val="24"/>
                <w:lang w:val="es-ES"/>
              </w:rPr>
              <w:t>.</w:t>
            </w:r>
            <w:r w:rsidRPr="004F77F2">
              <w:rPr>
                <w:rFonts w:ascii="Arial" w:hAnsi="Arial" w:cs="Arial"/>
                <w:sz w:val="24"/>
                <w:szCs w:val="24"/>
                <w:lang w:val="es-ES"/>
              </w:rPr>
              <w:t xml:space="preserve"> </w:t>
            </w:r>
          </w:p>
          <w:p w:rsidR="0038691E" w:rsidRPr="004F77F2" w:rsidRDefault="0038691E" w:rsidP="004742F1">
            <w:pPr>
              <w:pStyle w:val="ListParagraph"/>
              <w:spacing w:after="0" w:line="240" w:lineRule="auto"/>
              <w:ind w:left="360"/>
              <w:jc w:val="both"/>
              <w:rPr>
                <w:rFonts w:ascii="Arial" w:hAnsi="Arial" w:cs="Arial"/>
                <w:sz w:val="24"/>
                <w:szCs w:val="24"/>
                <w:lang w:val="es-ES"/>
              </w:rPr>
            </w:pPr>
          </w:p>
          <w:p w:rsidR="0038691E" w:rsidRPr="00FF4E06" w:rsidRDefault="0038691E" w:rsidP="004742F1">
            <w:pPr>
              <w:spacing w:after="0" w:line="240" w:lineRule="auto"/>
              <w:jc w:val="both"/>
              <w:rPr>
                <w:rFonts w:ascii="Arial" w:hAnsi="Arial" w:cs="Arial"/>
                <w:b/>
                <w:sz w:val="24"/>
                <w:szCs w:val="24"/>
                <w:u w:val="single"/>
                <w:lang w:val="es-ES"/>
              </w:rPr>
            </w:pPr>
            <w:r w:rsidRPr="00FF4E06">
              <w:rPr>
                <w:rFonts w:ascii="Arial" w:hAnsi="Arial" w:cs="Arial"/>
                <w:b/>
                <w:sz w:val="24"/>
                <w:szCs w:val="24"/>
                <w:u w:val="single"/>
                <w:lang w:val="es-ES"/>
              </w:rPr>
              <w:t>Syarat:</w:t>
            </w:r>
          </w:p>
          <w:p w:rsidR="0038691E" w:rsidRPr="004F77F2" w:rsidRDefault="0038691E" w:rsidP="004742F1">
            <w:pPr>
              <w:spacing w:after="0" w:line="240" w:lineRule="auto"/>
              <w:jc w:val="both"/>
              <w:rPr>
                <w:rFonts w:ascii="Arial" w:hAnsi="Arial" w:cs="Arial"/>
                <w:sz w:val="24"/>
                <w:szCs w:val="24"/>
                <w:u w:val="single"/>
                <w:lang w:val="es-ES"/>
              </w:rPr>
            </w:pPr>
          </w:p>
          <w:p w:rsidR="0038691E" w:rsidRPr="004F77F2" w:rsidRDefault="0038691E" w:rsidP="005E52CB">
            <w:pPr>
              <w:pStyle w:val="ListParagraph"/>
              <w:numPr>
                <w:ilvl w:val="0"/>
                <w:numId w:val="1"/>
              </w:numPr>
              <w:spacing w:after="0" w:line="240" w:lineRule="auto"/>
              <w:jc w:val="both"/>
              <w:rPr>
                <w:rFonts w:ascii="Arial" w:hAnsi="Arial" w:cs="Arial"/>
                <w:sz w:val="24"/>
                <w:szCs w:val="24"/>
                <w:lang w:val="es-ES"/>
              </w:rPr>
            </w:pPr>
            <w:r>
              <w:rPr>
                <w:rFonts w:ascii="Arial" w:eastAsia="MS Mincho" w:hAnsi="Arial" w:cs="Arial"/>
                <w:sz w:val="24"/>
                <w:szCs w:val="24"/>
                <w:lang w:val="es-ES"/>
              </w:rPr>
              <w:t>Menukar CLO</w:t>
            </w:r>
            <w:r w:rsidRPr="004F77F2">
              <w:rPr>
                <w:rFonts w:ascii="Arial" w:eastAsia="MS Mincho" w:hAnsi="Arial" w:cs="Arial"/>
                <w:sz w:val="24"/>
                <w:szCs w:val="24"/>
                <w:lang w:val="es-ES"/>
              </w:rPr>
              <w:t>: menunjukkan kefahaman tentang…</w:t>
            </w:r>
            <w:r w:rsidRPr="004F77F2">
              <w:rPr>
                <w:rFonts w:ascii="Arial" w:hAnsi="Arial" w:cs="Arial"/>
                <w:sz w:val="24"/>
                <w:szCs w:val="24"/>
                <w:lang w:val="es-ES"/>
              </w:rPr>
              <w:t xml:space="preserve"> </w:t>
            </w:r>
          </w:p>
          <w:p w:rsidR="0038691E" w:rsidRPr="004F77F2" w:rsidRDefault="0038691E" w:rsidP="004742F1">
            <w:pPr>
              <w:spacing w:after="0" w:line="240" w:lineRule="auto"/>
              <w:jc w:val="both"/>
              <w:rPr>
                <w:rFonts w:ascii="Arial" w:hAnsi="Arial" w:cs="Arial"/>
                <w:sz w:val="24"/>
                <w:szCs w:val="24"/>
                <w:lang w:val="es-ES"/>
              </w:rPr>
            </w:pP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54.</w:t>
            </w:r>
          </w:p>
        </w:tc>
        <w:tc>
          <w:tcPr>
            <w:tcW w:w="647" w:type="pct"/>
            <w:shd w:val="clear" w:color="auto" w:fill="auto"/>
          </w:tcPr>
          <w:p w:rsidR="0038691E" w:rsidRPr="004F77F2" w:rsidRDefault="0038691E" w:rsidP="004742F1">
            <w:pPr>
              <w:spacing w:after="0" w:line="240" w:lineRule="auto"/>
              <w:ind w:firstLineChars="100" w:firstLine="240"/>
              <w:rPr>
                <w:rFonts w:ascii="Arial" w:hAnsi="Arial" w:cs="Arial"/>
                <w:sz w:val="24"/>
                <w:szCs w:val="24"/>
              </w:rPr>
            </w:pPr>
            <w:r w:rsidRPr="004F77F2">
              <w:rPr>
                <w:rFonts w:ascii="Arial" w:hAnsi="Arial" w:cs="Arial"/>
                <w:sz w:val="24"/>
                <w:szCs w:val="24"/>
              </w:rPr>
              <w:t>API 2143</w:t>
            </w:r>
          </w:p>
        </w:tc>
        <w:tc>
          <w:tcPr>
            <w:tcW w:w="1365" w:type="pct"/>
            <w:shd w:val="clear" w:color="auto" w:fill="auto"/>
          </w:tcPr>
          <w:p w:rsidR="0038691E" w:rsidRPr="0066005F" w:rsidRDefault="0038691E" w:rsidP="004742F1">
            <w:pPr>
              <w:spacing w:after="0" w:line="240" w:lineRule="auto"/>
              <w:rPr>
                <w:rFonts w:ascii="Arial" w:hAnsi="Arial" w:cs="Arial"/>
                <w:i/>
                <w:sz w:val="24"/>
                <w:szCs w:val="24"/>
              </w:rPr>
            </w:pPr>
            <w:r w:rsidRPr="0066005F">
              <w:rPr>
                <w:rFonts w:ascii="Arial" w:hAnsi="Arial" w:cs="Arial"/>
                <w:i/>
                <w:sz w:val="24"/>
                <w:szCs w:val="24"/>
              </w:rPr>
              <w:t>Usul Da'wah</w:t>
            </w:r>
          </w:p>
        </w:tc>
        <w:tc>
          <w:tcPr>
            <w:tcW w:w="2707" w:type="pct"/>
            <w:shd w:val="clear" w:color="auto" w:fill="auto"/>
          </w:tcPr>
          <w:p w:rsidR="0038691E" w:rsidRPr="00FF4E06" w:rsidRDefault="0038691E" w:rsidP="004742F1">
            <w:pPr>
              <w:spacing w:after="0" w:line="240" w:lineRule="auto"/>
              <w:jc w:val="both"/>
              <w:rPr>
                <w:rFonts w:ascii="Arial" w:hAnsi="Arial" w:cs="Arial"/>
                <w:b/>
                <w:sz w:val="24"/>
                <w:szCs w:val="24"/>
                <w:u w:val="single"/>
              </w:rPr>
            </w:pPr>
            <w:r w:rsidRPr="00FF4E06">
              <w:rPr>
                <w:rFonts w:ascii="Arial" w:hAnsi="Arial" w:cs="Arial"/>
                <w:b/>
                <w:sz w:val="24"/>
                <w:szCs w:val="24"/>
                <w:u w:val="single"/>
              </w:rPr>
              <w:t>Perkara yang perlu diberikan perhatian:</w:t>
            </w:r>
          </w:p>
          <w:p w:rsidR="0038691E" w:rsidRPr="004F77F2" w:rsidRDefault="0038691E" w:rsidP="004742F1">
            <w:pPr>
              <w:spacing w:after="0" w:line="240" w:lineRule="auto"/>
              <w:jc w:val="both"/>
              <w:rPr>
                <w:rFonts w:ascii="Arial" w:hAnsi="Arial" w:cs="Arial"/>
                <w:sz w:val="24"/>
                <w:szCs w:val="24"/>
                <w:u w:val="single"/>
              </w:rPr>
            </w:pPr>
          </w:p>
          <w:p w:rsidR="0038691E" w:rsidRPr="004F77F2" w:rsidRDefault="0038691E" w:rsidP="005E52CB">
            <w:pPr>
              <w:pStyle w:val="ListParagraph"/>
              <w:numPr>
                <w:ilvl w:val="0"/>
                <w:numId w:val="1"/>
              </w:numPr>
              <w:spacing w:after="0" w:line="240" w:lineRule="auto"/>
              <w:jc w:val="both"/>
              <w:rPr>
                <w:rFonts w:ascii="Arial" w:hAnsi="Arial" w:cs="Arial"/>
                <w:sz w:val="24"/>
                <w:szCs w:val="24"/>
                <w:lang w:val="es-ES"/>
              </w:rPr>
            </w:pPr>
            <w:r w:rsidRPr="004F77F2">
              <w:rPr>
                <w:rFonts w:ascii="Arial" w:hAnsi="Arial" w:cs="Arial"/>
                <w:sz w:val="24"/>
                <w:szCs w:val="24"/>
                <w:lang w:val="es-ES"/>
              </w:rPr>
              <w:t>Nama kursus tidak selaras antara Usul Da’wah dan Fiqh Da’wah.</w:t>
            </w:r>
          </w:p>
          <w:p w:rsidR="0038691E" w:rsidRPr="004F77F2" w:rsidRDefault="0038691E" w:rsidP="005E52CB">
            <w:pPr>
              <w:pStyle w:val="ListParagraph"/>
              <w:numPr>
                <w:ilvl w:val="0"/>
                <w:numId w:val="1"/>
              </w:numPr>
              <w:spacing w:after="0" w:line="240" w:lineRule="auto"/>
              <w:jc w:val="both"/>
              <w:rPr>
                <w:rFonts w:ascii="Arial" w:hAnsi="Arial" w:cs="Arial"/>
                <w:sz w:val="24"/>
                <w:szCs w:val="24"/>
                <w:lang w:val="es-ES"/>
              </w:rPr>
            </w:pPr>
            <w:r>
              <w:rPr>
                <w:rFonts w:ascii="Arial" w:eastAsia="MS Mincho" w:hAnsi="Arial" w:cs="Arial"/>
                <w:sz w:val="24"/>
                <w:szCs w:val="24"/>
                <w:lang w:val="es-ES"/>
              </w:rPr>
              <w:t>CLO</w:t>
            </w:r>
            <w:r w:rsidRPr="004F77F2">
              <w:rPr>
                <w:rFonts w:ascii="Arial" w:eastAsia="MS Mincho" w:hAnsi="Arial" w:cs="Arial"/>
                <w:sz w:val="24"/>
                <w:szCs w:val="24"/>
                <w:lang w:val="es-ES"/>
              </w:rPr>
              <w:t>: "</w:t>
            </w:r>
            <w:r w:rsidRPr="004F77F2">
              <w:rPr>
                <w:rFonts w:ascii="Arial" w:hAnsi="Arial" w:cs="Arial"/>
                <w:sz w:val="24"/>
                <w:szCs w:val="24"/>
                <w:lang w:val="es-ES"/>
              </w:rPr>
              <w:t xml:space="preserve"> </w:t>
            </w:r>
            <w:proofErr w:type="gramStart"/>
            <w:r w:rsidRPr="004F77F2">
              <w:rPr>
                <w:rFonts w:ascii="Arial" w:hAnsi="Arial" w:cs="Arial"/>
                <w:sz w:val="24"/>
                <w:szCs w:val="24"/>
                <w:lang w:val="fi-FI"/>
              </w:rPr>
              <w:t>Memahami ..</w:t>
            </w:r>
            <w:r w:rsidRPr="004F77F2">
              <w:rPr>
                <w:rFonts w:ascii="Arial" w:hAnsi="Arial" w:cs="Arial"/>
                <w:sz w:val="24"/>
                <w:szCs w:val="24"/>
                <w:lang w:val="es-ES"/>
              </w:rPr>
              <w:t>.</w:t>
            </w:r>
            <w:proofErr w:type="gramEnd"/>
            <w:r w:rsidRPr="004F77F2">
              <w:rPr>
                <w:rFonts w:ascii="Arial" w:hAnsi="Arial" w:cs="Arial"/>
                <w:sz w:val="24"/>
                <w:szCs w:val="24"/>
                <w:lang w:val="es-ES"/>
              </w:rPr>
              <w:t>" Sukar diukur</w:t>
            </w:r>
            <w:r w:rsidRPr="004F77F2">
              <w:rPr>
                <w:rFonts w:ascii="Arial" w:eastAsia="MS Mincho" w:hAnsi="Arial" w:cs="Arial"/>
                <w:sz w:val="24"/>
                <w:szCs w:val="24"/>
                <w:lang w:val="es-ES"/>
              </w:rPr>
              <w:t>.</w:t>
            </w:r>
          </w:p>
          <w:p w:rsidR="0038691E" w:rsidRDefault="0038691E" w:rsidP="005E52CB">
            <w:pPr>
              <w:pStyle w:val="ListParagraph"/>
              <w:numPr>
                <w:ilvl w:val="0"/>
                <w:numId w:val="1"/>
              </w:numPr>
              <w:spacing w:after="0" w:line="240" w:lineRule="auto"/>
              <w:jc w:val="both"/>
              <w:rPr>
                <w:rFonts w:ascii="Arial" w:hAnsi="Arial" w:cs="Arial"/>
                <w:sz w:val="24"/>
                <w:szCs w:val="24"/>
                <w:lang w:val="es-ES"/>
              </w:rPr>
            </w:pPr>
            <w:r w:rsidRPr="004F77F2">
              <w:rPr>
                <w:rFonts w:ascii="Arial" w:eastAsia="MS Mincho" w:hAnsi="Arial" w:cs="Arial"/>
                <w:sz w:val="24"/>
                <w:szCs w:val="24"/>
                <w:lang w:val="es-ES"/>
              </w:rPr>
              <w:t>Rujukan tidak terkini.</w:t>
            </w:r>
            <w:r w:rsidRPr="004F77F2">
              <w:rPr>
                <w:rFonts w:ascii="Arial" w:hAnsi="Arial" w:cs="Arial"/>
                <w:sz w:val="24"/>
                <w:szCs w:val="24"/>
                <w:lang w:val="es-ES"/>
              </w:rPr>
              <w:t xml:space="preserve"> </w:t>
            </w:r>
          </w:p>
          <w:p w:rsidR="0038691E" w:rsidRPr="004F77F2" w:rsidRDefault="0038691E" w:rsidP="004742F1">
            <w:pPr>
              <w:pStyle w:val="ListParagraph"/>
              <w:spacing w:after="0" w:line="240" w:lineRule="auto"/>
              <w:ind w:left="360"/>
              <w:jc w:val="both"/>
              <w:rPr>
                <w:rFonts w:ascii="Arial" w:hAnsi="Arial" w:cs="Arial"/>
                <w:sz w:val="24"/>
                <w:szCs w:val="24"/>
                <w:lang w:val="es-ES"/>
              </w:rPr>
            </w:pPr>
          </w:p>
          <w:p w:rsidR="0038691E" w:rsidRPr="00FF4E06" w:rsidRDefault="0038691E" w:rsidP="004742F1">
            <w:pPr>
              <w:spacing w:after="0" w:line="240" w:lineRule="auto"/>
              <w:jc w:val="both"/>
              <w:rPr>
                <w:rFonts w:ascii="Arial" w:hAnsi="Arial" w:cs="Arial"/>
                <w:b/>
                <w:sz w:val="24"/>
                <w:szCs w:val="24"/>
                <w:u w:val="single"/>
                <w:lang w:val="es-ES"/>
              </w:rPr>
            </w:pPr>
            <w:r w:rsidRPr="00FF4E06">
              <w:rPr>
                <w:rFonts w:ascii="Arial" w:hAnsi="Arial" w:cs="Arial"/>
                <w:b/>
                <w:sz w:val="24"/>
                <w:szCs w:val="24"/>
                <w:u w:val="single"/>
                <w:lang w:val="es-ES"/>
              </w:rPr>
              <w:t>Syarat:</w:t>
            </w:r>
          </w:p>
          <w:p w:rsidR="0038691E" w:rsidRPr="004F77F2" w:rsidRDefault="0038691E" w:rsidP="004742F1">
            <w:pPr>
              <w:spacing w:after="0" w:line="240" w:lineRule="auto"/>
              <w:jc w:val="both"/>
              <w:rPr>
                <w:rFonts w:ascii="Arial" w:hAnsi="Arial" w:cs="Arial"/>
                <w:sz w:val="24"/>
                <w:szCs w:val="24"/>
                <w:u w:val="single"/>
                <w:lang w:val="es-ES"/>
              </w:rPr>
            </w:pPr>
          </w:p>
          <w:p w:rsidR="0038691E" w:rsidRPr="004F77F2" w:rsidRDefault="0038691E" w:rsidP="005E52CB">
            <w:pPr>
              <w:pStyle w:val="ListParagraph"/>
              <w:numPr>
                <w:ilvl w:val="0"/>
                <w:numId w:val="1"/>
              </w:numPr>
              <w:spacing w:after="0" w:line="240" w:lineRule="auto"/>
              <w:jc w:val="both"/>
              <w:rPr>
                <w:rFonts w:ascii="Arial" w:hAnsi="Arial" w:cs="Arial"/>
                <w:sz w:val="24"/>
                <w:szCs w:val="24"/>
                <w:lang w:val="es-ES"/>
              </w:rPr>
            </w:pPr>
            <w:r w:rsidRPr="004F77F2">
              <w:rPr>
                <w:rFonts w:ascii="Arial" w:hAnsi="Arial" w:cs="Arial"/>
                <w:sz w:val="24"/>
                <w:szCs w:val="24"/>
                <w:lang w:val="es-ES"/>
              </w:rPr>
              <w:t>Menyelaraskan nama kursus.</w:t>
            </w:r>
          </w:p>
          <w:p w:rsidR="0038691E" w:rsidRPr="004F77F2" w:rsidRDefault="0038691E" w:rsidP="005E52CB">
            <w:pPr>
              <w:pStyle w:val="ListParagraph"/>
              <w:numPr>
                <w:ilvl w:val="0"/>
                <w:numId w:val="1"/>
              </w:numPr>
              <w:spacing w:after="0" w:line="240" w:lineRule="auto"/>
              <w:jc w:val="both"/>
              <w:rPr>
                <w:rFonts w:ascii="Arial" w:hAnsi="Arial" w:cs="Arial"/>
                <w:sz w:val="24"/>
                <w:szCs w:val="24"/>
                <w:lang w:val="es-ES"/>
              </w:rPr>
            </w:pPr>
            <w:r>
              <w:rPr>
                <w:rFonts w:ascii="Arial" w:eastAsia="MS Mincho" w:hAnsi="Arial" w:cs="Arial"/>
                <w:sz w:val="24"/>
                <w:szCs w:val="24"/>
                <w:lang w:val="es-ES"/>
              </w:rPr>
              <w:t>Menukar CLO</w:t>
            </w:r>
            <w:r w:rsidRPr="004F77F2">
              <w:rPr>
                <w:rFonts w:ascii="Arial" w:eastAsia="MS Mincho" w:hAnsi="Arial" w:cs="Arial"/>
                <w:sz w:val="24"/>
                <w:szCs w:val="24"/>
                <w:lang w:val="es-ES"/>
              </w:rPr>
              <w:t>: menunjukkan kefahaman tentang…</w:t>
            </w:r>
          </w:p>
          <w:p w:rsidR="0038691E" w:rsidRPr="004F77F2" w:rsidRDefault="0038691E" w:rsidP="005E52CB">
            <w:pPr>
              <w:pStyle w:val="ListParagraph"/>
              <w:numPr>
                <w:ilvl w:val="0"/>
                <w:numId w:val="1"/>
              </w:numPr>
              <w:spacing w:after="0" w:line="240" w:lineRule="auto"/>
              <w:jc w:val="both"/>
              <w:rPr>
                <w:rFonts w:ascii="Arial" w:hAnsi="Arial" w:cs="Arial"/>
                <w:sz w:val="24"/>
                <w:szCs w:val="24"/>
                <w:lang w:val="es-ES"/>
              </w:rPr>
            </w:pPr>
            <w:r w:rsidRPr="004F77F2">
              <w:rPr>
                <w:rFonts w:ascii="Arial" w:eastAsia="MS Mincho" w:hAnsi="Arial" w:cs="Arial"/>
                <w:sz w:val="24"/>
                <w:szCs w:val="24"/>
                <w:lang w:val="es-ES"/>
              </w:rPr>
              <w:t xml:space="preserve">Mengemukakan </w:t>
            </w:r>
            <w:r>
              <w:rPr>
                <w:rFonts w:ascii="Arial" w:eastAsia="MS Mincho" w:hAnsi="Arial" w:cs="Arial"/>
                <w:sz w:val="24"/>
                <w:szCs w:val="24"/>
                <w:lang w:val="es-ES"/>
              </w:rPr>
              <w:t xml:space="preserve">bahan </w:t>
            </w:r>
            <w:r w:rsidRPr="004F77F2">
              <w:rPr>
                <w:rFonts w:ascii="Arial" w:eastAsia="MS Mincho" w:hAnsi="Arial" w:cs="Arial"/>
                <w:sz w:val="24"/>
                <w:szCs w:val="24"/>
                <w:lang w:val="es-ES"/>
              </w:rPr>
              <w:t>rujukan terkini</w:t>
            </w:r>
            <w:r>
              <w:rPr>
                <w:rFonts w:ascii="Arial" w:hAnsi="Arial" w:cs="Arial"/>
                <w:sz w:val="24"/>
                <w:szCs w:val="24"/>
                <w:lang w:val="es-ES"/>
              </w:rPr>
              <w:t>.</w:t>
            </w:r>
          </w:p>
          <w:p w:rsidR="0038691E" w:rsidRPr="004F77F2" w:rsidRDefault="0038691E" w:rsidP="004742F1">
            <w:pPr>
              <w:spacing w:after="0" w:line="240" w:lineRule="auto"/>
              <w:jc w:val="both"/>
              <w:rPr>
                <w:rFonts w:ascii="Arial" w:hAnsi="Arial" w:cs="Arial"/>
                <w:sz w:val="24"/>
                <w:szCs w:val="24"/>
                <w:lang w:val="es-ES"/>
              </w:rPr>
            </w:pP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55.</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PST 3051</w:t>
            </w:r>
          </w:p>
        </w:tc>
        <w:tc>
          <w:tcPr>
            <w:tcW w:w="1365"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Pemb. Sahsiah Terpuji (PESAT VI)</w:t>
            </w:r>
          </w:p>
          <w:p w:rsidR="0038691E" w:rsidRPr="004F77F2" w:rsidRDefault="0038691E" w:rsidP="004742F1">
            <w:pPr>
              <w:spacing w:after="0" w:line="240" w:lineRule="auto"/>
              <w:rPr>
                <w:rFonts w:ascii="Arial" w:hAnsi="Arial" w:cs="Arial"/>
                <w:sz w:val="24"/>
                <w:szCs w:val="24"/>
              </w:rPr>
            </w:pPr>
          </w:p>
        </w:tc>
        <w:tc>
          <w:tcPr>
            <w:tcW w:w="2707" w:type="pct"/>
            <w:shd w:val="clear" w:color="auto" w:fill="auto"/>
          </w:tcPr>
          <w:p w:rsidR="0038691E" w:rsidRPr="00FF4E06" w:rsidRDefault="0038691E" w:rsidP="004742F1">
            <w:pPr>
              <w:spacing w:after="0" w:line="240" w:lineRule="auto"/>
              <w:jc w:val="both"/>
              <w:rPr>
                <w:rFonts w:ascii="Arial" w:hAnsi="Arial" w:cs="Arial"/>
                <w:b/>
                <w:sz w:val="24"/>
                <w:szCs w:val="24"/>
                <w:u w:val="single"/>
              </w:rPr>
            </w:pPr>
            <w:r w:rsidRPr="00FF4E06">
              <w:rPr>
                <w:rFonts w:ascii="Arial" w:hAnsi="Arial" w:cs="Arial"/>
                <w:b/>
                <w:sz w:val="24"/>
                <w:szCs w:val="24"/>
                <w:u w:val="single"/>
              </w:rPr>
              <w:t>Perkara yang perlu diberikan perhatian:</w:t>
            </w:r>
          </w:p>
          <w:p w:rsidR="0038691E" w:rsidRPr="004F77F2" w:rsidRDefault="0038691E" w:rsidP="004742F1">
            <w:pPr>
              <w:spacing w:after="0" w:line="240" w:lineRule="auto"/>
              <w:jc w:val="both"/>
              <w:rPr>
                <w:rFonts w:ascii="Arial" w:hAnsi="Arial" w:cs="Arial"/>
                <w:sz w:val="24"/>
                <w:szCs w:val="24"/>
                <w:u w:val="single"/>
              </w:rPr>
            </w:pPr>
          </w:p>
          <w:p w:rsidR="0038691E" w:rsidRDefault="0038691E" w:rsidP="005E52CB">
            <w:pPr>
              <w:pStyle w:val="ListParagraph"/>
              <w:numPr>
                <w:ilvl w:val="0"/>
                <w:numId w:val="1"/>
              </w:numPr>
              <w:spacing w:after="0" w:line="240" w:lineRule="auto"/>
              <w:jc w:val="both"/>
              <w:rPr>
                <w:rFonts w:ascii="Arial" w:hAnsi="Arial" w:cs="Arial"/>
                <w:sz w:val="24"/>
                <w:szCs w:val="24"/>
                <w:lang w:val="es-ES"/>
              </w:rPr>
            </w:pPr>
            <w:r>
              <w:rPr>
                <w:rFonts w:ascii="Arial" w:eastAsia="MS Mincho" w:hAnsi="Arial" w:cs="Arial"/>
                <w:sz w:val="24"/>
                <w:szCs w:val="24"/>
                <w:lang w:val="es-ES"/>
              </w:rPr>
              <w:t>CLO</w:t>
            </w:r>
            <w:r w:rsidRPr="004F77F2">
              <w:rPr>
                <w:rFonts w:ascii="Arial" w:eastAsia="MS Mincho" w:hAnsi="Arial" w:cs="Arial"/>
                <w:sz w:val="24"/>
                <w:szCs w:val="24"/>
                <w:lang w:val="es-ES"/>
              </w:rPr>
              <w:t>: "</w:t>
            </w:r>
            <w:r w:rsidRPr="004F77F2">
              <w:rPr>
                <w:rFonts w:ascii="Arial" w:hAnsi="Arial" w:cs="Arial"/>
                <w:sz w:val="24"/>
                <w:szCs w:val="24"/>
                <w:lang w:val="es-ES"/>
              </w:rPr>
              <w:t xml:space="preserve"> </w:t>
            </w:r>
            <w:proofErr w:type="gramStart"/>
            <w:r w:rsidRPr="004F77F2">
              <w:rPr>
                <w:rFonts w:ascii="Arial" w:hAnsi="Arial" w:cs="Arial"/>
                <w:sz w:val="24"/>
                <w:szCs w:val="24"/>
                <w:lang w:val="fi-FI"/>
              </w:rPr>
              <w:t>Memahami ..</w:t>
            </w:r>
            <w:r w:rsidRPr="004F77F2">
              <w:rPr>
                <w:rFonts w:ascii="Arial" w:hAnsi="Arial" w:cs="Arial"/>
                <w:sz w:val="24"/>
                <w:szCs w:val="24"/>
                <w:lang w:val="es-ES"/>
              </w:rPr>
              <w:t>.</w:t>
            </w:r>
            <w:proofErr w:type="gramEnd"/>
            <w:r w:rsidRPr="004F77F2">
              <w:rPr>
                <w:rFonts w:ascii="Arial" w:hAnsi="Arial" w:cs="Arial"/>
                <w:sz w:val="24"/>
                <w:szCs w:val="24"/>
                <w:lang w:val="es-ES"/>
              </w:rPr>
              <w:t>" Sukar diukur</w:t>
            </w:r>
            <w:r w:rsidRPr="004F77F2">
              <w:rPr>
                <w:rFonts w:ascii="Arial" w:eastAsia="MS Mincho" w:hAnsi="Arial" w:cs="Arial"/>
                <w:sz w:val="24"/>
                <w:szCs w:val="24"/>
                <w:lang w:val="es-ES"/>
              </w:rPr>
              <w:t>.</w:t>
            </w:r>
            <w:r w:rsidRPr="004F77F2">
              <w:rPr>
                <w:rFonts w:ascii="Arial" w:hAnsi="Arial" w:cs="Arial"/>
                <w:sz w:val="24"/>
                <w:szCs w:val="24"/>
                <w:lang w:val="es-ES"/>
              </w:rPr>
              <w:t xml:space="preserve"> </w:t>
            </w:r>
          </w:p>
          <w:p w:rsidR="0038691E" w:rsidRPr="004F77F2" w:rsidRDefault="0038691E" w:rsidP="004742F1">
            <w:pPr>
              <w:pStyle w:val="ListParagraph"/>
              <w:spacing w:after="0" w:line="240" w:lineRule="auto"/>
              <w:ind w:left="360"/>
              <w:jc w:val="both"/>
              <w:rPr>
                <w:rFonts w:ascii="Arial" w:hAnsi="Arial" w:cs="Arial"/>
                <w:sz w:val="24"/>
                <w:szCs w:val="24"/>
                <w:lang w:val="es-ES"/>
              </w:rPr>
            </w:pPr>
          </w:p>
          <w:p w:rsidR="0038691E" w:rsidRPr="00FF4E06" w:rsidRDefault="0038691E" w:rsidP="004742F1">
            <w:pPr>
              <w:spacing w:after="0" w:line="240" w:lineRule="auto"/>
              <w:jc w:val="both"/>
              <w:rPr>
                <w:rFonts w:ascii="Arial" w:hAnsi="Arial" w:cs="Arial"/>
                <w:b/>
                <w:sz w:val="24"/>
                <w:szCs w:val="24"/>
                <w:u w:val="single"/>
                <w:lang w:val="es-ES"/>
              </w:rPr>
            </w:pPr>
            <w:r w:rsidRPr="00FF4E06">
              <w:rPr>
                <w:rFonts w:ascii="Arial" w:hAnsi="Arial" w:cs="Arial"/>
                <w:b/>
                <w:sz w:val="24"/>
                <w:szCs w:val="24"/>
                <w:u w:val="single"/>
                <w:lang w:val="es-ES"/>
              </w:rPr>
              <w:t>Syarat:</w:t>
            </w:r>
          </w:p>
          <w:p w:rsidR="0038691E" w:rsidRPr="004F77F2" w:rsidRDefault="0038691E" w:rsidP="004742F1">
            <w:pPr>
              <w:spacing w:after="0" w:line="240" w:lineRule="auto"/>
              <w:jc w:val="both"/>
              <w:rPr>
                <w:rFonts w:ascii="Arial" w:hAnsi="Arial" w:cs="Arial"/>
                <w:sz w:val="24"/>
                <w:szCs w:val="24"/>
                <w:u w:val="single"/>
                <w:lang w:val="es-ES"/>
              </w:rPr>
            </w:pPr>
          </w:p>
          <w:p w:rsidR="0038691E" w:rsidRPr="004F77F2" w:rsidRDefault="0038691E" w:rsidP="005E52CB">
            <w:pPr>
              <w:pStyle w:val="ListParagraph"/>
              <w:numPr>
                <w:ilvl w:val="0"/>
                <w:numId w:val="1"/>
              </w:numPr>
              <w:spacing w:after="0" w:line="240" w:lineRule="auto"/>
              <w:jc w:val="both"/>
              <w:rPr>
                <w:rFonts w:ascii="Arial" w:hAnsi="Arial" w:cs="Arial"/>
                <w:sz w:val="24"/>
                <w:szCs w:val="24"/>
                <w:lang w:val="es-ES"/>
              </w:rPr>
            </w:pPr>
            <w:r>
              <w:rPr>
                <w:rFonts w:ascii="Arial" w:eastAsia="MS Mincho" w:hAnsi="Arial" w:cs="Arial"/>
                <w:sz w:val="24"/>
                <w:szCs w:val="24"/>
                <w:lang w:val="es-ES"/>
              </w:rPr>
              <w:t>Menukar CLO</w:t>
            </w:r>
            <w:r w:rsidRPr="004F77F2">
              <w:rPr>
                <w:rFonts w:ascii="Arial" w:eastAsia="MS Mincho" w:hAnsi="Arial" w:cs="Arial"/>
                <w:sz w:val="24"/>
                <w:szCs w:val="24"/>
                <w:lang w:val="es-ES"/>
              </w:rPr>
              <w:t>: menunjukkan kefahaman tentang…</w:t>
            </w:r>
            <w:r w:rsidRPr="004F77F2">
              <w:rPr>
                <w:rFonts w:ascii="Arial" w:hAnsi="Arial" w:cs="Arial"/>
                <w:sz w:val="24"/>
                <w:szCs w:val="24"/>
                <w:lang w:val="es-ES"/>
              </w:rPr>
              <w:t xml:space="preserve"> </w:t>
            </w:r>
          </w:p>
          <w:p w:rsidR="0038691E" w:rsidRPr="004F77F2" w:rsidRDefault="0038691E" w:rsidP="004742F1">
            <w:pPr>
              <w:spacing w:after="0" w:line="240" w:lineRule="auto"/>
              <w:jc w:val="both"/>
              <w:rPr>
                <w:rFonts w:ascii="Arial" w:hAnsi="Arial" w:cs="Arial"/>
                <w:sz w:val="24"/>
                <w:szCs w:val="24"/>
                <w:lang w:val="es-ES"/>
              </w:rPr>
            </w:pP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56.</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API 2133</w:t>
            </w:r>
          </w:p>
        </w:tc>
        <w:tc>
          <w:tcPr>
            <w:tcW w:w="1365" w:type="pct"/>
            <w:shd w:val="clear" w:color="auto" w:fill="auto"/>
          </w:tcPr>
          <w:p w:rsidR="0038691E" w:rsidRPr="0066005F" w:rsidRDefault="0038691E" w:rsidP="004742F1">
            <w:pPr>
              <w:spacing w:after="0" w:line="240" w:lineRule="auto"/>
              <w:rPr>
                <w:rFonts w:ascii="Arial" w:hAnsi="Arial" w:cs="Arial"/>
                <w:i/>
                <w:sz w:val="24"/>
                <w:szCs w:val="24"/>
              </w:rPr>
            </w:pPr>
            <w:r w:rsidRPr="0066005F">
              <w:rPr>
                <w:rFonts w:ascii="Arial" w:hAnsi="Arial" w:cs="Arial"/>
                <w:i/>
                <w:sz w:val="24"/>
                <w:szCs w:val="24"/>
              </w:rPr>
              <w:t>Masodir Al Dirasat Al Islamiyah</w:t>
            </w:r>
          </w:p>
        </w:tc>
        <w:tc>
          <w:tcPr>
            <w:tcW w:w="2707" w:type="pct"/>
            <w:shd w:val="clear" w:color="auto" w:fill="auto"/>
          </w:tcPr>
          <w:p w:rsidR="0038691E" w:rsidRPr="006924AD" w:rsidRDefault="0038691E" w:rsidP="004742F1">
            <w:pPr>
              <w:spacing w:after="0" w:line="240" w:lineRule="auto"/>
              <w:rPr>
                <w:rFonts w:ascii="Arial" w:hAnsi="Arial" w:cs="Arial"/>
                <w:b/>
                <w:sz w:val="24"/>
                <w:szCs w:val="24"/>
                <w:u w:val="single"/>
              </w:rPr>
            </w:pPr>
            <w:r w:rsidRPr="006924AD">
              <w:rPr>
                <w:rFonts w:ascii="Arial" w:hAnsi="Arial" w:cs="Arial"/>
                <w:b/>
                <w:sz w:val="24"/>
                <w:szCs w:val="24"/>
                <w:u w:val="single"/>
              </w:rPr>
              <w:t>Perkara yang perlu diberikan perhatian:</w:t>
            </w:r>
          </w:p>
          <w:p w:rsidR="0038691E" w:rsidRPr="004F77F2" w:rsidRDefault="0038691E" w:rsidP="004742F1">
            <w:pPr>
              <w:spacing w:after="0" w:line="240" w:lineRule="auto"/>
              <w:rPr>
                <w:rFonts w:ascii="Arial" w:hAnsi="Arial" w:cs="Arial"/>
                <w:sz w:val="24"/>
                <w:szCs w:val="24"/>
                <w:u w:val="single"/>
              </w:rPr>
            </w:pPr>
          </w:p>
          <w:p w:rsidR="0038691E" w:rsidRDefault="0038691E" w:rsidP="005E52CB">
            <w:pPr>
              <w:pStyle w:val="ListParagraph"/>
              <w:numPr>
                <w:ilvl w:val="0"/>
                <w:numId w:val="1"/>
              </w:numPr>
              <w:spacing w:after="0" w:line="240" w:lineRule="auto"/>
              <w:rPr>
                <w:rFonts w:ascii="Arial" w:hAnsi="Arial" w:cs="Arial"/>
                <w:sz w:val="24"/>
                <w:szCs w:val="24"/>
                <w:lang w:val="es-ES"/>
              </w:rPr>
            </w:pPr>
            <w:r>
              <w:rPr>
                <w:rFonts w:ascii="Arial" w:eastAsia="MS Mincho" w:hAnsi="Arial" w:cs="Arial"/>
                <w:sz w:val="24"/>
                <w:szCs w:val="24"/>
                <w:lang w:val="es-ES"/>
              </w:rPr>
              <w:t>Bahan r</w:t>
            </w:r>
            <w:r w:rsidRPr="004F77F2">
              <w:rPr>
                <w:rFonts w:ascii="Arial" w:eastAsia="MS Mincho" w:hAnsi="Arial" w:cs="Arial"/>
                <w:sz w:val="24"/>
                <w:szCs w:val="24"/>
                <w:lang w:val="es-ES"/>
              </w:rPr>
              <w:t>ujukan tidak terkini.</w:t>
            </w:r>
            <w:r w:rsidRPr="004F77F2">
              <w:rPr>
                <w:rFonts w:ascii="Arial" w:hAnsi="Arial" w:cs="Arial"/>
                <w:sz w:val="24"/>
                <w:szCs w:val="24"/>
                <w:lang w:val="es-ES"/>
              </w:rPr>
              <w:t xml:space="preserve"> </w:t>
            </w:r>
          </w:p>
          <w:p w:rsidR="0038691E" w:rsidRPr="004F77F2" w:rsidRDefault="0038691E" w:rsidP="004742F1">
            <w:pPr>
              <w:pStyle w:val="ListParagraph"/>
              <w:spacing w:after="0" w:line="240" w:lineRule="auto"/>
              <w:ind w:left="360"/>
              <w:rPr>
                <w:rFonts w:ascii="Arial" w:hAnsi="Arial" w:cs="Arial"/>
                <w:sz w:val="24"/>
                <w:szCs w:val="24"/>
                <w:lang w:val="es-ES"/>
              </w:rPr>
            </w:pPr>
          </w:p>
          <w:p w:rsidR="0038691E" w:rsidRPr="006924AD" w:rsidRDefault="0038691E" w:rsidP="004742F1">
            <w:pPr>
              <w:spacing w:after="0" w:line="240" w:lineRule="auto"/>
              <w:rPr>
                <w:rFonts w:ascii="Arial" w:hAnsi="Arial" w:cs="Arial"/>
                <w:b/>
                <w:sz w:val="24"/>
                <w:szCs w:val="24"/>
                <w:u w:val="single"/>
                <w:lang w:val="es-ES"/>
              </w:rPr>
            </w:pPr>
            <w:r w:rsidRPr="006924AD">
              <w:rPr>
                <w:rFonts w:ascii="Arial" w:hAnsi="Arial" w:cs="Arial"/>
                <w:b/>
                <w:sz w:val="24"/>
                <w:szCs w:val="24"/>
                <w:u w:val="single"/>
                <w:lang w:val="es-ES"/>
              </w:rPr>
              <w:t>Syarat:</w:t>
            </w:r>
          </w:p>
          <w:p w:rsidR="0038691E" w:rsidRPr="004F77F2" w:rsidRDefault="0038691E" w:rsidP="004742F1">
            <w:pPr>
              <w:spacing w:after="0" w:line="240" w:lineRule="auto"/>
              <w:rPr>
                <w:rFonts w:ascii="Arial" w:hAnsi="Arial" w:cs="Arial"/>
                <w:sz w:val="24"/>
                <w:szCs w:val="24"/>
                <w:u w:val="single"/>
                <w:lang w:val="es-ES"/>
              </w:rPr>
            </w:pPr>
          </w:p>
          <w:p w:rsidR="0038691E" w:rsidRPr="004F77F2" w:rsidRDefault="0038691E" w:rsidP="005E52CB">
            <w:pPr>
              <w:pStyle w:val="ListParagraph"/>
              <w:numPr>
                <w:ilvl w:val="0"/>
                <w:numId w:val="1"/>
              </w:numPr>
              <w:spacing w:after="0" w:line="240" w:lineRule="auto"/>
              <w:rPr>
                <w:rFonts w:ascii="Arial" w:hAnsi="Arial" w:cs="Arial"/>
                <w:sz w:val="24"/>
                <w:szCs w:val="24"/>
                <w:lang w:val="es-ES"/>
              </w:rPr>
            </w:pPr>
            <w:r w:rsidRPr="004F77F2">
              <w:rPr>
                <w:rFonts w:ascii="Arial" w:eastAsia="MS Mincho" w:hAnsi="Arial" w:cs="Arial"/>
                <w:sz w:val="24"/>
                <w:szCs w:val="24"/>
                <w:lang w:val="es-ES"/>
              </w:rPr>
              <w:t>Mengemukakan</w:t>
            </w:r>
            <w:r>
              <w:rPr>
                <w:rFonts w:ascii="Arial" w:eastAsia="MS Mincho" w:hAnsi="Arial" w:cs="Arial"/>
                <w:sz w:val="24"/>
                <w:szCs w:val="24"/>
                <w:lang w:val="es-ES"/>
              </w:rPr>
              <w:t xml:space="preserve"> bahan</w:t>
            </w:r>
            <w:r w:rsidRPr="004F77F2">
              <w:rPr>
                <w:rFonts w:ascii="Arial" w:eastAsia="MS Mincho" w:hAnsi="Arial" w:cs="Arial"/>
                <w:sz w:val="24"/>
                <w:szCs w:val="24"/>
                <w:lang w:val="es-ES"/>
              </w:rPr>
              <w:t xml:space="preserve"> rujukan terkini</w:t>
            </w:r>
            <w:r>
              <w:rPr>
                <w:rFonts w:ascii="Arial" w:hAnsi="Arial" w:cs="Arial"/>
                <w:sz w:val="24"/>
                <w:szCs w:val="24"/>
                <w:lang w:val="es-ES"/>
              </w:rPr>
              <w:t>.</w:t>
            </w:r>
          </w:p>
          <w:p w:rsidR="0038691E" w:rsidRPr="004F77F2" w:rsidRDefault="0038691E" w:rsidP="004742F1">
            <w:pPr>
              <w:spacing w:after="0" w:line="240" w:lineRule="auto"/>
              <w:rPr>
                <w:rFonts w:ascii="Arial" w:hAnsi="Arial" w:cs="Arial"/>
                <w:sz w:val="24"/>
                <w:szCs w:val="24"/>
                <w:lang w:val="es-ES"/>
              </w:rPr>
            </w:pP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57.</w:t>
            </w:r>
          </w:p>
        </w:tc>
        <w:tc>
          <w:tcPr>
            <w:tcW w:w="647" w:type="pct"/>
            <w:shd w:val="clear" w:color="auto" w:fill="auto"/>
          </w:tcPr>
          <w:p w:rsidR="0038691E" w:rsidRPr="004F77F2" w:rsidRDefault="0038691E" w:rsidP="004742F1">
            <w:pPr>
              <w:spacing w:after="0" w:line="240" w:lineRule="auto"/>
              <w:ind w:firstLineChars="100" w:firstLine="240"/>
              <w:rPr>
                <w:rFonts w:ascii="Arial" w:hAnsi="Arial" w:cs="Arial"/>
                <w:sz w:val="24"/>
                <w:szCs w:val="24"/>
              </w:rPr>
            </w:pPr>
            <w:r w:rsidRPr="004F77F2">
              <w:rPr>
                <w:rFonts w:ascii="Arial" w:hAnsi="Arial" w:cs="Arial"/>
                <w:sz w:val="24"/>
                <w:szCs w:val="24"/>
              </w:rPr>
              <w:t>ASY 2123</w:t>
            </w:r>
          </w:p>
        </w:tc>
        <w:tc>
          <w:tcPr>
            <w:tcW w:w="1365" w:type="pct"/>
            <w:shd w:val="clear" w:color="auto" w:fill="auto"/>
          </w:tcPr>
          <w:p w:rsidR="0038691E" w:rsidRPr="0066005F" w:rsidRDefault="0038691E" w:rsidP="004742F1">
            <w:pPr>
              <w:spacing w:after="0" w:line="240" w:lineRule="auto"/>
              <w:rPr>
                <w:rFonts w:ascii="Arial" w:hAnsi="Arial" w:cs="Arial"/>
                <w:i/>
                <w:sz w:val="24"/>
                <w:szCs w:val="24"/>
              </w:rPr>
            </w:pPr>
            <w:r w:rsidRPr="0066005F">
              <w:rPr>
                <w:rFonts w:ascii="Arial" w:hAnsi="Arial" w:cs="Arial"/>
                <w:i/>
                <w:sz w:val="24"/>
                <w:szCs w:val="24"/>
              </w:rPr>
              <w:t>Tarikh Al-Tasyri’ Al-Islami</w:t>
            </w:r>
          </w:p>
        </w:tc>
        <w:tc>
          <w:tcPr>
            <w:tcW w:w="2707" w:type="pct"/>
            <w:shd w:val="clear" w:color="auto" w:fill="auto"/>
          </w:tcPr>
          <w:p w:rsidR="0038691E" w:rsidRPr="006924AD" w:rsidRDefault="0038691E" w:rsidP="004742F1">
            <w:pPr>
              <w:spacing w:after="0" w:line="240" w:lineRule="auto"/>
              <w:rPr>
                <w:rFonts w:ascii="Arial" w:hAnsi="Arial" w:cs="Arial"/>
                <w:b/>
                <w:sz w:val="24"/>
                <w:szCs w:val="24"/>
                <w:u w:val="single"/>
              </w:rPr>
            </w:pPr>
            <w:r w:rsidRPr="006924AD">
              <w:rPr>
                <w:rFonts w:ascii="Arial" w:hAnsi="Arial" w:cs="Arial"/>
                <w:b/>
                <w:sz w:val="24"/>
                <w:szCs w:val="24"/>
                <w:u w:val="single"/>
              </w:rPr>
              <w:t>Perkara yang perlu diberikan perhatian:</w:t>
            </w:r>
          </w:p>
          <w:p w:rsidR="0038691E" w:rsidRPr="004F77F2" w:rsidRDefault="0038691E" w:rsidP="004742F1">
            <w:pPr>
              <w:spacing w:after="0" w:line="240" w:lineRule="auto"/>
              <w:rPr>
                <w:rFonts w:ascii="Arial" w:hAnsi="Arial" w:cs="Arial"/>
                <w:sz w:val="24"/>
                <w:szCs w:val="24"/>
                <w:u w:val="single"/>
              </w:rPr>
            </w:pPr>
          </w:p>
          <w:p w:rsidR="0038691E" w:rsidRDefault="0038691E" w:rsidP="005E52CB">
            <w:pPr>
              <w:pStyle w:val="ListParagraph"/>
              <w:numPr>
                <w:ilvl w:val="0"/>
                <w:numId w:val="1"/>
              </w:numPr>
              <w:spacing w:after="0" w:line="240" w:lineRule="auto"/>
              <w:rPr>
                <w:rFonts w:ascii="Arial" w:hAnsi="Arial" w:cs="Arial"/>
                <w:sz w:val="24"/>
                <w:szCs w:val="24"/>
                <w:lang w:val="es-ES"/>
              </w:rPr>
            </w:pPr>
            <w:r>
              <w:rPr>
                <w:rFonts w:ascii="Arial" w:eastAsia="MS Mincho" w:hAnsi="Arial" w:cs="Arial"/>
                <w:sz w:val="24"/>
                <w:szCs w:val="24"/>
                <w:lang w:val="es-ES"/>
              </w:rPr>
              <w:t>Bahan r</w:t>
            </w:r>
            <w:r w:rsidRPr="004F77F2">
              <w:rPr>
                <w:rFonts w:ascii="Arial" w:eastAsia="MS Mincho" w:hAnsi="Arial" w:cs="Arial"/>
                <w:sz w:val="24"/>
                <w:szCs w:val="24"/>
                <w:lang w:val="es-ES"/>
              </w:rPr>
              <w:t>ujukan tidak terkini.</w:t>
            </w:r>
            <w:r w:rsidRPr="004F77F2">
              <w:rPr>
                <w:rFonts w:ascii="Arial" w:hAnsi="Arial" w:cs="Arial"/>
                <w:sz w:val="24"/>
                <w:szCs w:val="24"/>
                <w:lang w:val="es-ES"/>
              </w:rPr>
              <w:t xml:space="preserve"> </w:t>
            </w:r>
          </w:p>
          <w:p w:rsidR="0038691E" w:rsidRDefault="0038691E" w:rsidP="004742F1">
            <w:pPr>
              <w:pStyle w:val="ListParagraph"/>
              <w:spacing w:after="0" w:line="240" w:lineRule="auto"/>
              <w:ind w:left="360"/>
              <w:rPr>
                <w:rFonts w:ascii="Arial" w:hAnsi="Arial" w:cs="Arial"/>
                <w:sz w:val="24"/>
                <w:szCs w:val="24"/>
                <w:lang w:val="es-ES"/>
              </w:rPr>
            </w:pPr>
          </w:p>
          <w:p w:rsidR="00013EFF" w:rsidRPr="004F77F2" w:rsidRDefault="00013EFF" w:rsidP="004742F1">
            <w:pPr>
              <w:pStyle w:val="ListParagraph"/>
              <w:spacing w:after="0" w:line="240" w:lineRule="auto"/>
              <w:ind w:left="360"/>
              <w:rPr>
                <w:rFonts w:ascii="Arial" w:hAnsi="Arial" w:cs="Arial"/>
                <w:sz w:val="24"/>
                <w:szCs w:val="24"/>
                <w:lang w:val="es-ES"/>
              </w:rPr>
            </w:pPr>
          </w:p>
          <w:p w:rsidR="0038691E" w:rsidRPr="006924AD" w:rsidRDefault="0038691E" w:rsidP="004742F1">
            <w:pPr>
              <w:spacing w:after="0" w:line="240" w:lineRule="auto"/>
              <w:rPr>
                <w:rFonts w:ascii="Arial" w:hAnsi="Arial" w:cs="Arial"/>
                <w:b/>
                <w:sz w:val="24"/>
                <w:szCs w:val="24"/>
                <w:u w:val="single"/>
                <w:lang w:val="es-ES"/>
              </w:rPr>
            </w:pPr>
            <w:r w:rsidRPr="006924AD">
              <w:rPr>
                <w:rFonts w:ascii="Arial" w:hAnsi="Arial" w:cs="Arial"/>
                <w:b/>
                <w:sz w:val="24"/>
                <w:szCs w:val="24"/>
                <w:u w:val="single"/>
                <w:lang w:val="es-ES"/>
              </w:rPr>
              <w:t>Syarat:</w:t>
            </w:r>
          </w:p>
          <w:p w:rsidR="0038691E" w:rsidRPr="004F77F2" w:rsidRDefault="0038691E" w:rsidP="004742F1">
            <w:pPr>
              <w:spacing w:after="0" w:line="240" w:lineRule="auto"/>
              <w:rPr>
                <w:rFonts w:ascii="Arial" w:hAnsi="Arial" w:cs="Arial"/>
                <w:sz w:val="24"/>
                <w:szCs w:val="24"/>
                <w:u w:val="single"/>
                <w:lang w:val="es-ES"/>
              </w:rPr>
            </w:pPr>
          </w:p>
          <w:p w:rsidR="0038691E" w:rsidRPr="004F77F2" w:rsidRDefault="0038691E" w:rsidP="005E52CB">
            <w:pPr>
              <w:pStyle w:val="ListParagraph"/>
              <w:numPr>
                <w:ilvl w:val="0"/>
                <w:numId w:val="1"/>
              </w:numPr>
              <w:spacing w:after="0" w:line="240" w:lineRule="auto"/>
              <w:rPr>
                <w:rFonts w:ascii="Arial" w:hAnsi="Arial" w:cs="Arial"/>
                <w:sz w:val="24"/>
                <w:szCs w:val="24"/>
                <w:lang w:val="es-ES"/>
              </w:rPr>
            </w:pPr>
            <w:r w:rsidRPr="004F77F2">
              <w:rPr>
                <w:rFonts w:ascii="Arial" w:eastAsia="MS Mincho" w:hAnsi="Arial" w:cs="Arial"/>
                <w:sz w:val="24"/>
                <w:szCs w:val="24"/>
                <w:lang w:val="es-ES"/>
              </w:rPr>
              <w:t>Mengemukakan</w:t>
            </w:r>
            <w:r>
              <w:rPr>
                <w:rFonts w:ascii="Arial" w:eastAsia="MS Mincho" w:hAnsi="Arial" w:cs="Arial"/>
                <w:sz w:val="24"/>
                <w:szCs w:val="24"/>
                <w:lang w:val="es-ES"/>
              </w:rPr>
              <w:t xml:space="preserve"> bahan</w:t>
            </w:r>
            <w:r w:rsidRPr="004F77F2">
              <w:rPr>
                <w:rFonts w:ascii="Arial" w:eastAsia="MS Mincho" w:hAnsi="Arial" w:cs="Arial"/>
                <w:sz w:val="24"/>
                <w:szCs w:val="24"/>
                <w:lang w:val="es-ES"/>
              </w:rPr>
              <w:t xml:space="preserve"> rujukan terkini</w:t>
            </w:r>
            <w:r>
              <w:rPr>
                <w:rFonts w:ascii="Arial" w:hAnsi="Arial" w:cs="Arial"/>
                <w:sz w:val="24"/>
                <w:szCs w:val="24"/>
                <w:lang w:val="es-ES"/>
              </w:rPr>
              <w:t>.</w:t>
            </w:r>
          </w:p>
          <w:p w:rsidR="0038691E" w:rsidRPr="004F77F2" w:rsidRDefault="0038691E" w:rsidP="004742F1">
            <w:pPr>
              <w:spacing w:after="0" w:line="240" w:lineRule="auto"/>
              <w:rPr>
                <w:rFonts w:ascii="Arial" w:hAnsi="Arial" w:cs="Arial"/>
                <w:sz w:val="24"/>
                <w:szCs w:val="24"/>
                <w:lang w:val="es-ES"/>
              </w:rPr>
            </w:pP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lastRenderedPageBreak/>
              <w:t>58.</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MGT 2133</w:t>
            </w:r>
          </w:p>
        </w:tc>
        <w:tc>
          <w:tcPr>
            <w:tcW w:w="1365" w:type="pct"/>
            <w:shd w:val="clear" w:color="auto" w:fill="auto"/>
          </w:tcPr>
          <w:p w:rsidR="0038691E" w:rsidRDefault="0038691E" w:rsidP="004742F1">
            <w:pPr>
              <w:spacing w:after="0" w:line="240" w:lineRule="auto"/>
              <w:rPr>
                <w:rFonts w:ascii="Arial" w:hAnsi="Arial" w:cs="Arial"/>
                <w:sz w:val="24"/>
                <w:szCs w:val="24"/>
              </w:rPr>
            </w:pPr>
            <w:r>
              <w:rPr>
                <w:rFonts w:ascii="Arial" w:hAnsi="Arial" w:cs="Arial"/>
                <w:sz w:val="24"/>
                <w:szCs w:val="24"/>
              </w:rPr>
              <w:t>Pentadbiran d</w:t>
            </w:r>
            <w:r w:rsidRPr="004F77F2">
              <w:rPr>
                <w:rFonts w:ascii="Arial" w:hAnsi="Arial" w:cs="Arial"/>
                <w:sz w:val="24"/>
                <w:szCs w:val="24"/>
              </w:rPr>
              <w:t>an Pengurusan Islam</w:t>
            </w:r>
          </w:p>
          <w:p w:rsidR="0038691E" w:rsidRPr="004F77F2" w:rsidRDefault="0038691E" w:rsidP="004742F1">
            <w:pPr>
              <w:spacing w:after="0" w:line="240" w:lineRule="auto"/>
              <w:rPr>
                <w:rFonts w:ascii="Arial" w:hAnsi="Arial" w:cs="Arial"/>
                <w:sz w:val="24"/>
                <w:szCs w:val="24"/>
              </w:rPr>
            </w:pPr>
          </w:p>
        </w:tc>
        <w:tc>
          <w:tcPr>
            <w:tcW w:w="270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w:t>
            </w: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5</w:t>
            </w:r>
            <w:r>
              <w:rPr>
                <w:rFonts w:ascii="Arial" w:hAnsi="Arial" w:cs="Arial"/>
                <w:sz w:val="24"/>
                <w:szCs w:val="24"/>
              </w:rPr>
              <w:t>9.</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API 2153</w:t>
            </w:r>
          </w:p>
        </w:tc>
        <w:tc>
          <w:tcPr>
            <w:tcW w:w="1365"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Aliran Pemikiran Semasa</w:t>
            </w:r>
          </w:p>
        </w:tc>
        <w:tc>
          <w:tcPr>
            <w:tcW w:w="2707" w:type="pct"/>
            <w:shd w:val="clear" w:color="auto" w:fill="auto"/>
          </w:tcPr>
          <w:p w:rsidR="0038691E" w:rsidRPr="006924AD" w:rsidRDefault="0038691E" w:rsidP="004742F1">
            <w:pPr>
              <w:spacing w:after="0" w:line="240" w:lineRule="auto"/>
              <w:rPr>
                <w:rFonts w:ascii="Arial" w:hAnsi="Arial" w:cs="Arial"/>
                <w:b/>
                <w:sz w:val="24"/>
                <w:szCs w:val="24"/>
                <w:u w:val="single"/>
              </w:rPr>
            </w:pPr>
            <w:r w:rsidRPr="006924AD">
              <w:rPr>
                <w:rFonts w:ascii="Arial" w:hAnsi="Arial" w:cs="Arial"/>
                <w:b/>
                <w:sz w:val="24"/>
                <w:szCs w:val="24"/>
                <w:u w:val="single"/>
              </w:rPr>
              <w:t>Perkara yang perlu diberikan perhatian:</w:t>
            </w:r>
          </w:p>
          <w:p w:rsidR="0038691E" w:rsidRPr="004F77F2" w:rsidRDefault="0038691E" w:rsidP="004742F1">
            <w:pPr>
              <w:spacing w:after="0" w:line="240" w:lineRule="auto"/>
              <w:rPr>
                <w:rFonts w:ascii="Arial" w:hAnsi="Arial" w:cs="Arial"/>
                <w:sz w:val="24"/>
                <w:szCs w:val="24"/>
                <w:u w:val="single"/>
              </w:rPr>
            </w:pPr>
          </w:p>
          <w:p w:rsidR="0038691E" w:rsidRDefault="0038691E" w:rsidP="005E52CB">
            <w:pPr>
              <w:pStyle w:val="ListParagraph"/>
              <w:numPr>
                <w:ilvl w:val="0"/>
                <w:numId w:val="1"/>
              </w:numPr>
              <w:spacing w:after="0" w:line="240" w:lineRule="auto"/>
              <w:rPr>
                <w:rFonts w:ascii="Arial" w:hAnsi="Arial" w:cs="Arial"/>
                <w:sz w:val="24"/>
                <w:szCs w:val="24"/>
                <w:lang w:val="es-ES"/>
              </w:rPr>
            </w:pPr>
            <w:r>
              <w:rPr>
                <w:rFonts w:ascii="Arial" w:eastAsia="MS Mincho" w:hAnsi="Arial" w:cs="Arial"/>
                <w:sz w:val="24"/>
                <w:szCs w:val="24"/>
                <w:lang w:val="es-ES"/>
              </w:rPr>
              <w:t>Bahan r</w:t>
            </w:r>
            <w:r w:rsidRPr="004F77F2">
              <w:rPr>
                <w:rFonts w:ascii="Arial" w:eastAsia="MS Mincho" w:hAnsi="Arial" w:cs="Arial"/>
                <w:sz w:val="24"/>
                <w:szCs w:val="24"/>
                <w:lang w:val="es-ES"/>
              </w:rPr>
              <w:t>ujukan tidak terkini.</w:t>
            </w:r>
            <w:r w:rsidRPr="004F77F2">
              <w:rPr>
                <w:rFonts w:ascii="Arial" w:hAnsi="Arial" w:cs="Arial"/>
                <w:sz w:val="24"/>
                <w:szCs w:val="24"/>
                <w:lang w:val="es-ES"/>
              </w:rPr>
              <w:t xml:space="preserve"> </w:t>
            </w:r>
          </w:p>
          <w:p w:rsidR="0038691E" w:rsidRPr="004F77F2" w:rsidRDefault="0038691E" w:rsidP="004742F1">
            <w:pPr>
              <w:pStyle w:val="ListParagraph"/>
              <w:spacing w:after="0" w:line="240" w:lineRule="auto"/>
              <w:ind w:left="360"/>
              <w:rPr>
                <w:rFonts w:ascii="Arial" w:hAnsi="Arial" w:cs="Arial"/>
                <w:sz w:val="24"/>
                <w:szCs w:val="24"/>
                <w:lang w:val="es-ES"/>
              </w:rPr>
            </w:pPr>
          </w:p>
          <w:p w:rsidR="0038691E" w:rsidRPr="006924AD" w:rsidRDefault="0038691E" w:rsidP="004742F1">
            <w:pPr>
              <w:spacing w:after="0" w:line="240" w:lineRule="auto"/>
              <w:rPr>
                <w:rFonts w:ascii="Arial" w:hAnsi="Arial" w:cs="Arial"/>
                <w:b/>
                <w:sz w:val="24"/>
                <w:szCs w:val="24"/>
                <w:u w:val="single"/>
                <w:lang w:val="es-ES"/>
              </w:rPr>
            </w:pPr>
            <w:r w:rsidRPr="006924AD">
              <w:rPr>
                <w:rFonts w:ascii="Arial" w:hAnsi="Arial" w:cs="Arial"/>
                <w:b/>
                <w:sz w:val="24"/>
                <w:szCs w:val="24"/>
                <w:u w:val="single"/>
                <w:lang w:val="es-ES"/>
              </w:rPr>
              <w:t>Syarat:</w:t>
            </w:r>
          </w:p>
          <w:p w:rsidR="0038691E" w:rsidRPr="004F77F2" w:rsidRDefault="0038691E" w:rsidP="004742F1">
            <w:pPr>
              <w:spacing w:after="0" w:line="240" w:lineRule="auto"/>
              <w:rPr>
                <w:rFonts w:ascii="Arial" w:hAnsi="Arial" w:cs="Arial"/>
                <w:sz w:val="24"/>
                <w:szCs w:val="24"/>
                <w:u w:val="single"/>
                <w:lang w:val="es-ES"/>
              </w:rPr>
            </w:pPr>
          </w:p>
          <w:p w:rsidR="0038691E" w:rsidRPr="002D5A6B" w:rsidRDefault="0038691E" w:rsidP="005E52CB">
            <w:pPr>
              <w:pStyle w:val="ListParagraph"/>
              <w:numPr>
                <w:ilvl w:val="0"/>
                <w:numId w:val="1"/>
              </w:numPr>
              <w:spacing w:after="0" w:line="240" w:lineRule="auto"/>
              <w:rPr>
                <w:rFonts w:ascii="Arial" w:hAnsi="Arial" w:cs="Arial"/>
                <w:sz w:val="24"/>
                <w:szCs w:val="24"/>
                <w:lang w:val="es-ES"/>
              </w:rPr>
            </w:pPr>
            <w:r w:rsidRPr="004F77F2">
              <w:rPr>
                <w:rFonts w:ascii="Arial" w:eastAsia="MS Mincho" w:hAnsi="Arial" w:cs="Arial"/>
                <w:sz w:val="24"/>
                <w:szCs w:val="24"/>
                <w:lang w:val="es-ES"/>
              </w:rPr>
              <w:t>Mengemukakan</w:t>
            </w:r>
            <w:r>
              <w:rPr>
                <w:rFonts w:ascii="Arial" w:eastAsia="MS Mincho" w:hAnsi="Arial" w:cs="Arial"/>
                <w:sz w:val="24"/>
                <w:szCs w:val="24"/>
                <w:lang w:val="es-ES"/>
              </w:rPr>
              <w:t xml:space="preserve"> bahan</w:t>
            </w:r>
            <w:r w:rsidRPr="004F77F2">
              <w:rPr>
                <w:rFonts w:ascii="Arial" w:eastAsia="MS Mincho" w:hAnsi="Arial" w:cs="Arial"/>
                <w:sz w:val="24"/>
                <w:szCs w:val="24"/>
                <w:lang w:val="es-ES"/>
              </w:rPr>
              <w:t xml:space="preserve"> rujukan terkini</w:t>
            </w:r>
            <w:r>
              <w:rPr>
                <w:rFonts w:ascii="Arial" w:hAnsi="Arial" w:cs="Arial"/>
                <w:sz w:val="24"/>
                <w:szCs w:val="24"/>
                <w:lang w:val="es-ES"/>
              </w:rPr>
              <w:t>.</w:t>
            </w:r>
          </w:p>
        </w:tc>
      </w:tr>
      <w:tr w:rsidR="0038691E" w:rsidRPr="004F77F2" w:rsidTr="0038691E">
        <w:tc>
          <w:tcPr>
            <w:tcW w:w="280" w:type="pct"/>
            <w:shd w:val="clear" w:color="auto" w:fill="auto"/>
          </w:tcPr>
          <w:p w:rsidR="0038691E" w:rsidRPr="004F77F2" w:rsidRDefault="0038691E" w:rsidP="004742F1">
            <w:pPr>
              <w:spacing w:after="0" w:line="240" w:lineRule="auto"/>
              <w:rPr>
                <w:rFonts w:ascii="Arial" w:hAnsi="Arial" w:cs="Arial"/>
                <w:sz w:val="24"/>
                <w:szCs w:val="24"/>
              </w:rPr>
            </w:pPr>
            <w:r>
              <w:rPr>
                <w:rFonts w:ascii="Arial" w:hAnsi="Arial" w:cs="Arial"/>
                <w:sz w:val="24"/>
                <w:szCs w:val="24"/>
              </w:rPr>
              <w:t>60</w:t>
            </w:r>
          </w:p>
        </w:tc>
        <w:tc>
          <w:tcPr>
            <w:tcW w:w="647"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LAW 3223</w:t>
            </w:r>
          </w:p>
        </w:tc>
        <w:tc>
          <w:tcPr>
            <w:tcW w:w="1365" w:type="pct"/>
            <w:shd w:val="clear" w:color="auto" w:fill="auto"/>
          </w:tcPr>
          <w:p w:rsidR="0038691E" w:rsidRPr="004F77F2" w:rsidRDefault="0038691E" w:rsidP="004742F1">
            <w:pPr>
              <w:spacing w:after="0" w:line="240" w:lineRule="auto"/>
              <w:rPr>
                <w:rFonts w:ascii="Arial" w:hAnsi="Arial" w:cs="Arial"/>
                <w:sz w:val="24"/>
                <w:szCs w:val="24"/>
              </w:rPr>
            </w:pPr>
            <w:r w:rsidRPr="004F77F2">
              <w:rPr>
                <w:rFonts w:ascii="Arial" w:hAnsi="Arial" w:cs="Arial"/>
                <w:sz w:val="24"/>
                <w:szCs w:val="24"/>
              </w:rPr>
              <w:t>Undang-Undang Keluarga Islam di Malaysia</w:t>
            </w:r>
          </w:p>
        </w:tc>
        <w:tc>
          <w:tcPr>
            <w:tcW w:w="2707" w:type="pct"/>
            <w:shd w:val="clear" w:color="auto" w:fill="auto"/>
          </w:tcPr>
          <w:p w:rsidR="0038691E" w:rsidRPr="006924AD" w:rsidRDefault="0038691E" w:rsidP="004742F1">
            <w:pPr>
              <w:spacing w:after="0" w:line="240" w:lineRule="auto"/>
              <w:rPr>
                <w:rFonts w:ascii="Arial" w:hAnsi="Arial" w:cs="Arial"/>
                <w:b/>
                <w:sz w:val="24"/>
                <w:szCs w:val="24"/>
                <w:u w:val="single"/>
              </w:rPr>
            </w:pPr>
            <w:r w:rsidRPr="006924AD">
              <w:rPr>
                <w:rFonts w:ascii="Arial" w:hAnsi="Arial" w:cs="Arial"/>
                <w:b/>
                <w:sz w:val="24"/>
                <w:szCs w:val="24"/>
                <w:u w:val="single"/>
              </w:rPr>
              <w:t>Perkara yang perlu diberikan perhatian:</w:t>
            </w:r>
          </w:p>
          <w:p w:rsidR="0038691E" w:rsidRPr="004F77F2" w:rsidRDefault="0038691E" w:rsidP="004742F1">
            <w:pPr>
              <w:spacing w:after="0" w:line="240" w:lineRule="auto"/>
              <w:rPr>
                <w:rFonts w:ascii="Arial" w:hAnsi="Arial" w:cs="Arial"/>
                <w:sz w:val="24"/>
                <w:szCs w:val="24"/>
                <w:u w:val="single"/>
              </w:rPr>
            </w:pPr>
          </w:p>
          <w:p w:rsidR="0038691E" w:rsidRDefault="0038691E" w:rsidP="005E52CB">
            <w:pPr>
              <w:pStyle w:val="ListParagraph"/>
              <w:numPr>
                <w:ilvl w:val="0"/>
                <w:numId w:val="1"/>
              </w:numPr>
              <w:spacing w:after="0" w:line="240" w:lineRule="auto"/>
              <w:rPr>
                <w:rFonts w:ascii="Arial" w:hAnsi="Arial" w:cs="Arial"/>
                <w:sz w:val="24"/>
                <w:szCs w:val="24"/>
                <w:lang w:val="es-ES"/>
              </w:rPr>
            </w:pPr>
            <w:r>
              <w:rPr>
                <w:rFonts w:ascii="Arial" w:eastAsia="MS Mincho" w:hAnsi="Arial" w:cs="Arial"/>
                <w:sz w:val="24"/>
                <w:szCs w:val="24"/>
                <w:lang w:val="es-ES"/>
              </w:rPr>
              <w:t>Bahan r</w:t>
            </w:r>
            <w:r w:rsidRPr="004F77F2">
              <w:rPr>
                <w:rFonts w:ascii="Arial" w:eastAsia="MS Mincho" w:hAnsi="Arial" w:cs="Arial"/>
                <w:sz w:val="24"/>
                <w:szCs w:val="24"/>
                <w:lang w:val="es-ES"/>
              </w:rPr>
              <w:t>ujukan tidak terkini.</w:t>
            </w:r>
            <w:r w:rsidRPr="004F77F2">
              <w:rPr>
                <w:rFonts w:ascii="Arial" w:hAnsi="Arial" w:cs="Arial"/>
                <w:sz w:val="24"/>
                <w:szCs w:val="24"/>
                <w:lang w:val="es-ES"/>
              </w:rPr>
              <w:t xml:space="preserve"> </w:t>
            </w:r>
          </w:p>
          <w:p w:rsidR="0038691E" w:rsidRPr="004F77F2" w:rsidRDefault="0038691E" w:rsidP="004742F1">
            <w:pPr>
              <w:pStyle w:val="ListParagraph"/>
              <w:spacing w:after="0" w:line="240" w:lineRule="auto"/>
              <w:ind w:left="360"/>
              <w:rPr>
                <w:rFonts w:ascii="Arial" w:hAnsi="Arial" w:cs="Arial"/>
                <w:sz w:val="24"/>
                <w:szCs w:val="24"/>
                <w:lang w:val="es-ES"/>
              </w:rPr>
            </w:pPr>
          </w:p>
          <w:p w:rsidR="0038691E" w:rsidRPr="006924AD" w:rsidRDefault="0038691E" w:rsidP="004742F1">
            <w:pPr>
              <w:spacing w:after="0" w:line="240" w:lineRule="auto"/>
              <w:rPr>
                <w:rFonts w:ascii="Arial" w:hAnsi="Arial" w:cs="Arial"/>
                <w:b/>
                <w:sz w:val="24"/>
                <w:szCs w:val="24"/>
                <w:u w:val="single"/>
                <w:lang w:val="es-ES"/>
              </w:rPr>
            </w:pPr>
            <w:r w:rsidRPr="006924AD">
              <w:rPr>
                <w:rFonts w:ascii="Arial" w:hAnsi="Arial" w:cs="Arial"/>
                <w:b/>
                <w:sz w:val="24"/>
                <w:szCs w:val="24"/>
                <w:u w:val="single"/>
                <w:lang w:val="es-ES"/>
              </w:rPr>
              <w:t>Syarat:</w:t>
            </w:r>
          </w:p>
          <w:p w:rsidR="0038691E" w:rsidRPr="004F77F2" w:rsidRDefault="0038691E" w:rsidP="004742F1">
            <w:pPr>
              <w:spacing w:after="0" w:line="240" w:lineRule="auto"/>
              <w:rPr>
                <w:rFonts w:ascii="Arial" w:hAnsi="Arial" w:cs="Arial"/>
                <w:sz w:val="24"/>
                <w:szCs w:val="24"/>
                <w:u w:val="single"/>
                <w:lang w:val="es-ES"/>
              </w:rPr>
            </w:pPr>
          </w:p>
          <w:p w:rsidR="0038691E" w:rsidRPr="004F77F2" w:rsidRDefault="0038691E" w:rsidP="005E52CB">
            <w:pPr>
              <w:pStyle w:val="ListParagraph"/>
              <w:numPr>
                <w:ilvl w:val="0"/>
                <w:numId w:val="1"/>
              </w:numPr>
              <w:spacing w:after="0" w:line="240" w:lineRule="auto"/>
              <w:rPr>
                <w:rFonts w:ascii="Arial" w:hAnsi="Arial" w:cs="Arial"/>
                <w:sz w:val="24"/>
                <w:szCs w:val="24"/>
                <w:lang w:val="es-ES"/>
              </w:rPr>
            </w:pPr>
            <w:r w:rsidRPr="004F77F2">
              <w:rPr>
                <w:rFonts w:ascii="Arial" w:eastAsia="MS Mincho" w:hAnsi="Arial" w:cs="Arial"/>
                <w:sz w:val="24"/>
                <w:szCs w:val="24"/>
                <w:lang w:val="es-ES"/>
              </w:rPr>
              <w:t>Mengemukakan</w:t>
            </w:r>
            <w:r>
              <w:rPr>
                <w:rFonts w:ascii="Arial" w:eastAsia="MS Mincho" w:hAnsi="Arial" w:cs="Arial"/>
                <w:sz w:val="24"/>
                <w:szCs w:val="24"/>
                <w:lang w:val="es-ES"/>
              </w:rPr>
              <w:t xml:space="preserve"> bahan</w:t>
            </w:r>
            <w:r w:rsidRPr="004F77F2">
              <w:rPr>
                <w:rFonts w:ascii="Arial" w:eastAsia="MS Mincho" w:hAnsi="Arial" w:cs="Arial"/>
                <w:sz w:val="24"/>
                <w:szCs w:val="24"/>
                <w:lang w:val="es-ES"/>
              </w:rPr>
              <w:t xml:space="preserve"> rujukan terkini</w:t>
            </w:r>
            <w:r>
              <w:rPr>
                <w:rFonts w:ascii="Arial" w:hAnsi="Arial" w:cs="Arial"/>
                <w:sz w:val="24"/>
                <w:szCs w:val="24"/>
                <w:lang w:val="es-ES"/>
              </w:rPr>
              <w:t>.</w:t>
            </w:r>
          </w:p>
          <w:p w:rsidR="0038691E" w:rsidRPr="004F77F2" w:rsidRDefault="0038691E" w:rsidP="004742F1">
            <w:pPr>
              <w:spacing w:after="0" w:line="240" w:lineRule="auto"/>
              <w:rPr>
                <w:rFonts w:ascii="Arial" w:hAnsi="Arial" w:cs="Arial"/>
                <w:sz w:val="24"/>
                <w:szCs w:val="24"/>
                <w:lang w:val="es-ES"/>
              </w:rPr>
            </w:pPr>
          </w:p>
        </w:tc>
      </w:tr>
    </w:tbl>
    <w:p w:rsidR="0038691E" w:rsidRPr="004F77F2" w:rsidRDefault="0038691E" w:rsidP="000F3D22">
      <w:pPr>
        <w:spacing w:after="0" w:line="240" w:lineRule="auto"/>
        <w:rPr>
          <w:rFonts w:ascii="Arial" w:hAnsi="Arial" w:cs="Arial"/>
          <w:sz w:val="24"/>
          <w:szCs w:val="24"/>
          <w:highlight w:val="green"/>
        </w:rPr>
      </w:pPr>
    </w:p>
    <w:p w:rsidR="00D678B8" w:rsidRDefault="00616F93" w:rsidP="005E52CB">
      <w:pPr>
        <w:pStyle w:val="Heading2"/>
        <w:numPr>
          <w:ilvl w:val="1"/>
          <w:numId w:val="21"/>
        </w:numPr>
        <w:spacing w:before="0" w:line="240" w:lineRule="auto"/>
        <w:rPr>
          <w:rFonts w:ascii="Arial" w:hAnsi="Arial" w:cs="Arial"/>
          <w:color w:val="auto"/>
          <w:sz w:val="24"/>
          <w:szCs w:val="24"/>
        </w:rPr>
      </w:pPr>
      <w:r w:rsidRPr="004F77F2">
        <w:rPr>
          <w:rFonts w:ascii="Arial" w:hAnsi="Arial" w:cs="Arial"/>
          <w:color w:val="auto"/>
          <w:sz w:val="24"/>
          <w:szCs w:val="24"/>
        </w:rPr>
        <w:t>Syarat</w:t>
      </w:r>
      <w:r w:rsidR="0038691E">
        <w:rPr>
          <w:rFonts w:ascii="Arial" w:hAnsi="Arial" w:cs="Arial"/>
          <w:color w:val="auto"/>
          <w:sz w:val="24"/>
          <w:szCs w:val="24"/>
        </w:rPr>
        <w:t>:</w:t>
      </w:r>
    </w:p>
    <w:p w:rsidR="0038691E" w:rsidRPr="0038691E" w:rsidRDefault="0038691E" w:rsidP="0038691E">
      <w:pPr>
        <w:pStyle w:val="ListParagraph"/>
        <w:ind w:left="1440"/>
      </w:pPr>
    </w:p>
    <w:p w:rsidR="0038691E" w:rsidRDefault="0038691E" w:rsidP="005E52CB">
      <w:pPr>
        <w:pStyle w:val="ListParagraph"/>
        <w:numPr>
          <w:ilvl w:val="2"/>
          <w:numId w:val="21"/>
        </w:numPr>
        <w:spacing w:after="0" w:line="240" w:lineRule="auto"/>
        <w:ind w:left="2127" w:hanging="709"/>
        <w:jc w:val="both"/>
        <w:rPr>
          <w:rFonts w:ascii="Arial" w:hAnsi="Arial" w:cs="Arial"/>
          <w:sz w:val="24"/>
          <w:szCs w:val="24"/>
        </w:rPr>
      </w:pPr>
      <w:r>
        <w:rPr>
          <w:rFonts w:ascii="Arial" w:hAnsi="Arial" w:cs="Arial"/>
          <w:sz w:val="24"/>
          <w:szCs w:val="24"/>
        </w:rPr>
        <w:t>Mengambil tindakan terhadap perkara 2.2 di atas.</w:t>
      </w:r>
    </w:p>
    <w:p w:rsidR="0038691E" w:rsidRPr="0038691E" w:rsidRDefault="0038691E" w:rsidP="0038691E">
      <w:pPr>
        <w:spacing w:after="0" w:line="240" w:lineRule="auto"/>
        <w:ind w:left="2127" w:hanging="709"/>
        <w:jc w:val="both"/>
        <w:rPr>
          <w:rFonts w:ascii="Arial" w:hAnsi="Arial" w:cs="Arial"/>
          <w:sz w:val="24"/>
          <w:szCs w:val="24"/>
        </w:rPr>
      </w:pPr>
    </w:p>
    <w:p w:rsidR="00D678B8" w:rsidRDefault="0038691E" w:rsidP="005E52CB">
      <w:pPr>
        <w:pStyle w:val="ListParagraph"/>
        <w:numPr>
          <w:ilvl w:val="2"/>
          <w:numId w:val="21"/>
        </w:numPr>
        <w:spacing w:after="0" w:line="240" w:lineRule="auto"/>
        <w:ind w:left="2127" w:hanging="709"/>
        <w:jc w:val="both"/>
        <w:rPr>
          <w:rFonts w:ascii="Arial" w:hAnsi="Arial" w:cs="Arial"/>
          <w:sz w:val="24"/>
          <w:szCs w:val="24"/>
        </w:rPr>
      </w:pPr>
      <w:r>
        <w:rPr>
          <w:rFonts w:ascii="Arial" w:hAnsi="Arial" w:cs="Arial"/>
          <w:sz w:val="24"/>
          <w:szCs w:val="24"/>
        </w:rPr>
        <w:t>Membuat perubahan terhadap k</w:t>
      </w:r>
      <w:r w:rsidR="00E34DD7" w:rsidRPr="0038691E">
        <w:rPr>
          <w:rFonts w:ascii="Arial" w:hAnsi="Arial" w:cs="Arial"/>
          <w:sz w:val="24"/>
          <w:szCs w:val="24"/>
        </w:rPr>
        <w:t>ursus</w:t>
      </w:r>
      <w:r>
        <w:rPr>
          <w:rFonts w:ascii="Arial" w:hAnsi="Arial" w:cs="Arial"/>
          <w:sz w:val="24"/>
          <w:szCs w:val="24"/>
        </w:rPr>
        <w:t xml:space="preserve"> </w:t>
      </w:r>
      <w:r w:rsidR="00E34DD7" w:rsidRPr="0038691E">
        <w:rPr>
          <w:rFonts w:ascii="Arial" w:hAnsi="Arial" w:cs="Arial"/>
          <w:sz w:val="24"/>
          <w:szCs w:val="24"/>
        </w:rPr>
        <w:t xml:space="preserve">Tarikh Tashri’ Islami ASY 2123 sebagai kursus wajib yang perlu diambil oleh semua pelajar sebagai kursus </w:t>
      </w:r>
      <w:r w:rsidR="004742F1">
        <w:rPr>
          <w:rFonts w:ascii="Arial" w:hAnsi="Arial" w:cs="Arial"/>
          <w:sz w:val="24"/>
          <w:szCs w:val="24"/>
        </w:rPr>
        <w:t xml:space="preserve">asas </w:t>
      </w:r>
      <w:r w:rsidR="004742F1" w:rsidRPr="0038691E">
        <w:rPr>
          <w:rFonts w:ascii="Arial" w:hAnsi="Arial" w:cs="Arial"/>
          <w:sz w:val="24"/>
          <w:szCs w:val="24"/>
        </w:rPr>
        <w:t xml:space="preserve">Pengajian </w:t>
      </w:r>
      <w:r w:rsidR="00E34DD7" w:rsidRPr="0038691E">
        <w:rPr>
          <w:rFonts w:ascii="Arial" w:hAnsi="Arial" w:cs="Arial"/>
          <w:sz w:val="24"/>
          <w:szCs w:val="24"/>
        </w:rPr>
        <w:t>Islam</w:t>
      </w:r>
      <w:r w:rsidR="004742F1" w:rsidRPr="0038691E">
        <w:rPr>
          <w:rFonts w:ascii="Arial" w:hAnsi="Arial" w:cs="Arial"/>
          <w:sz w:val="24"/>
          <w:szCs w:val="24"/>
        </w:rPr>
        <w:t>.</w:t>
      </w:r>
    </w:p>
    <w:p w:rsidR="0038691E" w:rsidRDefault="0038691E" w:rsidP="0038691E">
      <w:pPr>
        <w:pStyle w:val="ListParagraph"/>
        <w:spacing w:after="0" w:line="240" w:lineRule="auto"/>
        <w:ind w:left="1800"/>
        <w:jc w:val="both"/>
        <w:rPr>
          <w:rFonts w:ascii="Arial" w:hAnsi="Arial" w:cs="Arial"/>
          <w:sz w:val="24"/>
          <w:szCs w:val="24"/>
        </w:rPr>
      </w:pPr>
    </w:p>
    <w:p w:rsidR="00616F93" w:rsidRDefault="0038691E" w:rsidP="005E52CB">
      <w:pPr>
        <w:pStyle w:val="Heading2"/>
        <w:numPr>
          <w:ilvl w:val="1"/>
          <w:numId w:val="21"/>
        </w:numPr>
        <w:spacing w:before="0" w:line="240" w:lineRule="auto"/>
        <w:jc w:val="both"/>
        <w:rPr>
          <w:rFonts w:ascii="Arial" w:hAnsi="Arial" w:cs="Arial"/>
          <w:color w:val="auto"/>
          <w:sz w:val="24"/>
          <w:szCs w:val="24"/>
        </w:rPr>
      </w:pPr>
      <w:r>
        <w:rPr>
          <w:rFonts w:ascii="Arial" w:hAnsi="Arial" w:cs="Arial"/>
          <w:color w:val="auto"/>
          <w:sz w:val="24"/>
          <w:szCs w:val="24"/>
        </w:rPr>
        <w:t>Cadangan Penambahbaikan:</w:t>
      </w:r>
    </w:p>
    <w:p w:rsidR="0038691E" w:rsidRPr="0038691E" w:rsidRDefault="0038691E" w:rsidP="0038691E">
      <w:pPr>
        <w:pStyle w:val="ListParagraph"/>
        <w:ind w:left="1440"/>
      </w:pPr>
    </w:p>
    <w:p w:rsidR="0038691E" w:rsidRPr="004F77F2" w:rsidRDefault="0038691E" w:rsidP="0038691E">
      <w:pPr>
        <w:pStyle w:val="ListParagraph"/>
        <w:spacing w:after="0" w:line="240" w:lineRule="auto"/>
        <w:ind w:left="1418"/>
        <w:jc w:val="both"/>
        <w:rPr>
          <w:rFonts w:ascii="Arial" w:hAnsi="Arial" w:cs="Arial"/>
          <w:sz w:val="24"/>
          <w:szCs w:val="24"/>
        </w:rPr>
      </w:pPr>
      <w:proofErr w:type="gramStart"/>
      <w:r>
        <w:rPr>
          <w:rFonts w:ascii="Arial" w:hAnsi="Arial" w:cs="Arial"/>
          <w:sz w:val="24"/>
          <w:szCs w:val="24"/>
        </w:rPr>
        <w:t>Tiada.</w:t>
      </w:r>
      <w:proofErr w:type="gramEnd"/>
    </w:p>
    <w:p w:rsidR="0038691E" w:rsidRDefault="0038691E" w:rsidP="002D5A6B">
      <w:pPr>
        <w:spacing w:after="0" w:line="240" w:lineRule="auto"/>
        <w:jc w:val="both"/>
        <w:rPr>
          <w:rFonts w:ascii="Arial" w:hAnsi="Arial" w:cs="Arial"/>
          <w:sz w:val="24"/>
          <w:szCs w:val="24"/>
        </w:rPr>
      </w:pPr>
    </w:p>
    <w:p w:rsidR="00701380" w:rsidRPr="004F77F2" w:rsidRDefault="00701380" w:rsidP="002D5A6B">
      <w:pPr>
        <w:spacing w:after="0" w:line="240" w:lineRule="auto"/>
        <w:jc w:val="both"/>
        <w:rPr>
          <w:rFonts w:ascii="Arial" w:hAnsi="Arial" w:cs="Arial"/>
          <w:sz w:val="24"/>
          <w:szCs w:val="24"/>
        </w:rPr>
      </w:pPr>
    </w:p>
    <w:p w:rsidR="00FC6EB0" w:rsidRDefault="00FC6EB0" w:rsidP="005E52CB">
      <w:pPr>
        <w:pStyle w:val="Heading1"/>
        <w:numPr>
          <w:ilvl w:val="0"/>
          <w:numId w:val="21"/>
        </w:numPr>
        <w:spacing w:before="0" w:line="240" w:lineRule="auto"/>
        <w:ind w:hanging="720"/>
        <w:rPr>
          <w:rFonts w:ascii="Arial" w:hAnsi="Arial" w:cs="Arial"/>
          <w:color w:val="auto"/>
          <w:sz w:val="24"/>
          <w:szCs w:val="24"/>
        </w:rPr>
      </w:pPr>
      <w:r w:rsidRPr="0038691E">
        <w:rPr>
          <w:rFonts w:ascii="Arial" w:hAnsi="Arial" w:cs="Arial"/>
          <w:i/>
          <w:color w:val="auto"/>
          <w:sz w:val="24"/>
          <w:szCs w:val="24"/>
        </w:rPr>
        <w:t>AREA</w:t>
      </w:r>
      <w:r w:rsidRPr="004F77F2">
        <w:rPr>
          <w:rFonts w:ascii="Arial" w:hAnsi="Arial" w:cs="Arial"/>
          <w:color w:val="auto"/>
          <w:sz w:val="24"/>
          <w:szCs w:val="24"/>
        </w:rPr>
        <w:t xml:space="preserve"> 3: PENILAIAN PELAJAR</w:t>
      </w:r>
    </w:p>
    <w:p w:rsidR="0038691E" w:rsidRPr="0038691E" w:rsidRDefault="0038691E" w:rsidP="002D5A6B">
      <w:pPr>
        <w:pStyle w:val="ListParagraph"/>
        <w:spacing w:after="0" w:line="240" w:lineRule="auto"/>
      </w:pPr>
    </w:p>
    <w:p w:rsidR="00FC6EB0" w:rsidRDefault="00FC6EB0" w:rsidP="005E52CB">
      <w:pPr>
        <w:pStyle w:val="Heading2"/>
        <w:numPr>
          <w:ilvl w:val="1"/>
          <w:numId w:val="21"/>
        </w:numPr>
        <w:spacing w:before="0" w:line="240" w:lineRule="auto"/>
        <w:rPr>
          <w:rFonts w:ascii="Arial" w:hAnsi="Arial" w:cs="Arial"/>
          <w:color w:val="auto"/>
          <w:sz w:val="24"/>
          <w:szCs w:val="24"/>
        </w:rPr>
      </w:pPr>
      <w:r w:rsidRPr="004F77F2">
        <w:rPr>
          <w:rFonts w:ascii="Arial" w:hAnsi="Arial" w:cs="Arial"/>
          <w:color w:val="auto"/>
          <w:sz w:val="24"/>
          <w:szCs w:val="24"/>
        </w:rPr>
        <w:t>Ulasan</w:t>
      </w:r>
      <w:r w:rsidR="004742F1">
        <w:rPr>
          <w:rFonts w:ascii="Arial" w:hAnsi="Arial" w:cs="Arial"/>
          <w:color w:val="auto"/>
          <w:sz w:val="24"/>
          <w:szCs w:val="24"/>
        </w:rPr>
        <w:t>:</w:t>
      </w:r>
    </w:p>
    <w:p w:rsidR="004742F1" w:rsidRPr="004742F1" w:rsidRDefault="004742F1" w:rsidP="004742F1">
      <w:pPr>
        <w:pStyle w:val="ListParagraph"/>
        <w:ind w:left="1440"/>
      </w:pPr>
    </w:p>
    <w:p w:rsidR="005C6B5F" w:rsidRPr="004742F1" w:rsidRDefault="005C6B5F" w:rsidP="005E52CB">
      <w:pPr>
        <w:pStyle w:val="ListParagraph"/>
        <w:numPr>
          <w:ilvl w:val="2"/>
          <w:numId w:val="21"/>
        </w:numPr>
        <w:spacing w:after="0" w:line="240" w:lineRule="auto"/>
        <w:ind w:left="2268" w:hanging="850"/>
        <w:jc w:val="both"/>
        <w:rPr>
          <w:rFonts w:ascii="Arial" w:hAnsi="Arial" w:cs="Arial"/>
          <w:sz w:val="24"/>
          <w:szCs w:val="24"/>
        </w:rPr>
      </w:pPr>
      <w:r w:rsidRPr="004742F1">
        <w:rPr>
          <w:rFonts w:ascii="Arial" w:hAnsi="Arial" w:cs="Arial"/>
          <w:sz w:val="24"/>
          <w:szCs w:val="24"/>
        </w:rPr>
        <w:t xml:space="preserve">Penilaian dilakukan adalah mengikut kaedah penilaian standard iaitu </w:t>
      </w:r>
      <w:r w:rsidRPr="004742F1">
        <w:rPr>
          <w:rFonts w:ascii="Arial" w:hAnsi="Arial" w:cs="Arial"/>
          <w:sz w:val="24"/>
          <w:szCs w:val="24"/>
          <w:lang w:val="es-ES"/>
        </w:rPr>
        <w:t>berpandukan kepada kaedah-kaedah yang telah ditetapkan dalam rancangan pembelajaran yang terbahagi kepada 2 bahagian yang besar iaitu penilaian formatif dan penilaian sumatif.</w:t>
      </w:r>
    </w:p>
    <w:p w:rsidR="004742F1" w:rsidRPr="004742F1" w:rsidRDefault="004742F1" w:rsidP="004742F1">
      <w:pPr>
        <w:pStyle w:val="ListParagraph"/>
        <w:spacing w:after="0" w:line="240" w:lineRule="auto"/>
        <w:ind w:left="2268" w:hanging="850"/>
        <w:jc w:val="both"/>
        <w:rPr>
          <w:rFonts w:ascii="Arial" w:hAnsi="Arial" w:cs="Arial"/>
          <w:sz w:val="24"/>
          <w:szCs w:val="24"/>
        </w:rPr>
      </w:pPr>
    </w:p>
    <w:p w:rsidR="004742F1" w:rsidRDefault="005C6B5F" w:rsidP="005E52CB">
      <w:pPr>
        <w:pStyle w:val="ListParagraph"/>
        <w:numPr>
          <w:ilvl w:val="2"/>
          <w:numId w:val="21"/>
        </w:numPr>
        <w:spacing w:after="0" w:line="240" w:lineRule="auto"/>
        <w:ind w:left="2268" w:hanging="850"/>
        <w:jc w:val="both"/>
        <w:rPr>
          <w:rFonts w:ascii="Arial" w:hAnsi="Arial" w:cs="Arial"/>
          <w:sz w:val="24"/>
          <w:szCs w:val="24"/>
        </w:rPr>
      </w:pPr>
      <w:r w:rsidRPr="004742F1">
        <w:rPr>
          <w:rFonts w:ascii="Arial" w:hAnsi="Arial" w:cs="Arial"/>
          <w:sz w:val="24"/>
          <w:szCs w:val="24"/>
        </w:rPr>
        <w:t>Gred pemarkahan yang disediakan adalah jelas dengan pembahagian gred daripada A  sehingga F:</w:t>
      </w:r>
    </w:p>
    <w:p w:rsidR="004742F1" w:rsidRPr="004742F1" w:rsidRDefault="004742F1" w:rsidP="004742F1">
      <w:pPr>
        <w:spacing w:after="0" w:line="240" w:lineRule="auto"/>
        <w:jc w:val="both"/>
        <w:rPr>
          <w:rFonts w:ascii="Arial" w:hAnsi="Arial" w:cs="Arial"/>
          <w:sz w:val="24"/>
          <w:szCs w:val="24"/>
        </w:rPr>
      </w:pPr>
    </w:p>
    <w:tbl>
      <w:tblPr>
        <w:tblW w:w="0" w:type="auto"/>
        <w:jc w:val="center"/>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742"/>
        <w:gridCol w:w="1660"/>
        <w:gridCol w:w="2859"/>
      </w:tblGrid>
      <w:tr w:rsidR="002843F5" w:rsidRPr="004F77F2" w:rsidTr="004742F1">
        <w:trPr>
          <w:jc w:val="center"/>
        </w:trPr>
        <w:tc>
          <w:tcPr>
            <w:tcW w:w="1611" w:type="dxa"/>
            <w:shd w:val="clear" w:color="auto" w:fill="BFBFBF" w:themeFill="background1" w:themeFillShade="BF"/>
          </w:tcPr>
          <w:p w:rsidR="00291923" w:rsidRPr="004F77F2" w:rsidRDefault="00291923" w:rsidP="004742F1">
            <w:pPr>
              <w:spacing w:after="0" w:line="240" w:lineRule="auto"/>
              <w:jc w:val="center"/>
              <w:rPr>
                <w:rFonts w:ascii="Arial" w:hAnsi="Arial" w:cs="Arial"/>
                <w:b/>
                <w:sz w:val="24"/>
                <w:szCs w:val="24"/>
                <w:lang w:val="fi-FI"/>
              </w:rPr>
            </w:pPr>
            <w:r w:rsidRPr="004F77F2">
              <w:rPr>
                <w:rFonts w:ascii="Arial" w:hAnsi="Arial" w:cs="Arial"/>
                <w:b/>
                <w:sz w:val="24"/>
                <w:szCs w:val="24"/>
                <w:lang w:val="fi-FI"/>
              </w:rPr>
              <w:t>Markah</w:t>
            </w:r>
          </w:p>
        </w:tc>
        <w:tc>
          <w:tcPr>
            <w:tcW w:w="1742" w:type="dxa"/>
            <w:shd w:val="clear" w:color="auto" w:fill="BFBFBF" w:themeFill="background1" w:themeFillShade="BF"/>
          </w:tcPr>
          <w:p w:rsidR="00291923" w:rsidRPr="004F77F2" w:rsidRDefault="00291923" w:rsidP="004742F1">
            <w:pPr>
              <w:spacing w:after="0" w:line="240" w:lineRule="auto"/>
              <w:jc w:val="center"/>
              <w:rPr>
                <w:rFonts w:ascii="Arial" w:hAnsi="Arial" w:cs="Arial"/>
                <w:b/>
                <w:sz w:val="24"/>
                <w:szCs w:val="24"/>
                <w:lang w:val="fi-FI"/>
              </w:rPr>
            </w:pPr>
            <w:r w:rsidRPr="004F77F2">
              <w:rPr>
                <w:rFonts w:ascii="Arial" w:hAnsi="Arial" w:cs="Arial"/>
                <w:b/>
                <w:sz w:val="24"/>
                <w:szCs w:val="24"/>
                <w:lang w:val="fi-FI"/>
              </w:rPr>
              <w:t>Mata Nilai</w:t>
            </w:r>
          </w:p>
        </w:tc>
        <w:tc>
          <w:tcPr>
            <w:tcW w:w="1660" w:type="dxa"/>
            <w:shd w:val="clear" w:color="auto" w:fill="BFBFBF" w:themeFill="background1" w:themeFillShade="BF"/>
          </w:tcPr>
          <w:p w:rsidR="00291923" w:rsidRPr="004F77F2" w:rsidRDefault="00291923" w:rsidP="004742F1">
            <w:pPr>
              <w:spacing w:after="0" w:line="240" w:lineRule="auto"/>
              <w:jc w:val="center"/>
              <w:rPr>
                <w:rFonts w:ascii="Arial" w:hAnsi="Arial" w:cs="Arial"/>
                <w:b/>
                <w:sz w:val="24"/>
                <w:szCs w:val="24"/>
                <w:lang w:val="fi-FI"/>
              </w:rPr>
            </w:pPr>
            <w:r w:rsidRPr="004F77F2">
              <w:rPr>
                <w:rFonts w:ascii="Arial" w:hAnsi="Arial" w:cs="Arial"/>
                <w:b/>
                <w:sz w:val="24"/>
                <w:szCs w:val="24"/>
                <w:lang w:val="fi-FI"/>
              </w:rPr>
              <w:t>Gred</w:t>
            </w:r>
          </w:p>
        </w:tc>
        <w:tc>
          <w:tcPr>
            <w:tcW w:w="2859" w:type="dxa"/>
            <w:shd w:val="clear" w:color="auto" w:fill="BFBFBF" w:themeFill="background1" w:themeFillShade="BF"/>
          </w:tcPr>
          <w:p w:rsidR="00291923" w:rsidRPr="004F77F2" w:rsidRDefault="00291923" w:rsidP="004742F1">
            <w:pPr>
              <w:spacing w:after="0" w:line="240" w:lineRule="auto"/>
              <w:jc w:val="center"/>
              <w:rPr>
                <w:rFonts w:ascii="Arial" w:hAnsi="Arial" w:cs="Arial"/>
                <w:b/>
                <w:sz w:val="24"/>
                <w:szCs w:val="24"/>
                <w:lang w:val="fi-FI"/>
              </w:rPr>
            </w:pPr>
            <w:r w:rsidRPr="004F77F2">
              <w:rPr>
                <w:rFonts w:ascii="Arial" w:hAnsi="Arial" w:cs="Arial"/>
                <w:b/>
                <w:sz w:val="24"/>
                <w:szCs w:val="24"/>
                <w:lang w:val="fi-FI"/>
              </w:rPr>
              <w:t>Status</w:t>
            </w:r>
          </w:p>
        </w:tc>
      </w:tr>
      <w:tr w:rsidR="002843F5" w:rsidRPr="004F77F2" w:rsidTr="004742F1">
        <w:trPr>
          <w:jc w:val="center"/>
        </w:trPr>
        <w:tc>
          <w:tcPr>
            <w:tcW w:w="1611" w:type="dxa"/>
          </w:tcPr>
          <w:p w:rsidR="00291923" w:rsidRPr="004F77F2" w:rsidRDefault="00291923" w:rsidP="004742F1">
            <w:pPr>
              <w:spacing w:after="0" w:line="240" w:lineRule="auto"/>
              <w:rPr>
                <w:rFonts w:ascii="Arial" w:hAnsi="Arial" w:cs="Arial"/>
                <w:sz w:val="24"/>
                <w:szCs w:val="24"/>
                <w:lang w:val="fi-FI"/>
              </w:rPr>
            </w:pPr>
            <w:r w:rsidRPr="004F77F2">
              <w:rPr>
                <w:rFonts w:ascii="Arial" w:hAnsi="Arial" w:cs="Arial"/>
                <w:sz w:val="24"/>
                <w:szCs w:val="24"/>
                <w:lang w:val="fi-FI"/>
              </w:rPr>
              <w:t>80 – 100</w:t>
            </w:r>
          </w:p>
        </w:tc>
        <w:tc>
          <w:tcPr>
            <w:tcW w:w="1742" w:type="dxa"/>
          </w:tcPr>
          <w:p w:rsidR="00291923" w:rsidRPr="004F77F2" w:rsidRDefault="00291923" w:rsidP="004742F1">
            <w:pPr>
              <w:spacing w:after="0" w:line="240" w:lineRule="auto"/>
              <w:ind w:left="1418" w:hanging="1100"/>
              <w:jc w:val="center"/>
              <w:rPr>
                <w:rFonts w:ascii="Arial" w:hAnsi="Arial" w:cs="Arial"/>
                <w:sz w:val="24"/>
                <w:szCs w:val="24"/>
                <w:lang w:val="fi-FI"/>
              </w:rPr>
            </w:pPr>
            <w:r w:rsidRPr="004F77F2">
              <w:rPr>
                <w:rFonts w:ascii="Arial" w:hAnsi="Arial" w:cs="Arial"/>
                <w:sz w:val="24"/>
                <w:szCs w:val="24"/>
                <w:lang w:val="fi-FI"/>
              </w:rPr>
              <w:t>4.00</w:t>
            </w:r>
          </w:p>
        </w:tc>
        <w:tc>
          <w:tcPr>
            <w:tcW w:w="1660" w:type="dxa"/>
          </w:tcPr>
          <w:p w:rsidR="00291923" w:rsidRPr="004F77F2" w:rsidRDefault="00291923" w:rsidP="004742F1">
            <w:pPr>
              <w:spacing w:after="0" w:line="240" w:lineRule="auto"/>
              <w:ind w:left="1418" w:hanging="1425"/>
              <w:jc w:val="center"/>
              <w:rPr>
                <w:rFonts w:ascii="Arial" w:hAnsi="Arial" w:cs="Arial"/>
                <w:sz w:val="24"/>
                <w:szCs w:val="24"/>
                <w:lang w:val="fi-FI"/>
              </w:rPr>
            </w:pPr>
            <w:r w:rsidRPr="004F77F2">
              <w:rPr>
                <w:rFonts w:ascii="Arial" w:hAnsi="Arial" w:cs="Arial"/>
                <w:sz w:val="24"/>
                <w:szCs w:val="24"/>
                <w:lang w:val="fi-FI"/>
              </w:rPr>
              <w:t>A</w:t>
            </w:r>
          </w:p>
        </w:tc>
        <w:tc>
          <w:tcPr>
            <w:tcW w:w="2859" w:type="dxa"/>
            <w:vMerge w:val="restart"/>
            <w:vAlign w:val="center"/>
          </w:tcPr>
          <w:p w:rsidR="00291923" w:rsidRPr="004F77F2" w:rsidRDefault="00291923" w:rsidP="004742F1">
            <w:pPr>
              <w:spacing w:after="0" w:line="240" w:lineRule="auto"/>
              <w:ind w:left="1418" w:hanging="959"/>
              <w:jc w:val="center"/>
              <w:rPr>
                <w:rFonts w:ascii="Arial" w:hAnsi="Arial" w:cs="Arial"/>
                <w:sz w:val="24"/>
                <w:szCs w:val="24"/>
                <w:lang w:val="fi-FI"/>
              </w:rPr>
            </w:pPr>
            <w:r w:rsidRPr="004F77F2">
              <w:rPr>
                <w:rFonts w:ascii="Arial" w:hAnsi="Arial" w:cs="Arial"/>
                <w:sz w:val="24"/>
                <w:szCs w:val="24"/>
                <w:lang w:val="fi-FI"/>
              </w:rPr>
              <w:t>LULUS</w:t>
            </w:r>
          </w:p>
        </w:tc>
      </w:tr>
      <w:tr w:rsidR="002843F5" w:rsidRPr="004F77F2" w:rsidTr="004742F1">
        <w:trPr>
          <w:jc w:val="center"/>
        </w:trPr>
        <w:tc>
          <w:tcPr>
            <w:tcW w:w="1611" w:type="dxa"/>
          </w:tcPr>
          <w:p w:rsidR="00291923" w:rsidRPr="004F77F2" w:rsidRDefault="00291923" w:rsidP="004742F1">
            <w:pPr>
              <w:spacing w:after="0" w:line="240" w:lineRule="auto"/>
              <w:rPr>
                <w:rFonts w:ascii="Arial" w:hAnsi="Arial" w:cs="Arial"/>
                <w:sz w:val="24"/>
                <w:szCs w:val="24"/>
                <w:lang w:val="fi-FI"/>
              </w:rPr>
            </w:pPr>
            <w:r w:rsidRPr="004F77F2">
              <w:rPr>
                <w:rFonts w:ascii="Arial" w:hAnsi="Arial" w:cs="Arial"/>
                <w:sz w:val="24"/>
                <w:szCs w:val="24"/>
                <w:lang w:val="fi-FI"/>
              </w:rPr>
              <w:t>75 – 79</w:t>
            </w:r>
          </w:p>
        </w:tc>
        <w:tc>
          <w:tcPr>
            <w:tcW w:w="1742" w:type="dxa"/>
          </w:tcPr>
          <w:p w:rsidR="00291923" w:rsidRPr="004F77F2" w:rsidRDefault="00291923" w:rsidP="004742F1">
            <w:pPr>
              <w:spacing w:after="0" w:line="240" w:lineRule="auto"/>
              <w:ind w:left="1418" w:hanging="1100"/>
              <w:jc w:val="center"/>
              <w:rPr>
                <w:rFonts w:ascii="Arial" w:hAnsi="Arial" w:cs="Arial"/>
                <w:sz w:val="24"/>
                <w:szCs w:val="24"/>
                <w:lang w:val="fi-FI"/>
              </w:rPr>
            </w:pPr>
            <w:r w:rsidRPr="004F77F2">
              <w:rPr>
                <w:rFonts w:ascii="Arial" w:hAnsi="Arial" w:cs="Arial"/>
                <w:sz w:val="24"/>
                <w:szCs w:val="24"/>
                <w:lang w:val="fi-FI"/>
              </w:rPr>
              <w:t>3.70</w:t>
            </w:r>
          </w:p>
        </w:tc>
        <w:tc>
          <w:tcPr>
            <w:tcW w:w="1660" w:type="dxa"/>
            <w:vAlign w:val="center"/>
          </w:tcPr>
          <w:p w:rsidR="00291923" w:rsidRPr="004F77F2" w:rsidRDefault="00291923" w:rsidP="004742F1">
            <w:pPr>
              <w:spacing w:after="0" w:line="240" w:lineRule="auto"/>
              <w:ind w:left="1418" w:hanging="1425"/>
              <w:jc w:val="center"/>
              <w:rPr>
                <w:rFonts w:ascii="Arial" w:hAnsi="Arial" w:cs="Arial"/>
                <w:sz w:val="24"/>
                <w:szCs w:val="24"/>
                <w:lang w:val="fi-FI"/>
              </w:rPr>
            </w:pPr>
            <w:r w:rsidRPr="004F77F2">
              <w:rPr>
                <w:rFonts w:ascii="Arial" w:hAnsi="Arial" w:cs="Arial"/>
                <w:sz w:val="24"/>
                <w:szCs w:val="24"/>
                <w:lang w:val="fi-FI"/>
              </w:rPr>
              <w:t>A-</w:t>
            </w:r>
          </w:p>
        </w:tc>
        <w:tc>
          <w:tcPr>
            <w:tcW w:w="2859" w:type="dxa"/>
            <w:vMerge/>
          </w:tcPr>
          <w:p w:rsidR="00291923" w:rsidRPr="004F77F2" w:rsidRDefault="00291923" w:rsidP="004742F1">
            <w:pPr>
              <w:spacing w:after="0" w:line="240" w:lineRule="auto"/>
              <w:ind w:left="1418" w:hanging="959"/>
              <w:jc w:val="center"/>
              <w:rPr>
                <w:rFonts w:ascii="Arial" w:hAnsi="Arial" w:cs="Arial"/>
                <w:sz w:val="24"/>
                <w:szCs w:val="24"/>
                <w:lang w:val="fi-FI"/>
              </w:rPr>
            </w:pPr>
          </w:p>
        </w:tc>
      </w:tr>
      <w:tr w:rsidR="002843F5" w:rsidRPr="004F77F2" w:rsidTr="004742F1">
        <w:trPr>
          <w:jc w:val="center"/>
        </w:trPr>
        <w:tc>
          <w:tcPr>
            <w:tcW w:w="1611" w:type="dxa"/>
          </w:tcPr>
          <w:p w:rsidR="00291923" w:rsidRPr="004F77F2" w:rsidRDefault="00291923" w:rsidP="004742F1">
            <w:pPr>
              <w:spacing w:after="0" w:line="240" w:lineRule="auto"/>
              <w:rPr>
                <w:rFonts w:ascii="Arial" w:hAnsi="Arial" w:cs="Arial"/>
                <w:sz w:val="24"/>
                <w:szCs w:val="24"/>
                <w:lang w:val="fi-FI"/>
              </w:rPr>
            </w:pPr>
            <w:r w:rsidRPr="004F77F2">
              <w:rPr>
                <w:rFonts w:ascii="Arial" w:hAnsi="Arial" w:cs="Arial"/>
                <w:sz w:val="24"/>
                <w:szCs w:val="24"/>
                <w:lang w:val="fi-FI"/>
              </w:rPr>
              <w:t>70 – 74</w:t>
            </w:r>
          </w:p>
        </w:tc>
        <w:tc>
          <w:tcPr>
            <w:tcW w:w="1742" w:type="dxa"/>
          </w:tcPr>
          <w:p w:rsidR="00291923" w:rsidRPr="004F77F2" w:rsidRDefault="00291923" w:rsidP="004742F1">
            <w:pPr>
              <w:spacing w:after="0" w:line="240" w:lineRule="auto"/>
              <w:ind w:left="1418" w:hanging="1100"/>
              <w:jc w:val="center"/>
              <w:rPr>
                <w:rFonts w:ascii="Arial" w:hAnsi="Arial" w:cs="Arial"/>
                <w:sz w:val="24"/>
                <w:szCs w:val="24"/>
                <w:lang w:val="fi-FI"/>
              </w:rPr>
            </w:pPr>
            <w:r w:rsidRPr="004F77F2">
              <w:rPr>
                <w:rFonts w:ascii="Arial" w:hAnsi="Arial" w:cs="Arial"/>
                <w:sz w:val="24"/>
                <w:szCs w:val="24"/>
                <w:lang w:val="fi-FI"/>
              </w:rPr>
              <w:t>3.30</w:t>
            </w:r>
          </w:p>
        </w:tc>
        <w:tc>
          <w:tcPr>
            <w:tcW w:w="1660" w:type="dxa"/>
          </w:tcPr>
          <w:p w:rsidR="00291923" w:rsidRPr="004F77F2" w:rsidRDefault="00291923" w:rsidP="004742F1">
            <w:pPr>
              <w:spacing w:after="0" w:line="240" w:lineRule="auto"/>
              <w:ind w:left="1418" w:hanging="1425"/>
              <w:jc w:val="center"/>
              <w:rPr>
                <w:rFonts w:ascii="Arial" w:hAnsi="Arial" w:cs="Arial"/>
                <w:sz w:val="24"/>
                <w:szCs w:val="24"/>
                <w:lang w:val="fi-FI"/>
              </w:rPr>
            </w:pPr>
            <w:r w:rsidRPr="004F77F2">
              <w:rPr>
                <w:rFonts w:ascii="Arial" w:hAnsi="Arial" w:cs="Arial"/>
                <w:sz w:val="24"/>
                <w:szCs w:val="24"/>
                <w:lang w:val="fi-FI"/>
              </w:rPr>
              <w:t>B+</w:t>
            </w:r>
          </w:p>
        </w:tc>
        <w:tc>
          <w:tcPr>
            <w:tcW w:w="2859" w:type="dxa"/>
            <w:vMerge/>
          </w:tcPr>
          <w:p w:rsidR="00291923" w:rsidRPr="004F77F2" w:rsidRDefault="00291923" w:rsidP="004742F1">
            <w:pPr>
              <w:spacing w:after="0" w:line="240" w:lineRule="auto"/>
              <w:ind w:left="1418" w:hanging="959"/>
              <w:jc w:val="center"/>
              <w:rPr>
                <w:rFonts w:ascii="Arial" w:hAnsi="Arial" w:cs="Arial"/>
                <w:sz w:val="24"/>
                <w:szCs w:val="24"/>
                <w:lang w:val="fi-FI"/>
              </w:rPr>
            </w:pPr>
          </w:p>
        </w:tc>
      </w:tr>
      <w:tr w:rsidR="002843F5" w:rsidRPr="004F77F2" w:rsidTr="004742F1">
        <w:trPr>
          <w:jc w:val="center"/>
        </w:trPr>
        <w:tc>
          <w:tcPr>
            <w:tcW w:w="1611" w:type="dxa"/>
          </w:tcPr>
          <w:p w:rsidR="00291923" w:rsidRPr="004F77F2" w:rsidRDefault="00291923" w:rsidP="004742F1">
            <w:pPr>
              <w:spacing w:after="0" w:line="240" w:lineRule="auto"/>
              <w:rPr>
                <w:rFonts w:ascii="Arial" w:hAnsi="Arial" w:cs="Arial"/>
                <w:sz w:val="24"/>
                <w:szCs w:val="24"/>
                <w:lang w:val="fi-FI"/>
              </w:rPr>
            </w:pPr>
            <w:r w:rsidRPr="004F77F2">
              <w:rPr>
                <w:rFonts w:ascii="Arial" w:hAnsi="Arial" w:cs="Arial"/>
                <w:sz w:val="24"/>
                <w:szCs w:val="24"/>
                <w:lang w:val="fi-FI"/>
              </w:rPr>
              <w:t>65 – 69</w:t>
            </w:r>
          </w:p>
        </w:tc>
        <w:tc>
          <w:tcPr>
            <w:tcW w:w="1742" w:type="dxa"/>
          </w:tcPr>
          <w:p w:rsidR="00291923" w:rsidRPr="004F77F2" w:rsidRDefault="00291923" w:rsidP="004742F1">
            <w:pPr>
              <w:spacing w:after="0" w:line="240" w:lineRule="auto"/>
              <w:ind w:left="1418" w:hanging="1100"/>
              <w:jc w:val="center"/>
              <w:rPr>
                <w:rFonts w:ascii="Arial" w:hAnsi="Arial" w:cs="Arial"/>
                <w:sz w:val="24"/>
                <w:szCs w:val="24"/>
                <w:lang w:val="fi-FI"/>
              </w:rPr>
            </w:pPr>
            <w:r w:rsidRPr="004F77F2">
              <w:rPr>
                <w:rFonts w:ascii="Arial" w:hAnsi="Arial" w:cs="Arial"/>
                <w:sz w:val="24"/>
                <w:szCs w:val="24"/>
                <w:lang w:val="fi-FI"/>
              </w:rPr>
              <w:t>3.00</w:t>
            </w:r>
          </w:p>
        </w:tc>
        <w:tc>
          <w:tcPr>
            <w:tcW w:w="1660" w:type="dxa"/>
          </w:tcPr>
          <w:p w:rsidR="00291923" w:rsidRPr="004F77F2" w:rsidRDefault="00291923" w:rsidP="004742F1">
            <w:pPr>
              <w:spacing w:after="0" w:line="240" w:lineRule="auto"/>
              <w:ind w:left="1418" w:hanging="1425"/>
              <w:jc w:val="center"/>
              <w:rPr>
                <w:rFonts w:ascii="Arial" w:hAnsi="Arial" w:cs="Arial"/>
                <w:sz w:val="24"/>
                <w:szCs w:val="24"/>
                <w:lang w:val="fi-FI"/>
              </w:rPr>
            </w:pPr>
            <w:r w:rsidRPr="004F77F2">
              <w:rPr>
                <w:rFonts w:ascii="Arial" w:hAnsi="Arial" w:cs="Arial"/>
                <w:sz w:val="24"/>
                <w:szCs w:val="24"/>
                <w:lang w:val="fi-FI"/>
              </w:rPr>
              <w:t>B</w:t>
            </w:r>
          </w:p>
        </w:tc>
        <w:tc>
          <w:tcPr>
            <w:tcW w:w="2859" w:type="dxa"/>
            <w:vMerge/>
          </w:tcPr>
          <w:p w:rsidR="00291923" w:rsidRPr="004F77F2" w:rsidRDefault="00291923" w:rsidP="004742F1">
            <w:pPr>
              <w:spacing w:after="0" w:line="240" w:lineRule="auto"/>
              <w:ind w:left="1418" w:hanging="959"/>
              <w:jc w:val="center"/>
              <w:rPr>
                <w:rFonts w:ascii="Arial" w:hAnsi="Arial" w:cs="Arial"/>
                <w:sz w:val="24"/>
                <w:szCs w:val="24"/>
                <w:lang w:val="fi-FI"/>
              </w:rPr>
            </w:pPr>
          </w:p>
        </w:tc>
      </w:tr>
      <w:tr w:rsidR="002843F5" w:rsidRPr="004F77F2" w:rsidTr="004742F1">
        <w:trPr>
          <w:jc w:val="center"/>
        </w:trPr>
        <w:tc>
          <w:tcPr>
            <w:tcW w:w="1611" w:type="dxa"/>
          </w:tcPr>
          <w:p w:rsidR="00291923" w:rsidRPr="004F77F2" w:rsidRDefault="00291923" w:rsidP="004742F1">
            <w:pPr>
              <w:spacing w:after="0" w:line="240" w:lineRule="auto"/>
              <w:rPr>
                <w:rFonts w:ascii="Arial" w:hAnsi="Arial" w:cs="Arial"/>
                <w:sz w:val="24"/>
                <w:szCs w:val="24"/>
                <w:lang w:val="fi-FI"/>
              </w:rPr>
            </w:pPr>
            <w:r w:rsidRPr="004F77F2">
              <w:rPr>
                <w:rFonts w:ascii="Arial" w:hAnsi="Arial" w:cs="Arial"/>
                <w:sz w:val="24"/>
                <w:szCs w:val="24"/>
                <w:lang w:val="fi-FI"/>
              </w:rPr>
              <w:t>60 – 64</w:t>
            </w:r>
          </w:p>
        </w:tc>
        <w:tc>
          <w:tcPr>
            <w:tcW w:w="1742" w:type="dxa"/>
          </w:tcPr>
          <w:p w:rsidR="00291923" w:rsidRPr="004F77F2" w:rsidRDefault="00291923" w:rsidP="004742F1">
            <w:pPr>
              <w:spacing w:after="0" w:line="240" w:lineRule="auto"/>
              <w:ind w:left="1418" w:hanging="1100"/>
              <w:jc w:val="center"/>
              <w:rPr>
                <w:rFonts w:ascii="Arial" w:hAnsi="Arial" w:cs="Arial"/>
                <w:sz w:val="24"/>
                <w:szCs w:val="24"/>
                <w:lang w:val="fi-FI"/>
              </w:rPr>
            </w:pPr>
            <w:r w:rsidRPr="004F77F2">
              <w:rPr>
                <w:rFonts w:ascii="Arial" w:hAnsi="Arial" w:cs="Arial"/>
                <w:sz w:val="24"/>
                <w:szCs w:val="24"/>
                <w:lang w:val="fi-FI"/>
              </w:rPr>
              <w:t>2.70</w:t>
            </w:r>
          </w:p>
        </w:tc>
        <w:tc>
          <w:tcPr>
            <w:tcW w:w="1660" w:type="dxa"/>
          </w:tcPr>
          <w:p w:rsidR="00291923" w:rsidRPr="004F77F2" w:rsidRDefault="00291923" w:rsidP="004742F1">
            <w:pPr>
              <w:spacing w:after="0" w:line="240" w:lineRule="auto"/>
              <w:ind w:left="1418" w:hanging="1425"/>
              <w:jc w:val="center"/>
              <w:rPr>
                <w:rFonts w:ascii="Arial" w:hAnsi="Arial" w:cs="Arial"/>
                <w:sz w:val="24"/>
                <w:szCs w:val="24"/>
                <w:lang w:val="fi-FI"/>
              </w:rPr>
            </w:pPr>
            <w:r w:rsidRPr="004F77F2">
              <w:rPr>
                <w:rFonts w:ascii="Arial" w:hAnsi="Arial" w:cs="Arial"/>
                <w:sz w:val="24"/>
                <w:szCs w:val="24"/>
                <w:lang w:val="fi-FI"/>
              </w:rPr>
              <w:t>B-</w:t>
            </w:r>
          </w:p>
        </w:tc>
        <w:tc>
          <w:tcPr>
            <w:tcW w:w="2859" w:type="dxa"/>
            <w:vMerge/>
          </w:tcPr>
          <w:p w:rsidR="00291923" w:rsidRPr="004F77F2" w:rsidRDefault="00291923" w:rsidP="004742F1">
            <w:pPr>
              <w:spacing w:after="0" w:line="240" w:lineRule="auto"/>
              <w:ind w:left="1418" w:hanging="959"/>
              <w:jc w:val="center"/>
              <w:rPr>
                <w:rFonts w:ascii="Arial" w:hAnsi="Arial" w:cs="Arial"/>
                <w:sz w:val="24"/>
                <w:szCs w:val="24"/>
                <w:lang w:val="fi-FI"/>
              </w:rPr>
            </w:pPr>
          </w:p>
        </w:tc>
      </w:tr>
      <w:tr w:rsidR="002843F5" w:rsidRPr="004F77F2" w:rsidTr="004742F1">
        <w:trPr>
          <w:jc w:val="center"/>
        </w:trPr>
        <w:tc>
          <w:tcPr>
            <w:tcW w:w="1611" w:type="dxa"/>
          </w:tcPr>
          <w:p w:rsidR="00291923" w:rsidRPr="004F77F2" w:rsidRDefault="00291923" w:rsidP="004742F1">
            <w:pPr>
              <w:spacing w:after="0" w:line="240" w:lineRule="auto"/>
              <w:rPr>
                <w:rFonts w:ascii="Arial" w:hAnsi="Arial" w:cs="Arial"/>
                <w:sz w:val="24"/>
                <w:szCs w:val="24"/>
                <w:lang w:val="fi-FI"/>
              </w:rPr>
            </w:pPr>
            <w:r w:rsidRPr="004F77F2">
              <w:rPr>
                <w:rFonts w:ascii="Arial" w:hAnsi="Arial" w:cs="Arial"/>
                <w:sz w:val="24"/>
                <w:szCs w:val="24"/>
                <w:lang w:val="fi-FI"/>
              </w:rPr>
              <w:t>55 – 59</w:t>
            </w:r>
          </w:p>
        </w:tc>
        <w:tc>
          <w:tcPr>
            <w:tcW w:w="1742" w:type="dxa"/>
          </w:tcPr>
          <w:p w:rsidR="00291923" w:rsidRPr="004F77F2" w:rsidRDefault="00291923" w:rsidP="004742F1">
            <w:pPr>
              <w:spacing w:after="0" w:line="240" w:lineRule="auto"/>
              <w:ind w:left="1418" w:hanging="1100"/>
              <w:jc w:val="center"/>
              <w:rPr>
                <w:rFonts w:ascii="Arial" w:hAnsi="Arial" w:cs="Arial"/>
                <w:sz w:val="24"/>
                <w:szCs w:val="24"/>
                <w:lang w:val="fi-FI"/>
              </w:rPr>
            </w:pPr>
            <w:r w:rsidRPr="004F77F2">
              <w:rPr>
                <w:rFonts w:ascii="Arial" w:hAnsi="Arial" w:cs="Arial"/>
                <w:sz w:val="24"/>
                <w:szCs w:val="24"/>
                <w:lang w:val="fi-FI"/>
              </w:rPr>
              <w:t>2.30</w:t>
            </w:r>
          </w:p>
        </w:tc>
        <w:tc>
          <w:tcPr>
            <w:tcW w:w="1660" w:type="dxa"/>
            <w:vAlign w:val="center"/>
          </w:tcPr>
          <w:p w:rsidR="00291923" w:rsidRPr="004F77F2" w:rsidRDefault="00291923" w:rsidP="004742F1">
            <w:pPr>
              <w:spacing w:after="0" w:line="240" w:lineRule="auto"/>
              <w:ind w:left="1418" w:hanging="1425"/>
              <w:jc w:val="center"/>
              <w:rPr>
                <w:rFonts w:ascii="Arial" w:hAnsi="Arial" w:cs="Arial"/>
                <w:sz w:val="24"/>
                <w:szCs w:val="24"/>
                <w:lang w:val="fi-FI"/>
              </w:rPr>
            </w:pPr>
            <w:r w:rsidRPr="004F77F2">
              <w:rPr>
                <w:rFonts w:ascii="Arial" w:hAnsi="Arial" w:cs="Arial"/>
                <w:sz w:val="24"/>
                <w:szCs w:val="24"/>
                <w:lang w:val="fi-FI"/>
              </w:rPr>
              <w:t>C+</w:t>
            </w:r>
          </w:p>
        </w:tc>
        <w:tc>
          <w:tcPr>
            <w:tcW w:w="2859" w:type="dxa"/>
            <w:vMerge/>
          </w:tcPr>
          <w:p w:rsidR="00291923" w:rsidRPr="004F77F2" w:rsidRDefault="00291923" w:rsidP="004742F1">
            <w:pPr>
              <w:spacing w:after="0" w:line="240" w:lineRule="auto"/>
              <w:ind w:left="1418" w:hanging="959"/>
              <w:jc w:val="center"/>
              <w:rPr>
                <w:rFonts w:ascii="Arial" w:hAnsi="Arial" w:cs="Arial"/>
                <w:sz w:val="24"/>
                <w:szCs w:val="24"/>
                <w:lang w:val="fi-FI"/>
              </w:rPr>
            </w:pPr>
          </w:p>
        </w:tc>
      </w:tr>
      <w:tr w:rsidR="002843F5" w:rsidRPr="004F77F2" w:rsidTr="004742F1">
        <w:trPr>
          <w:jc w:val="center"/>
        </w:trPr>
        <w:tc>
          <w:tcPr>
            <w:tcW w:w="1611" w:type="dxa"/>
          </w:tcPr>
          <w:p w:rsidR="00291923" w:rsidRPr="004F77F2" w:rsidRDefault="00291923" w:rsidP="004742F1">
            <w:pPr>
              <w:spacing w:after="0" w:line="240" w:lineRule="auto"/>
              <w:rPr>
                <w:rFonts w:ascii="Arial" w:hAnsi="Arial" w:cs="Arial"/>
                <w:sz w:val="24"/>
                <w:szCs w:val="24"/>
                <w:lang w:val="fi-FI"/>
              </w:rPr>
            </w:pPr>
            <w:r w:rsidRPr="004F77F2">
              <w:rPr>
                <w:rFonts w:ascii="Arial" w:hAnsi="Arial" w:cs="Arial"/>
                <w:sz w:val="24"/>
                <w:szCs w:val="24"/>
                <w:lang w:val="fi-FI"/>
              </w:rPr>
              <w:t>50 – 54</w:t>
            </w:r>
          </w:p>
        </w:tc>
        <w:tc>
          <w:tcPr>
            <w:tcW w:w="1742" w:type="dxa"/>
          </w:tcPr>
          <w:p w:rsidR="00291923" w:rsidRPr="004F77F2" w:rsidRDefault="00291923" w:rsidP="004742F1">
            <w:pPr>
              <w:spacing w:after="0" w:line="240" w:lineRule="auto"/>
              <w:ind w:left="1418" w:hanging="1100"/>
              <w:jc w:val="center"/>
              <w:rPr>
                <w:rFonts w:ascii="Arial" w:hAnsi="Arial" w:cs="Arial"/>
                <w:sz w:val="24"/>
                <w:szCs w:val="24"/>
                <w:lang w:val="fi-FI"/>
              </w:rPr>
            </w:pPr>
            <w:r w:rsidRPr="004F77F2">
              <w:rPr>
                <w:rFonts w:ascii="Arial" w:hAnsi="Arial" w:cs="Arial"/>
                <w:sz w:val="24"/>
                <w:szCs w:val="24"/>
                <w:lang w:val="fi-FI"/>
              </w:rPr>
              <w:t>2.00</w:t>
            </w:r>
          </w:p>
        </w:tc>
        <w:tc>
          <w:tcPr>
            <w:tcW w:w="1660" w:type="dxa"/>
          </w:tcPr>
          <w:p w:rsidR="00291923" w:rsidRPr="004F77F2" w:rsidRDefault="00291923" w:rsidP="004742F1">
            <w:pPr>
              <w:spacing w:after="0" w:line="240" w:lineRule="auto"/>
              <w:ind w:left="1418" w:hanging="1425"/>
              <w:jc w:val="center"/>
              <w:rPr>
                <w:rFonts w:ascii="Arial" w:hAnsi="Arial" w:cs="Arial"/>
                <w:sz w:val="24"/>
                <w:szCs w:val="24"/>
                <w:lang w:val="fi-FI"/>
              </w:rPr>
            </w:pPr>
            <w:r w:rsidRPr="004F77F2">
              <w:rPr>
                <w:rFonts w:ascii="Arial" w:hAnsi="Arial" w:cs="Arial"/>
                <w:sz w:val="24"/>
                <w:szCs w:val="24"/>
                <w:lang w:val="fi-FI"/>
              </w:rPr>
              <w:t>C</w:t>
            </w:r>
          </w:p>
        </w:tc>
        <w:tc>
          <w:tcPr>
            <w:tcW w:w="2859" w:type="dxa"/>
            <w:vMerge/>
          </w:tcPr>
          <w:p w:rsidR="00291923" w:rsidRPr="004F77F2" w:rsidRDefault="00291923" w:rsidP="004742F1">
            <w:pPr>
              <w:spacing w:after="0" w:line="240" w:lineRule="auto"/>
              <w:ind w:left="1418" w:hanging="959"/>
              <w:jc w:val="center"/>
              <w:rPr>
                <w:rFonts w:ascii="Arial" w:hAnsi="Arial" w:cs="Arial"/>
                <w:sz w:val="24"/>
                <w:szCs w:val="24"/>
                <w:lang w:val="fi-FI"/>
              </w:rPr>
            </w:pPr>
          </w:p>
        </w:tc>
      </w:tr>
      <w:tr w:rsidR="002843F5" w:rsidRPr="004F77F2" w:rsidTr="004742F1">
        <w:trPr>
          <w:jc w:val="center"/>
        </w:trPr>
        <w:tc>
          <w:tcPr>
            <w:tcW w:w="1611" w:type="dxa"/>
          </w:tcPr>
          <w:p w:rsidR="00291923" w:rsidRPr="004F77F2" w:rsidRDefault="00291923" w:rsidP="004742F1">
            <w:pPr>
              <w:spacing w:after="0" w:line="240" w:lineRule="auto"/>
              <w:rPr>
                <w:rFonts w:ascii="Arial" w:hAnsi="Arial" w:cs="Arial"/>
                <w:sz w:val="24"/>
                <w:szCs w:val="24"/>
                <w:lang w:val="fi-FI"/>
              </w:rPr>
            </w:pPr>
            <w:r w:rsidRPr="004F77F2">
              <w:rPr>
                <w:rFonts w:ascii="Arial" w:hAnsi="Arial" w:cs="Arial"/>
                <w:sz w:val="24"/>
                <w:szCs w:val="24"/>
                <w:lang w:val="fi-FI"/>
              </w:rPr>
              <w:t>45 -49</w:t>
            </w:r>
          </w:p>
        </w:tc>
        <w:tc>
          <w:tcPr>
            <w:tcW w:w="1742" w:type="dxa"/>
          </w:tcPr>
          <w:p w:rsidR="00291923" w:rsidRPr="004F77F2" w:rsidRDefault="00291923" w:rsidP="004742F1">
            <w:pPr>
              <w:spacing w:after="0" w:line="240" w:lineRule="auto"/>
              <w:ind w:left="1418" w:hanging="1100"/>
              <w:jc w:val="center"/>
              <w:rPr>
                <w:rFonts w:ascii="Arial" w:hAnsi="Arial" w:cs="Arial"/>
                <w:sz w:val="24"/>
                <w:szCs w:val="24"/>
                <w:lang w:val="fi-FI"/>
              </w:rPr>
            </w:pPr>
            <w:r w:rsidRPr="004F77F2">
              <w:rPr>
                <w:rFonts w:ascii="Arial" w:hAnsi="Arial" w:cs="Arial"/>
                <w:sz w:val="24"/>
                <w:szCs w:val="24"/>
                <w:lang w:val="fi-FI"/>
              </w:rPr>
              <w:t>1.70</w:t>
            </w:r>
          </w:p>
        </w:tc>
        <w:tc>
          <w:tcPr>
            <w:tcW w:w="1660" w:type="dxa"/>
          </w:tcPr>
          <w:p w:rsidR="00291923" w:rsidRPr="004F77F2" w:rsidRDefault="00291923" w:rsidP="004742F1">
            <w:pPr>
              <w:spacing w:after="0" w:line="240" w:lineRule="auto"/>
              <w:ind w:left="1418" w:hanging="1425"/>
              <w:jc w:val="center"/>
              <w:rPr>
                <w:rFonts w:ascii="Arial" w:hAnsi="Arial" w:cs="Arial"/>
                <w:sz w:val="24"/>
                <w:szCs w:val="24"/>
                <w:lang w:val="fi-FI"/>
              </w:rPr>
            </w:pPr>
            <w:r w:rsidRPr="004F77F2">
              <w:rPr>
                <w:rFonts w:ascii="Arial" w:hAnsi="Arial" w:cs="Arial"/>
                <w:sz w:val="24"/>
                <w:szCs w:val="24"/>
                <w:lang w:val="fi-FI"/>
              </w:rPr>
              <w:t>C-</w:t>
            </w:r>
          </w:p>
        </w:tc>
        <w:tc>
          <w:tcPr>
            <w:tcW w:w="2859" w:type="dxa"/>
            <w:vMerge/>
          </w:tcPr>
          <w:p w:rsidR="00291923" w:rsidRPr="004F77F2" w:rsidRDefault="00291923" w:rsidP="004742F1">
            <w:pPr>
              <w:spacing w:after="0" w:line="240" w:lineRule="auto"/>
              <w:ind w:left="1418" w:hanging="959"/>
              <w:jc w:val="center"/>
              <w:rPr>
                <w:rFonts w:ascii="Arial" w:hAnsi="Arial" w:cs="Arial"/>
                <w:sz w:val="24"/>
                <w:szCs w:val="24"/>
                <w:lang w:val="fi-FI"/>
              </w:rPr>
            </w:pPr>
          </w:p>
        </w:tc>
      </w:tr>
      <w:tr w:rsidR="002843F5" w:rsidRPr="004F77F2" w:rsidTr="004742F1">
        <w:trPr>
          <w:jc w:val="center"/>
        </w:trPr>
        <w:tc>
          <w:tcPr>
            <w:tcW w:w="1611" w:type="dxa"/>
          </w:tcPr>
          <w:p w:rsidR="00291923" w:rsidRPr="004F77F2" w:rsidRDefault="00291923" w:rsidP="004742F1">
            <w:pPr>
              <w:spacing w:after="0" w:line="240" w:lineRule="auto"/>
              <w:rPr>
                <w:rFonts w:ascii="Arial" w:hAnsi="Arial" w:cs="Arial"/>
                <w:sz w:val="24"/>
                <w:szCs w:val="24"/>
                <w:lang w:val="fi-FI"/>
              </w:rPr>
            </w:pPr>
            <w:r w:rsidRPr="004F77F2">
              <w:rPr>
                <w:rFonts w:ascii="Arial" w:hAnsi="Arial" w:cs="Arial"/>
                <w:sz w:val="24"/>
                <w:szCs w:val="24"/>
                <w:lang w:val="fi-FI"/>
              </w:rPr>
              <w:t>40 – 44</w:t>
            </w:r>
          </w:p>
        </w:tc>
        <w:tc>
          <w:tcPr>
            <w:tcW w:w="1742" w:type="dxa"/>
          </w:tcPr>
          <w:p w:rsidR="00291923" w:rsidRPr="004F77F2" w:rsidRDefault="00291923" w:rsidP="004742F1">
            <w:pPr>
              <w:spacing w:after="0" w:line="240" w:lineRule="auto"/>
              <w:ind w:left="1418" w:hanging="1100"/>
              <w:jc w:val="center"/>
              <w:rPr>
                <w:rFonts w:ascii="Arial" w:hAnsi="Arial" w:cs="Arial"/>
                <w:sz w:val="24"/>
                <w:szCs w:val="24"/>
                <w:lang w:val="fi-FI"/>
              </w:rPr>
            </w:pPr>
            <w:r w:rsidRPr="004F77F2">
              <w:rPr>
                <w:rFonts w:ascii="Arial" w:hAnsi="Arial" w:cs="Arial"/>
                <w:sz w:val="24"/>
                <w:szCs w:val="24"/>
                <w:lang w:val="fi-FI"/>
              </w:rPr>
              <w:t>1.50</w:t>
            </w:r>
          </w:p>
        </w:tc>
        <w:tc>
          <w:tcPr>
            <w:tcW w:w="1660" w:type="dxa"/>
          </w:tcPr>
          <w:p w:rsidR="00291923" w:rsidRPr="004F77F2" w:rsidRDefault="00291923" w:rsidP="004742F1">
            <w:pPr>
              <w:spacing w:after="0" w:line="240" w:lineRule="auto"/>
              <w:ind w:left="1418" w:hanging="1425"/>
              <w:jc w:val="center"/>
              <w:rPr>
                <w:rFonts w:ascii="Arial" w:hAnsi="Arial" w:cs="Arial"/>
                <w:sz w:val="24"/>
                <w:szCs w:val="24"/>
                <w:lang w:val="fi-FI"/>
              </w:rPr>
            </w:pPr>
            <w:r w:rsidRPr="004F77F2">
              <w:rPr>
                <w:rFonts w:ascii="Arial" w:hAnsi="Arial" w:cs="Arial"/>
                <w:sz w:val="24"/>
                <w:szCs w:val="24"/>
                <w:lang w:val="fi-FI"/>
              </w:rPr>
              <w:t>D</w:t>
            </w:r>
          </w:p>
        </w:tc>
        <w:tc>
          <w:tcPr>
            <w:tcW w:w="2859" w:type="dxa"/>
            <w:vMerge w:val="restart"/>
            <w:vAlign w:val="center"/>
          </w:tcPr>
          <w:p w:rsidR="00291923" w:rsidRPr="004F77F2" w:rsidRDefault="00291923" w:rsidP="004742F1">
            <w:pPr>
              <w:spacing w:after="0" w:line="240" w:lineRule="auto"/>
              <w:ind w:left="1418" w:hanging="959"/>
              <w:jc w:val="center"/>
              <w:rPr>
                <w:rFonts w:ascii="Arial" w:hAnsi="Arial" w:cs="Arial"/>
                <w:sz w:val="24"/>
                <w:szCs w:val="24"/>
                <w:lang w:val="fi-FI"/>
              </w:rPr>
            </w:pPr>
            <w:r w:rsidRPr="004F77F2">
              <w:rPr>
                <w:rFonts w:ascii="Arial" w:hAnsi="Arial" w:cs="Arial"/>
                <w:sz w:val="24"/>
                <w:szCs w:val="24"/>
                <w:lang w:val="fi-FI"/>
              </w:rPr>
              <w:t>GAGAL</w:t>
            </w:r>
          </w:p>
        </w:tc>
      </w:tr>
      <w:tr w:rsidR="002843F5" w:rsidRPr="004F77F2" w:rsidTr="004742F1">
        <w:trPr>
          <w:jc w:val="center"/>
        </w:trPr>
        <w:tc>
          <w:tcPr>
            <w:tcW w:w="1611" w:type="dxa"/>
          </w:tcPr>
          <w:p w:rsidR="00291923" w:rsidRPr="004F77F2" w:rsidRDefault="00291923" w:rsidP="004742F1">
            <w:pPr>
              <w:spacing w:after="0" w:line="240" w:lineRule="auto"/>
              <w:rPr>
                <w:rFonts w:ascii="Arial" w:hAnsi="Arial" w:cs="Arial"/>
                <w:sz w:val="24"/>
                <w:szCs w:val="24"/>
                <w:lang w:val="fi-FI"/>
              </w:rPr>
            </w:pPr>
            <w:r w:rsidRPr="004F77F2">
              <w:rPr>
                <w:rFonts w:ascii="Arial" w:hAnsi="Arial" w:cs="Arial"/>
                <w:sz w:val="24"/>
                <w:szCs w:val="24"/>
                <w:lang w:val="fi-FI"/>
              </w:rPr>
              <w:t>30 – 39</w:t>
            </w:r>
          </w:p>
        </w:tc>
        <w:tc>
          <w:tcPr>
            <w:tcW w:w="1742" w:type="dxa"/>
          </w:tcPr>
          <w:p w:rsidR="00291923" w:rsidRPr="004F77F2" w:rsidRDefault="00291923" w:rsidP="004742F1">
            <w:pPr>
              <w:spacing w:after="0" w:line="240" w:lineRule="auto"/>
              <w:ind w:left="1418" w:hanging="1100"/>
              <w:jc w:val="center"/>
              <w:rPr>
                <w:rFonts w:ascii="Arial" w:hAnsi="Arial" w:cs="Arial"/>
                <w:sz w:val="24"/>
                <w:szCs w:val="24"/>
                <w:lang w:val="fi-FI"/>
              </w:rPr>
            </w:pPr>
            <w:r w:rsidRPr="004F77F2">
              <w:rPr>
                <w:rFonts w:ascii="Arial" w:hAnsi="Arial" w:cs="Arial"/>
                <w:sz w:val="24"/>
                <w:szCs w:val="24"/>
                <w:lang w:val="fi-FI"/>
              </w:rPr>
              <w:t>0.70</w:t>
            </w:r>
          </w:p>
        </w:tc>
        <w:tc>
          <w:tcPr>
            <w:tcW w:w="1660" w:type="dxa"/>
            <w:vAlign w:val="center"/>
          </w:tcPr>
          <w:p w:rsidR="00291923" w:rsidRPr="004F77F2" w:rsidRDefault="00291923" w:rsidP="004742F1">
            <w:pPr>
              <w:spacing w:after="0" w:line="240" w:lineRule="auto"/>
              <w:ind w:left="1418" w:hanging="1425"/>
              <w:jc w:val="center"/>
              <w:rPr>
                <w:rFonts w:ascii="Arial" w:hAnsi="Arial" w:cs="Arial"/>
                <w:sz w:val="24"/>
                <w:szCs w:val="24"/>
                <w:lang w:val="fi-FI"/>
              </w:rPr>
            </w:pPr>
            <w:r w:rsidRPr="004F77F2">
              <w:rPr>
                <w:rFonts w:ascii="Arial" w:hAnsi="Arial" w:cs="Arial"/>
                <w:sz w:val="24"/>
                <w:szCs w:val="24"/>
                <w:lang w:val="fi-FI"/>
              </w:rPr>
              <w:t>E</w:t>
            </w:r>
          </w:p>
        </w:tc>
        <w:tc>
          <w:tcPr>
            <w:tcW w:w="2859" w:type="dxa"/>
            <w:vMerge/>
            <w:vAlign w:val="center"/>
          </w:tcPr>
          <w:p w:rsidR="00291923" w:rsidRPr="004F77F2" w:rsidRDefault="00291923" w:rsidP="000F3D22">
            <w:pPr>
              <w:spacing w:after="0" w:line="240" w:lineRule="auto"/>
              <w:ind w:left="1418" w:hanging="360"/>
              <w:jc w:val="center"/>
              <w:rPr>
                <w:rFonts w:ascii="Arial" w:hAnsi="Arial" w:cs="Arial"/>
                <w:sz w:val="24"/>
                <w:szCs w:val="24"/>
                <w:lang w:val="fi-FI"/>
              </w:rPr>
            </w:pPr>
          </w:p>
        </w:tc>
      </w:tr>
      <w:tr w:rsidR="002843F5" w:rsidRPr="004F77F2" w:rsidTr="004742F1">
        <w:trPr>
          <w:jc w:val="center"/>
        </w:trPr>
        <w:tc>
          <w:tcPr>
            <w:tcW w:w="1611" w:type="dxa"/>
          </w:tcPr>
          <w:p w:rsidR="00291923" w:rsidRPr="004F77F2" w:rsidRDefault="00291923" w:rsidP="004742F1">
            <w:pPr>
              <w:spacing w:after="0" w:line="240" w:lineRule="auto"/>
              <w:rPr>
                <w:rFonts w:ascii="Arial" w:hAnsi="Arial" w:cs="Arial"/>
                <w:sz w:val="24"/>
                <w:szCs w:val="24"/>
                <w:lang w:val="fi-FI"/>
              </w:rPr>
            </w:pPr>
            <w:r w:rsidRPr="004F77F2">
              <w:rPr>
                <w:rFonts w:ascii="Arial" w:hAnsi="Arial" w:cs="Arial"/>
                <w:sz w:val="24"/>
                <w:szCs w:val="24"/>
                <w:lang w:val="fi-FI"/>
              </w:rPr>
              <w:t>0 – 29</w:t>
            </w:r>
          </w:p>
        </w:tc>
        <w:tc>
          <w:tcPr>
            <w:tcW w:w="1742" w:type="dxa"/>
          </w:tcPr>
          <w:p w:rsidR="00291923" w:rsidRPr="004F77F2" w:rsidRDefault="00291923" w:rsidP="004742F1">
            <w:pPr>
              <w:spacing w:after="0" w:line="240" w:lineRule="auto"/>
              <w:ind w:left="1418" w:hanging="1100"/>
              <w:jc w:val="center"/>
              <w:rPr>
                <w:rFonts w:ascii="Arial" w:hAnsi="Arial" w:cs="Arial"/>
                <w:sz w:val="24"/>
                <w:szCs w:val="24"/>
                <w:lang w:val="fi-FI"/>
              </w:rPr>
            </w:pPr>
            <w:r w:rsidRPr="004F77F2">
              <w:rPr>
                <w:rFonts w:ascii="Arial" w:hAnsi="Arial" w:cs="Arial"/>
                <w:sz w:val="24"/>
                <w:szCs w:val="24"/>
                <w:lang w:val="fi-FI"/>
              </w:rPr>
              <w:t>0.00</w:t>
            </w:r>
          </w:p>
        </w:tc>
        <w:tc>
          <w:tcPr>
            <w:tcW w:w="1660" w:type="dxa"/>
          </w:tcPr>
          <w:p w:rsidR="00291923" w:rsidRPr="004F77F2" w:rsidRDefault="00291923" w:rsidP="004742F1">
            <w:pPr>
              <w:spacing w:after="0" w:line="240" w:lineRule="auto"/>
              <w:ind w:left="1418" w:hanging="1425"/>
              <w:jc w:val="center"/>
              <w:rPr>
                <w:rFonts w:ascii="Arial" w:hAnsi="Arial" w:cs="Arial"/>
                <w:sz w:val="24"/>
                <w:szCs w:val="24"/>
                <w:lang w:val="fi-FI"/>
              </w:rPr>
            </w:pPr>
            <w:r w:rsidRPr="004F77F2">
              <w:rPr>
                <w:rFonts w:ascii="Arial" w:hAnsi="Arial" w:cs="Arial"/>
                <w:sz w:val="24"/>
                <w:szCs w:val="24"/>
                <w:lang w:val="fi-FI"/>
              </w:rPr>
              <w:t>F</w:t>
            </w:r>
          </w:p>
        </w:tc>
        <w:tc>
          <w:tcPr>
            <w:tcW w:w="2859" w:type="dxa"/>
            <w:vMerge/>
          </w:tcPr>
          <w:p w:rsidR="00291923" w:rsidRPr="004F77F2" w:rsidRDefault="00291923" w:rsidP="000F3D22">
            <w:pPr>
              <w:spacing w:after="0" w:line="240" w:lineRule="auto"/>
              <w:ind w:left="1418" w:hanging="360"/>
              <w:jc w:val="center"/>
              <w:rPr>
                <w:rFonts w:ascii="Arial" w:hAnsi="Arial" w:cs="Arial"/>
                <w:sz w:val="24"/>
                <w:szCs w:val="24"/>
                <w:lang w:val="fi-FI"/>
              </w:rPr>
            </w:pPr>
          </w:p>
        </w:tc>
      </w:tr>
    </w:tbl>
    <w:p w:rsidR="00701380" w:rsidRDefault="00701380" w:rsidP="00701380">
      <w:pPr>
        <w:pStyle w:val="ListParagraph"/>
        <w:spacing w:after="0" w:line="240" w:lineRule="auto"/>
        <w:ind w:left="1800"/>
        <w:jc w:val="both"/>
        <w:rPr>
          <w:rFonts w:ascii="Arial" w:hAnsi="Arial" w:cs="Arial"/>
          <w:sz w:val="24"/>
          <w:szCs w:val="24"/>
        </w:rPr>
      </w:pPr>
    </w:p>
    <w:p w:rsidR="00577B07" w:rsidRDefault="005C6B5F" w:rsidP="005E52CB">
      <w:pPr>
        <w:pStyle w:val="ListParagraph"/>
        <w:numPr>
          <w:ilvl w:val="2"/>
          <w:numId w:val="21"/>
        </w:numPr>
        <w:spacing w:after="0" w:line="240" w:lineRule="auto"/>
        <w:jc w:val="both"/>
        <w:rPr>
          <w:rFonts w:ascii="Arial" w:hAnsi="Arial" w:cs="Arial"/>
          <w:sz w:val="24"/>
          <w:szCs w:val="24"/>
        </w:rPr>
      </w:pPr>
      <w:r w:rsidRPr="004742F1">
        <w:rPr>
          <w:rFonts w:ascii="Arial" w:hAnsi="Arial" w:cs="Arial"/>
          <w:sz w:val="24"/>
          <w:szCs w:val="24"/>
        </w:rPr>
        <w:t>Kaedah penilaian yang digunakan adalah mencermi</w:t>
      </w:r>
      <w:r w:rsidR="004742F1">
        <w:rPr>
          <w:rFonts w:ascii="Arial" w:hAnsi="Arial" w:cs="Arial"/>
          <w:sz w:val="24"/>
          <w:szCs w:val="24"/>
        </w:rPr>
        <w:t>nkan tahap program iaitu tahap D</w:t>
      </w:r>
      <w:r w:rsidRPr="004742F1">
        <w:rPr>
          <w:rFonts w:ascii="Arial" w:hAnsi="Arial" w:cs="Arial"/>
          <w:sz w:val="24"/>
          <w:szCs w:val="24"/>
        </w:rPr>
        <w:t>iploma.</w:t>
      </w:r>
    </w:p>
    <w:p w:rsidR="004742F1" w:rsidRDefault="004742F1" w:rsidP="004742F1">
      <w:pPr>
        <w:pStyle w:val="ListParagraph"/>
        <w:spacing w:after="0" w:line="240" w:lineRule="auto"/>
        <w:ind w:left="1800"/>
        <w:jc w:val="both"/>
        <w:rPr>
          <w:rFonts w:ascii="Arial" w:hAnsi="Arial" w:cs="Arial"/>
          <w:sz w:val="24"/>
          <w:szCs w:val="24"/>
        </w:rPr>
      </w:pPr>
    </w:p>
    <w:p w:rsidR="00DE7780" w:rsidRDefault="00291923" w:rsidP="005E52CB">
      <w:pPr>
        <w:pStyle w:val="ListParagraph"/>
        <w:numPr>
          <w:ilvl w:val="2"/>
          <w:numId w:val="21"/>
        </w:numPr>
        <w:spacing w:after="0" w:line="240" w:lineRule="auto"/>
        <w:jc w:val="both"/>
        <w:rPr>
          <w:rFonts w:ascii="Arial" w:hAnsi="Arial" w:cs="Arial"/>
          <w:sz w:val="24"/>
          <w:szCs w:val="24"/>
        </w:rPr>
      </w:pPr>
      <w:r w:rsidRPr="004742F1">
        <w:rPr>
          <w:rFonts w:ascii="Arial" w:hAnsi="Arial" w:cs="Arial"/>
          <w:sz w:val="24"/>
          <w:szCs w:val="24"/>
        </w:rPr>
        <w:t>PPT</w:t>
      </w:r>
      <w:r w:rsidR="00134251" w:rsidRPr="004742F1">
        <w:rPr>
          <w:rFonts w:ascii="Arial" w:hAnsi="Arial" w:cs="Arial"/>
          <w:sz w:val="24"/>
          <w:szCs w:val="24"/>
        </w:rPr>
        <w:t xml:space="preserve"> mempunyai sistem penilaian yang sistematik</w:t>
      </w:r>
      <w:r w:rsidR="00DE7780" w:rsidRPr="004742F1">
        <w:rPr>
          <w:rFonts w:ascii="Arial" w:hAnsi="Arial" w:cs="Arial"/>
          <w:sz w:val="24"/>
          <w:szCs w:val="24"/>
        </w:rPr>
        <w:t xml:space="preserve"> melalui</w:t>
      </w:r>
      <w:r w:rsidR="004742F1">
        <w:rPr>
          <w:rFonts w:ascii="Arial" w:hAnsi="Arial" w:cs="Arial"/>
          <w:sz w:val="24"/>
          <w:szCs w:val="24"/>
        </w:rPr>
        <w:t>:</w:t>
      </w:r>
    </w:p>
    <w:p w:rsidR="004742F1" w:rsidRPr="004742F1" w:rsidRDefault="004742F1" w:rsidP="004742F1">
      <w:pPr>
        <w:pStyle w:val="ListParagraph"/>
        <w:rPr>
          <w:rFonts w:ascii="Arial" w:hAnsi="Arial" w:cs="Arial"/>
          <w:sz w:val="24"/>
          <w:szCs w:val="24"/>
        </w:rPr>
      </w:pPr>
    </w:p>
    <w:p w:rsidR="00DE7780" w:rsidRDefault="004742F1" w:rsidP="005E52CB">
      <w:pPr>
        <w:pStyle w:val="ListParagraph"/>
        <w:numPr>
          <w:ilvl w:val="0"/>
          <w:numId w:val="18"/>
        </w:numPr>
        <w:spacing w:after="0" w:line="240" w:lineRule="auto"/>
        <w:ind w:firstLine="1123"/>
        <w:jc w:val="both"/>
        <w:rPr>
          <w:rFonts w:ascii="Arial" w:hAnsi="Arial" w:cs="Arial"/>
          <w:sz w:val="24"/>
          <w:szCs w:val="24"/>
        </w:rPr>
      </w:pPr>
      <w:r>
        <w:rPr>
          <w:rFonts w:ascii="Arial" w:hAnsi="Arial" w:cs="Arial"/>
          <w:sz w:val="24"/>
          <w:szCs w:val="24"/>
        </w:rPr>
        <w:t>Prose</w:t>
      </w:r>
      <w:r w:rsidR="00DE7780" w:rsidRPr="004F77F2">
        <w:rPr>
          <w:rFonts w:ascii="Arial" w:hAnsi="Arial" w:cs="Arial"/>
          <w:sz w:val="24"/>
          <w:szCs w:val="24"/>
        </w:rPr>
        <w:t>d</w:t>
      </w:r>
      <w:r>
        <w:rPr>
          <w:rFonts w:ascii="Arial" w:hAnsi="Arial" w:cs="Arial"/>
          <w:sz w:val="24"/>
          <w:szCs w:val="24"/>
        </w:rPr>
        <w:t>u</w:t>
      </w:r>
      <w:r w:rsidR="00DE7780" w:rsidRPr="004F77F2">
        <w:rPr>
          <w:rFonts w:ascii="Arial" w:hAnsi="Arial" w:cs="Arial"/>
          <w:sz w:val="24"/>
          <w:szCs w:val="24"/>
        </w:rPr>
        <w:t>r</w:t>
      </w:r>
      <w:r>
        <w:rPr>
          <w:rFonts w:ascii="Arial" w:hAnsi="Arial" w:cs="Arial"/>
          <w:sz w:val="24"/>
          <w:szCs w:val="24"/>
        </w:rPr>
        <w:t xml:space="preserve"> penilaian yang jelas;</w:t>
      </w:r>
    </w:p>
    <w:p w:rsidR="00F42B10" w:rsidRPr="004742F1" w:rsidRDefault="00DE7780" w:rsidP="005E52CB">
      <w:pPr>
        <w:pStyle w:val="ListParagraph"/>
        <w:numPr>
          <w:ilvl w:val="0"/>
          <w:numId w:val="18"/>
        </w:numPr>
        <w:spacing w:after="0" w:line="240" w:lineRule="auto"/>
        <w:ind w:firstLine="1123"/>
        <w:jc w:val="both"/>
        <w:rPr>
          <w:rFonts w:ascii="Arial" w:hAnsi="Arial" w:cs="Arial"/>
          <w:sz w:val="24"/>
          <w:szCs w:val="24"/>
        </w:rPr>
      </w:pPr>
      <w:r w:rsidRPr="004742F1">
        <w:rPr>
          <w:rFonts w:ascii="Arial" w:hAnsi="Arial" w:cs="Arial"/>
          <w:sz w:val="24"/>
          <w:szCs w:val="24"/>
          <w:lang w:val="fi-FI"/>
        </w:rPr>
        <w:t>Buku Peratur</w:t>
      </w:r>
      <w:r w:rsidR="00291923" w:rsidRPr="004742F1">
        <w:rPr>
          <w:rFonts w:ascii="Arial" w:hAnsi="Arial" w:cs="Arial"/>
          <w:sz w:val="24"/>
          <w:szCs w:val="24"/>
          <w:lang w:val="fi-FI"/>
        </w:rPr>
        <w:t>an Akademik Program Diploma KTD</w:t>
      </w:r>
      <w:r w:rsidRPr="004742F1">
        <w:rPr>
          <w:rFonts w:ascii="Arial" w:hAnsi="Arial" w:cs="Arial"/>
          <w:sz w:val="24"/>
          <w:szCs w:val="24"/>
          <w:lang w:val="fi-FI"/>
        </w:rPr>
        <w:t>.</w:t>
      </w:r>
    </w:p>
    <w:p w:rsidR="00F42B10" w:rsidRPr="004F77F2" w:rsidRDefault="00F42B10" w:rsidP="000F3D22">
      <w:pPr>
        <w:pStyle w:val="ListParagraph"/>
        <w:spacing w:after="0" w:line="240" w:lineRule="auto"/>
        <w:ind w:left="1418" w:hanging="360"/>
        <w:jc w:val="both"/>
        <w:rPr>
          <w:rFonts w:ascii="Arial" w:hAnsi="Arial" w:cs="Arial"/>
          <w:sz w:val="24"/>
          <w:szCs w:val="24"/>
        </w:rPr>
      </w:pPr>
    </w:p>
    <w:p w:rsidR="005C6B5F" w:rsidRPr="004742F1" w:rsidRDefault="005C6B5F" w:rsidP="005E52CB">
      <w:pPr>
        <w:pStyle w:val="ListParagraph"/>
        <w:numPr>
          <w:ilvl w:val="2"/>
          <w:numId w:val="21"/>
        </w:numPr>
        <w:spacing w:after="0" w:line="240" w:lineRule="auto"/>
        <w:jc w:val="both"/>
        <w:rPr>
          <w:rFonts w:ascii="Arial" w:hAnsi="Arial" w:cs="Arial"/>
          <w:sz w:val="24"/>
          <w:szCs w:val="24"/>
        </w:rPr>
      </w:pPr>
      <w:r w:rsidRPr="004742F1">
        <w:rPr>
          <w:rFonts w:ascii="Arial" w:hAnsi="Arial" w:cs="Arial"/>
          <w:sz w:val="24"/>
          <w:szCs w:val="24"/>
        </w:rPr>
        <w:t xml:space="preserve">Proses rayuan dan semakan semula penilaian dinyatakan di dalam </w:t>
      </w:r>
      <w:r w:rsidRPr="004742F1">
        <w:rPr>
          <w:rFonts w:ascii="Arial" w:hAnsi="Arial" w:cs="Arial"/>
          <w:sz w:val="24"/>
          <w:szCs w:val="24"/>
          <w:lang w:val="fi-FI"/>
        </w:rPr>
        <w:t>Buku Peraturan Akademik Pr</w:t>
      </w:r>
      <w:r w:rsidR="004742F1">
        <w:rPr>
          <w:rFonts w:ascii="Arial" w:hAnsi="Arial" w:cs="Arial"/>
          <w:sz w:val="24"/>
          <w:szCs w:val="24"/>
          <w:lang w:val="fi-FI"/>
        </w:rPr>
        <w:t>ogram Diploma KTD, BAHAGIAN VII</w:t>
      </w:r>
      <w:r w:rsidRPr="004742F1">
        <w:rPr>
          <w:rFonts w:ascii="Arial" w:hAnsi="Arial" w:cs="Arial"/>
          <w:sz w:val="24"/>
          <w:szCs w:val="24"/>
          <w:lang w:val="fi-FI"/>
        </w:rPr>
        <w:t xml:space="preserve">: </w:t>
      </w:r>
      <w:r w:rsidR="004742F1" w:rsidRPr="004742F1">
        <w:rPr>
          <w:rFonts w:ascii="Arial" w:hAnsi="Arial" w:cs="Arial"/>
          <w:sz w:val="24"/>
          <w:szCs w:val="24"/>
          <w:lang w:val="fi-FI"/>
        </w:rPr>
        <w:t>Penilaian, Perkara 6. Rayuan Keputusan Gred Mata Pelajaran.</w:t>
      </w:r>
    </w:p>
    <w:p w:rsidR="004742F1" w:rsidRPr="004742F1" w:rsidRDefault="004742F1" w:rsidP="004742F1">
      <w:pPr>
        <w:pStyle w:val="ListParagraph"/>
        <w:spacing w:after="0" w:line="240" w:lineRule="auto"/>
        <w:ind w:left="1800"/>
        <w:jc w:val="both"/>
        <w:rPr>
          <w:rFonts w:ascii="Arial" w:hAnsi="Arial" w:cs="Arial"/>
          <w:sz w:val="24"/>
          <w:szCs w:val="24"/>
        </w:rPr>
      </w:pPr>
    </w:p>
    <w:p w:rsidR="005C6B5F" w:rsidRDefault="005C6B5F" w:rsidP="005E52CB">
      <w:pPr>
        <w:pStyle w:val="ListParagraph"/>
        <w:numPr>
          <w:ilvl w:val="2"/>
          <w:numId w:val="21"/>
        </w:numPr>
        <w:spacing w:after="0" w:line="240" w:lineRule="auto"/>
        <w:jc w:val="both"/>
        <w:rPr>
          <w:rFonts w:ascii="Arial" w:hAnsi="Arial" w:cs="Arial"/>
          <w:sz w:val="24"/>
          <w:szCs w:val="24"/>
        </w:rPr>
      </w:pPr>
      <w:r w:rsidRPr="004742F1">
        <w:rPr>
          <w:rFonts w:ascii="Arial" w:hAnsi="Arial" w:cs="Arial"/>
          <w:sz w:val="24"/>
          <w:szCs w:val="24"/>
        </w:rPr>
        <w:t xml:space="preserve">Proses penyediaan dan semakan bahan penilaian turut melibatkan </w:t>
      </w:r>
      <w:r w:rsidRPr="004742F1">
        <w:rPr>
          <w:rFonts w:ascii="Arial" w:hAnsi="Arial" w:cs="Arial"/>
          <w:sz w:val="24"/>
          <w:szCs w:val="24"/>
          <w:lang w:val="fi-FI"/>
        </w:rPr>
        <w:t>Panel Penasihat Luar</w:t>
      </w:r>
      <w:r w:rsidRPr="004742F1">
        <w:rPr>
          <w:rFonts w:ascii="Arial" w:hAnsi="Arial" w:cs="Arial"/>
          <w:sz w:val="24"/>
          <w:szCs w:val="24"/>
        </w:rPr>
        <w:t>.</w:t>
      </w:r>
    </w:p>
    <w:p w:rsidR="004742F1" w:rsidRPr="004742F1" w:rsidRDefault="004742F1" w:rsidP="004742F1">
      <w:pPr>
        <w:pStyle w:val="ListParagraph"/>
        <w:rPr>
          <w:rFonts w:ascii="Arial" w:hAnsi="Arial" w:cs="Arial"/>
          <w:sz w:val="24"/>
          <w:szCs w:val="24"/>
        </w:rPr>
      </w:pPr>
    </w:p>
    <w:p w:rsidR="00BD58E0" w:rsidRDefault="00BD58E0" w:rsidP="005E52CB">
      <w:pPr>
        <w:pStyle w:val="ListParagraph"/>
        <w:numPr>
          <w:ilvl w:val="2"/>
          <w:numId w:val="21"/>
        </w:numPr>
        <w:spacing w:after="0" w:line="240" w:lineRule="auto"/>
        <w:jc w:val="both"/>
        <w:rPr>
          <w:rFonts w:ascii="Arial" w:hAnsi="Arial" w:cs="Arial"/>
          <w:sz w:val="24"/>
          <w:szCs w:val="24"/>
        </w:rPr>
      </w:pPr>
      <w:r w:rsidRPr="004742F1">
        <w:rPr>
          <w:rFonts w:ascii="Arial" w:hAnsi="Arial" w:cs="Arial"/>
          <w:sz w:val="24"/>
          <w:szCs w:val="24"/>
        </w:rPr>
        <w:t>PPT mempunyai mekanisme yang baik bagi penyediaan kertas soalan dan didokumentasikan dengan baik.</w:t>
      </w:r>
    </w:p>
    <w:p w:rsidR="004742F1" w:rsidRPr="004742F1" w:rsidRDefault="004742F1" w:rsidP="004742F1">
      <w:pPr>
        <w:pStyle w:val="ListParagraph"/>
        <w:rPr>
          <w:rFonts w:ascii="Arial" w:hAnsi="Arial" w:cs="Arial"/>
          <w:sz w:val="24"/>
          <w:szCs w:val="24"/>
        </w:rPr>
      </w:pPr>
    </w:p>
    <w:p w:rsidR="00C029F6" w:rsidRPr="004742F1" w:rsidRDefault="00C029F6" w:rsidP="005E52CB">
      <w:pPr>
        <w:pStyle w:val="ListParagraph"/>
        <w:numPr>
          <w:ilvl w:val="2"/>
          <w:numId w:val="21"/>
        </w:numPr>
        <w:spacing w:after="0" w:line="240" w:lineRule="auto"/>
        <w:jc w:val="both"/>
        <w:rPr>
          <w:rFonts w:ascii="Arial" w:hAnsi="Arial" w:cs="Arial"/>
          <w:sz w:val="24"/>
          <w:szCs w:val="24"/>
        </w:rPr>
      </w:pPr>
      <w:r w:rsidRPr="004742F1">
        <w:rPr>
          <w:rFonts w:ascii="Arial" w:hAnsi="Arial" w:cs="Arial"/>
          <w:sz w:val="24"/>
          <w:szCs w:val="24"/>
          <w:lang w:val="sv-SE"/>
        </w:rPr>
        <w:t>Penilaian pelajar dilaksanakan dengan meliputi semua kandungan program, memenuhi hasil pembelajaran, berterusan, menggunakan pelbagai kaedah dan merangkumi aras domain kognitif dan hasil pembelajaran.</w:t>
      </w:r>
    </w:p>
    <w:p w:rsidR="00FC6EB0" w:rsidRPr="004F77F2" w:rsidRDefault="00FC6EB0" w:rsidP="000F3D22">
      <w:pPr>
        <w:spacing w:after="0" w:line="240" w:lineRule="auto"/>
        <w:jc w:val="both"/>
        <w:rPr>
          <w:rFonts w:ascii="Arial" w:hAnsi="Arial" w:cs="Arial"/>
          <w:sz w:val="24"/>
          <w:szCs w:val="24"/>
        </w:rPr>
      </w:pPr>
    </w:p>
    <w:p w:rsidR="004742F1" w:rsidRDefault="00FC6EB0" w:rsidP="005E52CB">
      <w:pPr>
        <w:pStyle w:val="Heading2"/>
        <w:numPr>
          <w:ilvl w:val="1"/>
          <w:numId w:val="21"/>
        </w:numPr>
        <w:spacing w:before="0" w:line="240" w:lineRule="auto"/>
        <w:ind w:left="993"/>
        <w:rPr>
          <w:rFonts w:ascii="Arial" w:hAnsi="Arial" w:cs="Arial"/>
          <w:color w:val="auto"/>
          <w:sz w:val="24"/>
          <w:szCs w:val="24"/>
        </w:rPr>
      </w:pPr>
      <w:r w:rsidRPr="004F77F2">
        <w:rPr>
          <w:rFonts w:ascii="Arial" w:hAnsi="Arial" w:cs="Arial"/>
          <w:color w:val="auto"/>
          <w:sz w:val="24"/>
          <w:szCs w:val="24"/>
        </w:rPr>
        <w:t>Perk</w:t>
      </w:r>
      <w:r w:rsidR="004742F1">
        <w:rPr>
          <w:rFonts w:ascii="Arial" w:hAnsi="Arial" w:cs="Arial"/>
          <w:color w:val="auto"/>
          <w:sz w:val="24"/>
          <w:szCs w:val="24"/>
        </w:rPr>
        <w:t xml:space="preserve">ara </w:t>
      </w:r>
      <w:r w:rsidR="00013EFF">
        <w:rPr>
          <w:rFonts w:ascii="Arial" w:hAnsi="Arial" w:cs="Arial"/>
          <w:color w:val="auto"/>
          <w:sz w:val="24"/>
          <w:szCs w:val="24"/>
        </w:rPr>
        <w:t>Yang Perlu Diberi Perhatian:</w:t>
      </w:r>
    </w:p>
    <w:p w:rsidR="004742F1" w:rsidRPr="004742F1" w:rsidRDefault="004742F1" w:rsidP="004742F1">
      <w:pPr>
        <w:spacing w:after="0" w:line="240" w:lineRule="auto"/>
      </w:pPr>
    </w:p>
    <w:p w:rsidR="000C75E7" w:rsidRPr="004742F1" w:rsidRDefault="00952A20" w:rsidP="005E52CB">
      <w:pPr>
        <w:pStyle w:val="ListParagraph"/>
        <w:numPr>
          <w:ilvl w:val="2"/>
          <w:numId w:val="21"/>
        </w:numPr>
        <w:spacing w:after="0" w:line="240" w:lineRule="auto"/>
        <w:ind w:hanging="807"/>
        <w:jc w:val="both"/>
        <w:rPr>
          <w:rFonts w:ascii="Arial" w:hAnsi="Arial" w:cs="Arial"/>
          <w:sz w:val="24"/>
          <w:szCs w:val="24"/>
        </w:rPr>
      </w:pPr>
      <w:r w:rsidRPr="004742F1">
        <w:rPr>
          <w:rFonts w:ascii="Arial" w:hAnsi="Arial" w:cs="Arial"/>
          <w:sz w:val="24"/>
          <w:szCs w:val="24"/>
        </w:rPr>
        <w:t>Soalan peperiksaan tidak semuanya disediakan skema jawapan dan jadual spesifikasi ujian.</w:t>
      </w:r>
    </w:p>
    <w:p w:rsidR="002843F5" w:rsidRDefault="002843F5" w:rsidP="002843F5">
      <w:pPr>
        <w:spacing w:after="0" w:line="240" w:lineRule="auto"/>
        <w:ind w:left="1440" w:hanging="720"/>
        <w:jc w:val="both"/>
        <w:rPr>
          <w:rFonts w:ascii="Arial" w:hAnsi="Arial" w:cs="Arial"/>
          <w:sz w:val="24"/>
          <w:szCs w:val="24"/>
        </w:rPr>
      </w:pPr>
    </w:p>
    <w:p w:rsidR="00701380" w:rsidRPr="004F77F2" w:rsidRDefault="00701380" w:rsidP="002843F5">
      <w:pPr>
        <w:spacing w:after="0" w:line="240" w:lineRule="auto"/>
        <w:ind w:left="1440" w:hanging="720"/>
        <w:jc w:val="both"/>
        <w:rPr>
          <w:rFonts w:ascii="Arial" w:hAnsi="Arial" w:cs="Arial"/>
          <w:sz w:val="24"/>
          <w:szCs w:val="24"/>
        </w:rPr>
      </w:pPr>
    </w:p>
    <w:p w:rsidR="00FC6EB0" w:rsidRDefault="00FC6EB0" w:rsidP="005E52CB">
      <w:pPr>
        <w:pStyle w:val="Heading2"/>
        <w:numPr>
          <w:ilvl w:val="1"/>
          <w:numId w:val="21"/>
        </w:numPr>
        <w:spacing w:before="0" w:line="240" w:lineRule="auto"/>
        <w:ind w:left="993" w:hanging="709"/>
        <w:rPr>
          <w:rFonts w:ascii="Arial" w:hAnsi="Arial" w:cs="Arial"/>
          <w:color w:val="auto"/>
          <w:sz w:val="24"/>
          <w:szCs w:val="24"/>
        </w:rPr>
      </w:pPr>
      <w:r w:rsidRPr="004F77F2">
        <w:rPr>
          <w:rFonts w:ascii="Arial" w:hAnsi="Arial" w:cs="Arial"/>
          <w:color w:val="auto"/>
          <w:sz w:val="24"/>
          <w:szCs w:val="24"/>
        </w:rPr>
        <w:lastRenderedPageBreak/>
        <w:t>Syarat</w:t>
      </w:r>
      <w:r w:rsidR="004742F1">
        <w:rPr>
          <w:rFonts w:ascii="Arial" w:hAnsi="Arial" w:cs="Arial"/>
          <w:color w:val="auto"/>
          <w:sz w:val="24"/>
          <w:szCs w:val="24"/>
        </w:rPr>
        <w:t>:</w:t>
      </w:r>
    </w:p>
    <w:p w:rsidR="004742F1" w:rsidRPr="004742F1" w:rsidRDefault="004742F1" w:rsidP="004742F1">
      <w:pPr>
        <w:spacing w:after="0" w:line="240" w:lineRule="auto"/>
      </w:pPr>
    </w:p>
    <w:p w:rsidR="00FC6EB0" w:rsidRPr="004742F1" w:rsidRDefault="0066005F" w:rsidP="0066005F">
      <w:pPr>
        <w:pStyle w:val="ListParagraph"/>
        <w:numPr>
          <w:ilvl w:val="2"/>
          <w:numId w:val="21"/>
        </w:numPr>
        <w:spacing w:after="0" w:line="240" w:lineRule="auto"/>
        <w:jc w:val="both"/>
        <w:rPr>
          <w:rFonts w:ascii="Arial" w:hAnsi="Arial" w:cs="Arial"/>
          <w:sz w:val="24"/>
          <w:szCs w:val="24"/>
        </w:rPr>
      </w:pPr>
      <w:r>
        <w:rPr>
          <w:rFonts w:ascii="Arial" w:hAnsi="Arial" w:cs="Arial"/>
          <w:sz w:val="24"/>
          <w:szCs w:val="24"/>
        </w:rPr>
        <w:t>Menyediakan skema jawapan bagi s</w:t>
      </w:r>
      <w:r w:rsidR="00952A20" w:rsidRPr="004742F1">
        <w:rPr>
          <w:rFonts w:ascii="Arial" w:hAnsi="Arial" w:cs="Arial"/>
          <w:sz w:val="24"/>
          <w:szCs w:val="24"/>
        </w:rPr>
        <w:t xml:space="preserve">oalan peperiksaan </w:t>
      </w:r>
      <w:r>
        <w:rPr>
          <w:rFonts w:ascii="Arial" w:hAnsi="Arial" w:cs="Arial"/>
          <w:sz w:val="24"/>
          <w:szCs w:val="24"/>
        </w:rPr>
        <w:t>termasuk Jadual Spesifikasi Ujian sebagai penentuan tahap taksonomi bahan penilaian.</w:t>
      </w:r>
    </w:p>
    <w:p w:rsidR="002843F5" w:rsidRPr="004F77F2" w:rsidRDefault="002843F5" w:rsidP="000F3D22">
      <w:pPr>
        <w:spacing w:after="0" w:line="240" w:lineRule="auto"/>
        <w:ind w:left="1440" w:hanging="720"/>
        <w:rPr>
          <w:rFonts w:ascii="Arial" w:hAnsi="Arial" w:cs="Arial"/>
          <w:sz w:val="24"/>
          <w:szCs w:val="24"/>
        </w:rPr>
      </w:pPr>
    </w:p>
    <w:p w:rsidR="00FC6EB0" w:rsidRDefault="00FC6EB0" w:rsidP="005E52CB">
      <w:pPr>
        <w:pStyle w:val="Heading2"/>
        <w:numPr>
          <w:ilvl w:val="1"/>
          <w:numId w:val="21"/>
        </w:numPr>
        <w:spacing w:before="0" w:line="240" w:lineRule="auto"/>
        <w:ind w:left="993" w:hanging="709"/>
        <w:rPr>
          <w:rFonts w:ascii="Arial" w:hAnsi="Arial" w:cs="Arial"/>
          <w:color w:val="auto"/>
          <w:sz w:val="24"/>
          <w:szCs w:val="24"/>
        </w:rPr>
      </w:pPr>
      <w:r w:rsidRPr="004F77F2">
        <w:rPr>
          <w:rFonts w:ascii="Arial" w:hAnsi="Arial" w:cs="Arial"/>
          <w:color w:val="auto"/>
          <w:sz w:val="24"/>
          <w:szCs w:val="24"/>
        </w:rPr>
        <w:t>Cadangan Penambahbaikan</w:t>
      </w:r>
      <w:r w:rsidR="004742F1">
        <w:rPr>
          <w:rFonts w:ascii="Arial" w:hAnsi="Arial" w:cs="Arial"/>
          <w:color w:val="auto"/>
          <w:sz w:val="24"/>
          <w:szCs w:val="24"/>
        </w:rPr>
        <w:t>:</w:t>
      </w:r>
    </w:p>
    <w:p w:rsidR="004742F1" w:rsidRPr="004742F1" w:rsidRDefault="004742F1" w:rsidP="0066005F">
      <w:pPr>
        <w:pStyle w:val="ListParagraph"/>
        <w:spacing w:after="0" w:line="240" w:lineRule="auto"/>
        <w:ind w:left="1440"/>
      </w:pPr>
    </w:p>
    <w:p w:rsidR="002843F5" w:rsidRPr="0066005F" w:rsidRDefault="0066005F" w:rsidP="0066005F">
      <w:pPr>
        <w:spacing w:after="0" w:line="240" w:lineRule="auto"/>
        <w:ind w:left="993"/>
        <w:jc w:val="both"/>
        <w:rPr>
          <w:rFonts w:ascii="Arial" w:hAnsi="Arial" w:cs="Arial"/>
          <w:sz w:val="24"/>
          <w:szCs w:val="24"/>
        </w:rPr>
      </w:pPr>
      <w:proofErr w:type="gramStart"/>
      <w:r>
        <w:rPr>
          <w:rFonts w:ascii="Arial" w:hAnsi="Arial" w:cs="Arial"/>
          <w:sz w:val="24"/>
          <w:szCs w:val="24"/>
        </w:rPr>
        <w:t>Tiada.</w:t>
      </w:r>
      <w:proofErr w:type="gramEnd"/>
    </w:p>
    <w:p w:rsidR="004742F1" w:rsidRDefault="004742F1" w:rsidP="002843F5">
      <w:pPr>
        <w:pStyle w:val="ListParagraph"/>
        <w:spacing w:after="0" w:line="240" w:lineRule="auto"/>
        <w:ind w:left="1440"/>
        <w:jc w:val="both"/>
        <w:rPr>
          <w:rFonts w:ascii="Arial" w:hAnsi="Arial" w:cs="Arial"/>
          <w:sz w:val="24"/>
          <w:szCs w:val="24"/>
        </w:rPr>
      </w:pPr>
    </w:p>
    <w:p w:rsidR="0066005F" w:rsidRPr="004F77F2" w:rsidRDefault="0066005F" w:rsidP="002843F5">
      <w:pPr>
        <w:pStyle w:val="ListParagraph"/>
        <w:spacing w:after="0" w:line="240" w:lineRule="auto"/>
        <w:ind w:left="1440"/>
        <w:jc w:val="both"/>
        <w:rPr>
          <w:rFonts w:ascii="Arial" w:hAnsi="Arial" w:cs="Arial"/>
          <w:sz w:val="24"/>
          <w:szCs w:val="24"/>
        </w:rPr>
      </w:pPr>
    </w:p>
    <w:p w:rsidR="0018779B" w:rsidRDefault="0018779B" w:rsidP="005E52CB">
      <w:pPr>
        <w:pStyle w:val="Heading1"/>
        <w:numPr>
          <w:ilvl w:val="0"/>
          <w:numId w:val="21"/>
        </w:numPr>
        <w:spacing w:before="0" w:line="240" w:lineRule="auto"/>
        <w:ind w:left="284" w:hanging="568"/>
        <w:jc w:val="both"/>
        <w:rPr>
          <w:rFonts w:ascii="Arial" w:hAnsi="Arial" w:cs="Arial"/>
          <w:color w:val="auto"/>
          <w:sz w:val="24"/>
          <w:szCs w:val="24"/>
        </w:rPr>
      </w:pPr>
      <w:r w:rsidRPr="004742F1">
        <w:rPr>
          <w:rFonts w:ascii="Arial" w:hAnsi="Arial" w:cs="Arial"/>
          <w:i/>
          <w:color w:val="auto"/>
          <w:sz w:val="24"/>
          <w:szCs w:val="24"/>
        </w:rPr>
        <w:t>AREA</w:t>
      </w:r>
      <w:r w:rsidRPr="004F77F2">
        <w:rPr>
          <w:rFonts w:ascii="Arial" w:hAnsi="Arial" w:cs="Arial"/>
          <w:color w:val="auto"/>
          <w:sz w:val="24"/>
          <w:szCs w:val="24"/>
        </w:rPr>
        <w:t xml:space="preserve"> 4: PEMILIHAN DAN KHIDMAT SOKONGAN PELAJAR</w:t>
      </w:r>
    </w:p>
    <w:p w:rsidR="004742F1" w:rsidRPr="004742F1" w:rsidRDefault="004742F1" w:rsidP="004742F1">
      <w:pPr>
        <w:spacing w:after="0" w:line="240" w:lineRule="auto"/>
      </w:pPr>
    </w:p>
    <w:p w:rsidR="0018779B" w:rsidRDefault="0018779B" w:rsidP="005E52CB">
      <w:pPr>
        <w:pStyle w:val="Heading2"/>
        <w:numPr>
          <w:ilvl w:val="1"/>
          <w:numId w:val="21"/>
        </w:numPr>
        <w:spacing w:before="0" w:line="240" w:lineRule="auto"/>
        <w:ind w:left="993" w:hanging="709"/>
        <w:jc w:val="both"/>
        <w:rPr>
          <w:rFonts w:ascii="Arial" w:hAnsi="Arial" w:cs="Arial"/>
          <w:color w:val="auto"/>
          <w:sz w:val="24"/>
          <w:szCs w:val="24"/>
        </w:rPr>
      </w:pPr>
      <w:r w:rsidRPr="004F77F2">
        <w:rPr>
          <w:rFonts w:ascii="Arial" w:hAnsi="Arial" w:cs="Arial"/>
          <w:color w:val="auto"/>
          <w:sz w:val="24"/>
          <w:szCs w:val="24"/>
        </w:rPr>
        <w:t>Ulasan</w:t>
      </w:r>
      <w:r w:rsidR="004742F1">
        <w:rPr>
          <w:rFonts w:ascii="Arial" w:hAnsi="Arial" w:cs="Arial"/>
          <w:color w:val="auto"/>
          <w:sz w:val="24"/>
          <w:szCs w:val="24"/>
        </w:rPr>
        <w:t>:</w:t>
      </w:r>
    </w:p>
    <w:p w:rsidR="004742F1" w:rsidRPr="004742F1" w:rsidRDefault="004742F1" w:rsidP="004742F1">
      <w:pPr>
        <w:pStyle w:val="ListParagraph"/>
        <w:spacing w:after="0" w:line="240" w:lineRule="auto"/>
        <w:ind w:left="1440"/>
      </w:pPr>
    </w:p>
    <w:p w:rsidR="00D1583C" w:rsidRPr="004742F1" w:rsidRDefault="00D1583C" w:rsidP="005E52CB">
      <w:pPr>
        <w:pStyle w:val="ListParagraph"/>
        <w:numPr>
          <w:ilvl w:val="2"/>
          <w:numId w:val="21"/>
        </w:numPr>
        <w:spacing w:after="0" w:line="240" w:lineRule="auto"/>
        <w:jc w:val="both"/>
        <w:rPr>
          <w:rFonts w:ascii="Arial" w:hAnsi="Arial" w:cs="Arial"/>
          <w:sz w:val="24"/>
          <w:szCs w:val="24"/>
          <w:lang w:val="fi-FI"/>
        </w:rPr>
      </w:pPr>
      <w:r w:rsidRPr="004742F1">
        <w:rPr>
          <w:rFonts w:ascii="Arial" w:hAnsi="Arial" w:cs="Arial"/>
          <w:sz w:val="24"/>
          <w:szCs w:val="24"/>
          <w:lang w:val="fi-FI"/>
        </w:rPr>
        <w:t xml:space="preserve">Syarat kemasukan (akademik) yang ditetapkan oleh </w:t>
      </w:r>
      <w:r w:rsidR="002843F5" w:rsidRPr="004742F1">
        <w:rPr>
          <w:rFonts w:ascii="Arial" w:hAnsi="Arial" w:cs="Arial"/>
          <w:sz w:val="24"/>
          <w:szCs w:val="24"/>
          <w:lang w:val="fi-FI"/>
        </w:rPr>
        <w:t>PPT</w:t>
      </w:r>
      <w:r w:rsidRPr="004742F1">
        <w:rPr>
          <w:rFonts w:ascii="Arial" w:hAnsi="Arial" w:cs="Arial"/>
          <w:sz w:val="24"/>
          <w:szCs w:val="24"/>
          <w:lang w:val="fi-FI"/>
        </w:rPr>
        <w:t xml:space="preserve"> adalah seperti berikut:</w:t>
      </w:r>
    </w:p>
    <w:p w:rsidR="004742F1" w:rsidRPr="004742F1" w:rsidRDefault="004742F1" w:rsidP="004742F1">
      <w:pPr>
        <w:pStyle w:val="ListParagraph"/>
        <w:spacing w:after="0" w:line="240" w:lineRule="auto"/>
        <w:ind w:left="1800"/>
        <w:jc w:val="both"/>
        <w:rPr>
          <w:rFonts w:ascii="Arial" w:hAnsi="Arial" w:cs="Arial"/>
          <w:sz w:val="24"/>
          <w:szCs w:val="24"/>
          <w:lang w:val="fi-FI"/>
        </w:rPr>
      </w:pPr>
    </w:p>
    <w:p w:rsidR="00612CCD" w:rsidRDefault="004742F1" w:rsidP="004742F1">
      <w:pPr>
        <w:spacing w:after="0" w:line="240" w:lineRule="auto"/>
        <w:ind w:left="1560" w:firstLine="240"/>
        <w:jc w:val="both"/>
        <w:rPr>
          <w:rFonts w:ascii="Arial" w:hAnsi="Arial" w:cs="Arial"/>
          <w:sz w:val="24"/>
          <w:szCs w:val="24"/>
          <w:lang w:val="fi-FI"/>
        </w:rPr>
      </w:pPr>
      <w:r>
        <w:rPr>
          <w:rFonts w:ascii="Arial" w:hAnsi="Arial" w:cs="Arial"/>
          <w:sz w:val="24"/>
          <w:szCs w:val="24"/>
          <w:lang w:val="fi-FI"/>
        </w:rPr>
        <w:t>Pelajar Tempatan:</w:t>
      </w:r>
    </w:p>
    <w:p w:rsidR="004742F1" w:rsidRPr="004F77F2" w:rsidRDefault="004742F1" w:rsidP="004742F1">
      <w:pPr>
        <w:spacing w:after="0" w:line="240" w:lineRule="auto"/>
        <w:ind w:left="1560" w:firstLine="240"/>
        <w:jc w:val="both"/>
        <w:rPr>
          <w:rFonts w:ascii="Arial" w:hAnsi="Arial" w:cs="Arial"/>
          <w:sz w:val="24"/>
          <w:szCs w:val="24"/>
          <w:lang w:val="fi-FI"/>
        </w:rPr>
      </w:pPr>
    </w:p>
    <w:p w:rsidR="00845F52" w:rsidRPr="004F77F2" w:rsidRDefault="00612CCD" w:rsidP="005E52CB">
      <w:pPr>
        <w:numPr>
          <w:ilvl w:val="0"/>
          <w:numId w:val="1"/>
        </w:numPr>
        <w:spacing w:after="0" w:line="240" w:lineRule="auto"/>
        <w:ind w:left="2268" w:hanging="425"/>
        <w:jc w:val="both"/>
        <w:rPr>
          <w:rFonts w:ascii="Arial" w:hAnsi="Arial" w:cs="Arial"/>
          <w:sz w:val="24"/>
          <w:szCs w:val="24"/>
          <w:lang w:val="fi-FI"/>
        </w:rPr>
      </w:pPr>
      <w:r w:rsidRPr="004F77F2">
        <w:rPr>
          <w:rFonts w:ascii="Arial" w:hAnsi="Arial" w:cs="Arial"/>
          <w:sz w:val="24"/>
          <w:szCs w:val="24"/>
          <w:lang w:val="fi-FI"/>
        </w:rPr>
        <w:t>Lulus dalam peperiksaan Sijil Pelajaran Malaysia (SPM)  atau setaraf dengannya dengan sekurang-kurangnya mendapat k</w:t>
      </w:r>
      <w:r w:rsidR="004742F1">
        <w:rPr>
          <w:rFonts w:ascii="Arial" w:hAnsi="Arial" w:cs="Arial"/>
          <w:sz w:val="24"/>
          <w:szCs w:val="24"/>
          <w:lang w:val="fi-FI"/>
        </w:rPr>
        <w:t xml:space="preserve">epujian </w:t>
      </w:r>
      <w:r w:rsidRPr="004F77F2">
        <w:rPr>
          <w:rFonts w:ascii="Arial" w:hAnsi="Arial" w:cs="Arial"/>
          <w:sz w:val="24"/>
          <w:szCs w:val="24"/>
          <w:lang w:val="fi-FI"/>
        </w:rPr>
        <w:t>dalam tiga (3) mata pelajaran dan lulus salah satu (1) mata pelajaran Bahasa Arab atau salah satu mata pelajaran Pengajian Islam.</w:t>
      </w:r>
    </w:p>
    <w:p w:rsidR="00612CCD" w:rsidRPr="004F77F2" w:rsidRDefault="00612CCD" w:rsidP="000F3D22">
      <w:pPr>
        <w:spacing w:after="0" w:line="240" w:lineRule="auto"/>
        <w:ind w:left="2127"/>
        <w:rPr>
          <w:rFonts w:ascii="Arial" w:hAnsi="Arial" w:cs="Arial"/>
          <w:sz w:val="24"/>
          <w:szCs w:val="24"/>
          <w:lang w:val="fi-FI"/>
        </w:rPr>
      </w:pPr>
    </w:p>
    <w:p w:rsidR="00845F52" w:rsidRPr="004F77F2" w:rsidRDefault="00612CCD" w:rsidP="005E52CB">
      <w:pPr>
        <w:pStyle w:val="ListParagraph"/>
        <w:numPr>
          <w:ilvl w:val="2"/>
          <w:numId w:val="21"/>
        </w:numPr>
        <w:spacing w:after="0" w:line="240" w:lineRule="auto"/>
        <w:ind w:left="1843" w:hanging="850"/>
        <w:jc w:val="both"/>
        <w:rPr>
          <w:rFonts w:ascii="Arial" w:hAnsi="Arial" w:cs="Arial"/>
          <w:sz w:val="24"/>
          <w:szCs w:val="24"/>
          <w:lang w:val="fi-FI"/>
        </w:rPr>
      </w:pPr>
      <w:r w:rsidRPr="004F77F2">
        <w:rPr>
          <w:rFonts w:ascii="Arial" w:hAnsi="Arial" w:cs="Arial"/>
          <w:sz w:val="24"/>
          <w:szCs w:val="24"/>
          <w:lang w:val="fi-FI"/>
        </w:rPr>
        <w:t>PPT</w:t>
      </w:r>
      <w:r w:rsidR="00845F52" w:rsidRPr="004F77F2">
        <w:rPr>
          <w:rFonts w:ascii="Arial" w:hAnsi="Arial" w:cs="Arial"/>
          <w:sz w:val="24"/>
          <w:szCs w:val="24"/>
          <w:lang w:val="fi-FI"/>
        </w:rPr>
        <w:t xml:space="preserve"> mempunyai peraturan artikulasi, pemindahan kredit, dan pengecualian kredit seperti termaktub di dalam Buku Peraturan Akademik KTD.</w:t>
      </w:r>
    </w:p>
    <w:p w:rsidR="00F37527" w:rsidRPr="004F77F2" w:rsidRDefault="00F37527" w:rsidP="004742F1">
      <w:pPr>
        <w:pStyle w:val="ListParagraph"/>
        <w:spacing w:after="0" w:line="240" w:lineRule="auto"/>
        <w:ind w:left="1843" w:hanging="850"/>
        <w:jc w:val="both"/>
        <w:rPr>
          <w:rFonts w:ascii="Arial" w:hAnsi="Arial" w:cs="Arial"/>
          <w:sz w:val="24"/>
          <w:szCs w:val="24"/>
          <w:lang w:val="fi-FI"/>
        </w:rPr>
      </w:pPr>
    </w:p>
    <w:p w:rsidR="00F37527" w:rsidRPr="004F77F2" w:rsidRDefault="00612CCD" w:rsidP="005E52CB">
      <w:pPr>
        <w:pStyle w:val="ListParagraph"/>
        <w:numPr>
          <w:ilvl w:val="2"/>
          <w:numId w:val="21"/>
        </w:numPr>
        <w:spacing w:after="0" w:line="240" w:lineRule="auto"/>
        <w:ind w:left="1843" w:hanging="850"/>
        <w:jc w:val="both"/>
        <w:rPr>
          <w:rFonts w:ascii="Arial" w:hAnsi="Arial" w:cs="Arial"/>
          <w:sz w:val="24"/>
          <w:szCs w:val="24"/>
          <w:lang w:val="fi-FI"/>
        </w:rPr>
      </w:pPr>
      <w:r w:rsidRPr="004F77F2">
        <w:rPr>
          <w:rFonts w:ascii="Arial" w:hAnsi="Arial" w:cs="Arial"/>
          <w:sz w:val="24"/>
          <w:szCs w:val="24"/>
          <w:lang w:val="fi-FI"/>
        </w:rPr>
        <w:t>PPT</w:t>
      </w:r>
      <w:r w:rsidR="001535DF" w:rsidRPr="004F77F2">
        <w:rPr>
          <w:rFonts w:ascii="Arial" w:hAnsi="Arial" w:cs="Arial"/>
          <w:sz w:val="24"/>
          <w:szCs w:val="24"/>
          <w:lang w:val="fi-FI"/>
        </w:rPr>
        <w:t xml:space="preserve"> memberikan khidmat sokongan pelajar yang amat baik meliputi Perkhidmatan Kaunseling, Perkhidmatan Pembangunan Kemahiran Insaniah, </w:t>
      </w:r>
      <w:r w:rsidR="001535DF" w:rsidRPr="004F77F2">
        <w:rPr>
          <w:rFonts w:ascii="Arial" w:hAnsi="Arial" w:cs="Arial"/>
          <w:sz w:val="24"/>
          <w:szCs w:val="24"/>
          <w:lang w:val="es-ES"/>
        </w:rPr>
        <w:t>Program Pembangunan Sahsiah Terpuji (PESAT), Perkhidmatan Kediaman Pelajar, Perkhidmatan Bantuan Kewangan, Per</w:t>
      </w:r>
      <w:r w:rsidR="00695C2F">
        <w:rPr>
          <w:rFonts w:ascii="Arial" w:hAnsi="Arial" w:cs="Arial"/>
          <w:sz w:val="24"/>
          <w:szCs w:val="24"/>
          <w:lang w:val="es-ES"/>
        </w:rPr>
        <w:t xml:space="preserve">khidmatan Pengangkutan Percuma </w:t>
      </w:r>
      <w:r w:rsidR="001535DF" w:rsidRPr="004F77F2">
        <w:rPr>
          <w:rFonts w:ascii="Arial" w:hAnsi="Arial" w:cs="Arial"/>
          <w:sz w:val="24"/>
          <w:szCs w:val="24"/>
          <w:lang w:val="fi-FI"/>
        </w:rPr>
        <w:t>dan Perkhidmatan Penasihatan Akademik.</w:t>
      </w:r>
    </w:p>
    <w:p w:rsidR="00F37527" w:rsidRPr="004F77F2" w:rsidRDefault="00F37527" w:rsidP="004742F1">
      <w:pPr>
        <w:spacing w:after="0" w:line="240" w:lineRule="auto"/>
        <w:ind w:left="1843" w:hanging="850"/>
        <w:jc w:val="both"/>
        <w:rPr>
          <w:rFonts w:ascii="Arial" w:hAnsi="Arial" w:cs="Arial"/>
          <w:sz w:val="24"/>
          <w:szCs w:val="24"/>
          <w:lang w:val="fi-FI"/>
        </w:rPr>
      </w:pPr>
    </w:p>
    <w:p w:rsidR="001535DF" w:rsidRPr="004F77F2" w:rsidRDefault="001535DF" w:rsidP="005E52CB">
      <w:pPr>
        <w:pStyle w:val="ListParagraph"/>
        <w:numPr>
          <w:ilvl w:val="2"/>
          <w:numId w:val="21"/>
        </w:numPr>
        <w:spacing w:after="0" w:line="240" w:lineRule="auto"/>
        <w:ind w:left="1843" w:hanging="850"/>
        <w:jc w:val="both"/>
        <w:rPr>
          <w:rFonts w:ascii="Arial" w:hAnsi="Arial" w:cs="Arial"/>
          <w:sz w:val="24"/>
          <w:szCs w:val="24"/>
          <w:lang w:val="fi-FI"/>
        </w:rPr>
      </w:pPr>
      <w:r w:rsidRPr="004F77F2">
        <w:rPr>
          <w:rFonts w:ascii="Arial" w:hAnsi="Arial" w:cs="Arial"/>
          <w:sz w:val="24"/>
          <w:szCs w:val="24"/>
          <w:lang w:val="fi-FI"/>
        </w:rPr>
        <w:t>KTD mempunyai mekanisme yang baik terhadap Pembentukan Majlis Perwakilan Pelajar (MPP) yang  diuruskan oleh Jabatan Hal Ehwal Pelajar dengan mengadakan pilihan raya kampus pada setiap tahun.</w:t>
      </w:r>
    </w:p>
    <w:p w:rsidR="00F37527" w:rsidRPr="004F77F2" w:rsidRDefault="00F37527" w:rsidP="004742F1">
      <w:pPr>
        <w:spacing w:after="0" w:line="240" w:lineRule="auto"/>
        <w:ind w:left="1843" w:hanging="850"/>
        <w:jc w:val="both"/>
        <w:rPr>
          <w:rFonts w:ascii="Arial" w:hAnsi="Arial" w:cs="Arial"/>
          <w:sz w:val="24"/>
          <w:szCs w:val="24"/>
          <w:lang w:val="fi-FI"/>
        </w:rPr>
      </w:pPr>
    </w:p>
    <w:p w:rsidR="001535DF" w:rsidRPr="004F77F2" w:rsidRDefault="00612CCD" w:rsidP="005E52CB">
      <w:pPr>
        <w:pStyle w:val="ListParagraph"/>
        <w:numPr>
          <w:ilvl w:val="2"/>
          <w:numId w:val="21"/>
        </w:numPr>
        <w:spacing w:after="0" w:line="240" w:lineRule="auto"/>
        <w:ind w:left="1843" w:hanging="850"/>
        <w:jc w:val="both"/>
        <w:rPr>
          <w:rFonts w:ascii="Arial" w:hAnsi="Arial" w:cs="Arial"/>
          <w:sz w:val="24"/>
          <w:szCs w:val="24"/>
          <w:lang w:val="fi-FI"/>
        </w:rPr>
      </w:pPr>
      <w:r w:rsidRPr="004F77F2">
        <w:rPr>
          <w:rFonts w:ascii="Arial" w:hAnsi="Arial" w:cs="Arial"/>
          <w:sz w:val="24"/>
          <w:szCs w:val="24"/>
          <w:lang w:val="es-ES"/>
        </w:rPr>
        <w:t>PPT</w:t>
      </w:r>
      <w:r w:rsidR="001535DF" w:rsidRPr="004F77F2">
        <w:rPr>
          <w:rFonts w:ascii="Arial" w:hAnsi="Arial" w:cs="Arial"/>
          <w:sz w:val="24"/>
          <w:szCs w:val="24"/>
          <w:lang w:val="es-ES"/>
        </w:rPr>
        <w:t xml:space="preserve"> telah meletakkan tanggungjawab kepada Jabatan Hal Ehwal Pelajar untuk sentiasa membuat perhubungan dengan alumni bagi mengetahui perkembangan graduan KTD.  Seorang pegawai telah ditugaskan untuk mengendalikan mengenai perkara ini.  Beberapa orang AJK Persatuan</w:t>
      </w:r>
      <w:r w:rsidR="0066005F">
        <w:rPr>
          <w:rFonts w:ascii="Arial" w:hAnsi="Arial" w:cs="Arial"/>
          <w:sz w:val="24"/>
          <w:szCs w:val="24"/>
          <w:lang w:val="es-ES"/>
        </w:rPr>
        <w:t xml:space="preserve"> Alumni KTD merupakan staf KTD </w:t>
      </w:r>
      <w:r w:rsidR="001535DF" w:rsidRPr="004F77F2">
        <w:rPr>
          <w:rFonts w:ascii="Arial" w:hAnsi="Arial" w:cs="Arial"/>
          <w:sz w:val="24"/>
          <w:szCs w:val="24"/>
          <w:lang w:val="es-ES"/>
        </w:rPr>
        <w:t>dan ini memudahkan lagi perhubungan KTD dengan pihak alumni.</w:t>
      </w:r>
    </w:p>
    <w:p w:rsidR="00C231BF" w:rsidRPr="004F77F2" w:rsidRDefault="00C231BF" w:rsidP="004742F1">
      <w:pPr>
        <w:pStyle w:val="ListParagraph"/>
        <w:spacing w:after="0" w:line="240" w:lineRule="auto"/>
        <w:ind w:left="1843" w:hanging="850"/>
        <w:rPr>
          <w:rFonts w:ascii="Arial" w:hAnsi="Arial" w:cs="Arial"/>
          <w:sz w:val="24"/>
          <w:szCs w:val="24"/>
          <w:lang w:val="fi-FI"/>
        </w:rPr>
      </w:pPr>
    </w:p>
    <w:p w:rsidR="00C231BF" w:rsidRPr="004F77F2" w:rsidRDefault="00C231BF" w:rsidP="005E52CB">
      <w:pPr>
        <w:pStyle w:val="ListParagraph"/>
        <w:numPr>
          <w:ilvl w:val="2"/>
          <w:numId w:val="21"/>
        </w:numPr>
        <w:spacing w:after="0" w:line="240" w:lineRule="auto"/>
        <w:ind w:left="1843" w:hanging="850"/>
        <w:jc w:val="both"/>
        <w:rPr>
          <w:rFonts w:ascii="Arial" w:hAnsi="Arial" w:cs="Arial"/>
          <w:sz w:val="24"/>
          <w:szCs w:val="24"/>
          <w:lang w:val="fi-FI"/>
        </w:rPr>
      </w:pPr>
      <w:r w:rsidRPr="004F77F2">
        <w:rPr>
          <w:rFonts w:ascii="Arial" w:hAnsi="Arial" w:cs="Arial"/>
          <w:sz w:val="24"/>
          <w:szCs w:val="24"/>
          <w:lang w:val="fi-FI"/>
        </w:rPr>
        <w:t xml:space="preserve">PPT menyediakan khidmat sokongan pelajar berkaitan sukan iaitu lapangan permainan badminton dan sewaan padang permainan dengan institusi berhampiran. Khidmat sokongan berkaitan kesihatan disediakan kepada pelajar melalui hospital kerajaan. </w:t>
      </w:r>
    </w:p>
    <w:p w:rsidR="002843F5" w:rsidRDefault="002843F5" w:rsidP="002843F5">
      <w:pPr>
        <w:spacing w:after="0" w:line="240" w:lineRule="auto"/>
        <w:jc w:val="both"/>
        <w:rPr>
          <w:rFonts w:ascii="Arial" w:hAnsi="Arial" w:cs="Arial"/>
          <w:sz w:val="24"/>
          <w:szCs w:val="24"/>
          <w:lang w:val="fi-FI"/>
        </w:rPr>
      </w:pPr>
    </w:p>
    <w:p w:rsidR="002D5A6B" w:rsidRPr="002D5A6B" w:rsidRDefault="002D5A6B" w:rsidP="002D5A6B">
      <w:pPr>
        <w:spacing w:after="0" w:line="240" w:lineRule="auto"/>
        <w:ind w:left="993"/>
        <w:jc w:val="both"/>
        <w:rPr>
          <w:rFonts w:ascii="Arial" w:hAnsi="Arial" w:cs="Arial"/>
          <w:b/>
          <w:sz w:val="24"/>
          <w:szCs w:val="24"/>
          <w:lang w:val="fi-FI"/>
        </w:rPr>
      </w:pPr>
      <w:r w:rsidRPr="002D5A6B">
        <w:rPr>
          <w:rFonts w:ascii="Arial" w:hAnsi="Arial" w:cs="Arial"/>
          <w:b/>
          <w:sz w:val="24"/>
          <w:szCs w:val="24"/>
          <w:lang w:val="fi-FI"/>
        </w:rPr>
        <w:t>Ulasan Lawatan:</w:t>
      </w:r>
    </w:p>
    <w:p w:rsidR="002D5A6B" w:rsidRDefault="002D5A6B" w:rsidP="002D5A6B">
      <w:pPr>
        <w:spacing w:after="0" w:line="240" w:lineRule="auto"/>
        <w:ind w:left="993"/>
        <w:jc w:val="both"/>
        <w:rPr>
          <w:rFonts w:ascii="Arial" w:hAnsi="Arial" w:cs="Arial"/>
          <w:sz w:val="24"/>
          <w:szCs w:val="24"/>
          <w:lang w:val="fi-FI"/>
        </w:rPr>
      </w:pPr>
    </w:p>
    <w:p w:rsidR="002D5A6B" w:rsidRPr="00D50117" w:rsidRDefault="002D5A6B" w:rsidP="002D5A6B">
      <w:pPr>
        <w:pStyle w:val="Heading1"/>
        <w:spacing w:before="0" w:line="240" w:lineRule="auto"/>
        <w:ind w:left="273" w:firstLine="720"/>
        <w:rPr>
          <w:rFonts w:ascii="Arial" w:hAnsi="Arial" w:cs="Arial"/>
          <w:color w:val="auto"/>
          <w:sz w:val="24"/>
          <w:szCs w:val="24"/>
        </w:rPr>
      </w:pPr>
      <w:r w:rsidRPr="00D50117">
        <w:rPr>
          <w:rFonts w:ascii="Arial" w:hAnsi="Arial" w:cs="Arial"/>
          <w:color w:val="auto"/>
          <w:sz w:val="24"/>
          <w:szCs w:val="24"/>
        </w:rPr>
        <w:t>Semakan dokumen Pelajar</w:t>
      </w:r>
    </w:p>
    <w:p w:rsidR="002D5A6B" w:rsidRPr="00D50117" w:rsidRDefault="002D5A6B" w:rsidP="002D5A6B">
      <w:pPr>
        <w:spacing w:after="0" w:line="240" w:lineRule="auto"/>
        <w:rPr>
          <w:rFonts w:ascii="Arial" w:hAnsi="Arial" w:cs="Arial"/>
          <w:sz w:val="24"/>
          <w:szCs w:val="24"/>
        </w:rPr>
      </w:pPr>
    </w:p>
    <w:p w:rsidR="002D5A6B" w:rsidRPr="00D50117" w:rsidRDefault="002D5A6B" w:rsidP="002D5A6B">
      <w:pPr>
        <w:ind w:left="993"/>
        <w:jc w:val="both"/>
        <w:rPr>
          <w:rFonts w:ascii="Arial" w:hAnsi="Arial" w:cs="Arial"/>
          <w:sz w:val="24"/>
          <w:szCs w:val="24"/>
        </w:rPr>
      </w:pPr>
      <w:r w:rsidRPr="00D50117">
        <w:rPr>
          <w:rFonts w:ascii="Arial" w:hAnsi="Arial" w:cs="Arial"/>
          <w:sz w:val="24"/>
          <w:szCs w:val="24"/>
        </w:rPr>
        <w:t>Semakan pegawai terhadap semua fail pelajar, didapati kelayakan masuk pelajar dipatuhi selaras kelulusan KPT dan keperluan Standard Program Pengajian Islam.</w:t>
      </w:r>
    </w:p>
    <w:p w:rsidR="002D5A6B" w:rsidRPr="00D50117" w:rsidRDefault="002D5A6B" w:rsidP="005E52CB">
      <w:pPr>
        <w:pStyle w:val="ListParagraph"/>
        <w:numPr>
          <w:ilvl w:val="6"/>
          <w:numId w:val="16"/>
        </w:numPr>
        <w:spacing w:after="0" w:line="240" w:lineRule="auto"/>
        <w:ind w:left="709" w:hanging="709"/>
        <w:rPr>
          <w:rFonts w:ascii="Arial" w:hAnsi="Arial" w:cs="Arial"/>
          <w:sz w:val="24"/>
          <w:szCs w:val="24"/>
        </w:rPr>
      </w:pPr>
      <w:r w:rsidRPr="00D50117">
        <w:rPr>
          <w:rFonts w:ascii="Arial" w:hAnsi="Arial" w:cs="Arial"/>
          <w:sz w:val="24"/>
          <w:szCs w:val="24"/>
        </w:rPr>
        <w:t xml:space="preserve">Semakan fail kursus adalah seperti berikut: </w:t>
      </w:r>
    </w:p>
    <w:p w:rsidR="002D5A6B" w:rsidRPr="004F77F2" w:rsidRDefault="002D5A6B" w:rsidP="002D5A6B">
      <w:pPr>
        <w:pStyle w:val="ListParagraph"/>
        <w:spacing w:after="0" w:line="240" w:lineRule="auto"/>
        <w:ind w:left="709"/>
        <w:rPr>
          <w:rFonts w:ascii="Arial" w:hAnsi="Arial" w:cs="Arial"/>
          <w:sz w:val="24"/>
          <w:szCs w:val="24"/>
        </w:rPr>
      </w:pPr>
    </w:p>
    <w:tbl>
      <w:tblPr>
        <w:tblStyle w:val="TableGrid"/>
        <w:tblW w:w="0" w:type="auto"/>
        <w:tblLook w:val="04A0" w:firstRow="1" w:lastRow="0" w:firstColumn="1" w:lastColumn="0" w:noHBand="0" w:noVBand="1"/>
      </w:tblPr>
      <w:tblGrid>
        <w:gridCol w:w="675"/>
        <w:gridCol w:w="2268"/>
        <w:gridCol w:w="6096"/>
      </w:tblGrid>
      <w:tr w:rsidR="002D5A6B" w:rsidRPr="004F77F2" w:rsidTr="00013EFF">
        <w:tc>
          <w:tcPr>
            <w:tcW w:w="675" w:type="dxa"/>
            <w:shd w:val="clear" w:color="auto" w:fill="BFBFBF" w:themeFill="background1" w:themeFillShade="BF"/>
          </w:tcPr>
          <w:p w:rsidR="002D5A6B" w:rsidRPr="00D50117" w:rsidRDefault="002D5A6B" w:rsidP="00013EFF">
            <w:pPr>
              <w:jc w:val="center"/>
              <w:rPr>
                <w:rFonts w:ascii="Arial" w:hAnsi="Arial" w:cs="Arial"/>
                <w:b/>
                <w:sz w:val="24"/>
                <w:szCs w:val="24"/>
              </w:rPr>
            </w:pPr>
            <w:r w:rsidRPr="00D50117">
              <w:rPr>
                <w:rFonts w:ascii="Arial" w:hAnsi="Arial" w:cs="Arial"/>
                <w:b/>
                <w:sz w:val="24"/>
                <w:szCs w:val="24"/>
              </w:rPr>
              <w:t>Bil</w:t>
            </w:r>
            <w:r>
              <w:rPr>
                <w:rFonts w:ascii="Arial" w:hAnsi="Arial" w:cs="Arial"/>
                <w:b/>
                <w:sz w:val="24"/>
                <w:szCs w:val="24"/>
              </w:rPr>
              <w:t>.</w:t>
            </w:r>
          </w:p>
        </w:tc>
        <w:tc>
          <w:tcPr>
            <w:tcW w:w="2268" w:type="dxa"/>
            <w:shd w:val="clear" w:color="auto" w:fill="BFBFBF" w:themeFill="background1" w:themeFillShade="BF"/>
          </w:tcPr>
          <w:p w:rsidR="002D5A6B" w:rsidRPr="00D50117" w:rsidRDefault="002D5A6B" w:rsidP="00013EFF">
            <w:pPr>
              <w:jc w:val="center"/>
              <w:rPr>
                <w:rFonts w:ascii="Arial" w:hAnsi="Arial" w:cs="Arial"/>
                <w:b/>
                <w:sz w:val="24"/>
                <w:szCs w:val="24"/>
              </w:rPr>
            </w:pPr>
            <w:r w:rsidRPr="00D50117">
              <w:rPr>
                <w:rFonts w:ascii="Arial" w:hAnsi="Arial" w:cs="Arial"/>
                <w:b/>
                <w:sz w:val="24"/>
                <w:szCs w:val="24"/>
              </w:rPr>
              <w:t>Nama Pelajar</w:t>
            </w:r>
          </w:p>
        </w:tc>
        <w:tc>
          <w:tcPr>
            <w:tcW w:w="6096" w:type="dxa"/>
            <w:shd w:val="clear" w:color="auto" w:fill="BFBFBF" w:themeFill="background1" w:themeFillShade="BF"/>
          </w:tcPr>
          <w:p w:rsidR="002D5A6B" w:rsidRPr="00D50117" w:rsidRDefault="002D5A6B" w:rsidP="00013EFF">
            <w:pPr>
              <w:jc w:val="center"/>
              <w:rPr>
                <w:rFonts w:ascii="Arial" w:hAnsi="Arial" w:cs="Arial"/>
                <w:b/>
                <w:sz w:val="24"/>
                <w:szCs w:val="24"/>
              </w:rPr>
            </w:pPr>
            <w:r w:rsidRPr="00D50117">
              <w:rPr>
                <w:rFonts w:ascii="Arial" w:hAnsi="Arial" w:cs="Arial"/>
                <w:b/>
                <w:sz w:val="24"/>
                <w:szCs w:val="24"/>
              </w:rPr>
              <w:t>Catatan</w:t>
            </w:r>
          </w:p>
        </w:tc>
      </w:tr>
      <w:tr w:rsidR="002D5A6B" w:rsidRPr="004F77F2" w:rsidTr="00013EFF">
        <w:tc>
          <w:tcPr>
            <w:tcW w:w="675" w:type="dxa"/>
          </w:tcPr>
          <w:p w:rsidR="002D5A6B" w:rsidRPr="004F77F2" w:rsidRDefault="002D5A6B" w:rsidP="00013EFF">
            <w:pPr>
              <w:rPr>
                <w:rFonts w:ascii="Arial" w:hAnsi="Arial" w:cs="Arial"/>
                <w:sz w:val="24"/>
                <w:szCs w:val="24"/>
              </w:rPr>
            </w:pPr>
            <w:r w:rsidRPr="004F77F2">
              <w:rPr>
                <w:rFonts w:ascii="Arial" w:hAnsi="Arial" w:cs="Arial"/>
                <w:sz w:val="24"/>
                <w:szCs w:val="24"/>
              </w:rPr>
              <w:t>1</w:t>
            </w:r>
            <w:r>
              <w:rPr>
                <w:rFonts w:ascii="Arial" w:hAnsi="Arial" w:cs="Arial"/>
                <w:sz w:val="24"/>
                <w:szCs w:val="24"/>
              </w:rPr>
              <w:t>.</w:t>
            </w:r>
          </w:p>
        </w:tc>
        <w:tc>
          <w:tcPr>
            <w:tcW w:w="2268" w:type="dxa"/>
          </w:tcPr>
          <w:p w:rsidR="002D5A6B" w:rsidRPr="004F77F2" w:rsidRDefault="002D5A6B" w:rsidP="00013EFF">
            <w:pPr>
              <w:rPr>
                <w:rFonts w:ascii="Arial" w:hAnsi="Arial" w:cs="Arial"/>
                <w:sz w:val="24"/>
                <w:szCs w:val="24"/>
              </w:rPr>
            </w:pPr>
            <w:r w:rsidRPr="004F77F2">
              <w:rPr>
                <w:rFonts w:ascii="Arial" w:hAnsi="Arial" w:cs="Arial"/>
                <w:sz w:val="24"/>
                <w:szCs w:val="24"/>
              </w:rPr>
              <w:t>Wan Mohamad Nur Shafiq bin Wan Dali</w:t>
            </w:r>
          </w:p>
          <w:p w:rsidR="002D5A6B" w:rsidRPr="004F77F2" w:rsidRDefault="002D5A6B" w:rsidP="00013EFF">
            <w:pPr>
              <w:rPr>
                <w:rFonts w:ascii="Arial" w:hAnsi="Arial" w:cs="Arial"/>
                <w:sz w:val="24"/>
                <w:szCs w:val="24"/>
              </w:rPr>
            </w:pPr>
            <w:r w:rsidRPr="004F77F2">
              <w:rPr>
                <w:rFonts w:ascii="Arial" w:hAnsi="Arial" w:cs="Arial"/>
                <w:sz w:val="24"/>
                <w:szCs w:val="24"/>
              </w:rPr>
              <w:t>20151601DQS009</w:t>
            </w:r>
          </w:p>
        </w:tc>
        <w:tc>
          <w:tcPr>
            <w:tcW w:w="6096" w:type="dxa"/>
          </w:tcPr>
          <w:p w:rsidR="002D5A6B" w:rsidRPr="004F77F2" w:rsidRDefault="002D5A6B" w:rsidP="00013EFF">
            <w:pPr>
              <w:jc w:val="both"/>
              <w:rPr>
                <w:rFonts w:ascii="Arial" w:hAnsi="Arial" w:cs="Arial"/>
                <w:sz w:val="24"/>
                <w:szCs w:val="24"/>
              </w:rPr>
            </w:pPr>
            <w:r w:rsidRPr="004F77F2">
              <w:rPr>
                <w:rFonts w:ascii="Arial" w:hAnsi="Arial" w:cs="Arial"/>
                <w:sz w:val="24"/>
                <w:szCs w:val="24"/>
              </w:rPr>
              <w:t>Kelayakan masuk adalah memadai dengan kelebihan kursus berkaitan pengajian Islam mendapat kepujian.</w:t>
            </w:r>
          </w:p>
          <w:p w:rsidR="002D5A6B" w:rsidRDefault="002D5A6B" w:rsidP="00013EFF">
            <w:pPr>
              <w:jc w:val="both"/>
              <w:rPr>
                <w:rFonts w:ascii="Arial" w:hAnsi="Arial" w:cs="Arial"/>
                <w:sz w:val="24"/>
                <w:szCs w:val="24"/>
              </w:rPr>
            </w:pPr>
            <w:r w:rsidRPr="004F77F2">
              <w:rPr>
                <w:rFonts w:ascii="Arial" w:hAnsi="Arial" w:cs="Arial"/>
                <w:sz w:val="24"/>
                <w:szCs w:val="24"/>
              </w:rPr>
              <w:t>Pelajar mengambil kursusTarikh Tashri’ Islami pada semester 3.</w:t>
            </w:r>
          </w:p>
          <w:p w:rsidR="002D5A6B" w:rsidRPr="004F77F2" w:rsidRDefault="002D5A6B" w:rsidP="00013EFF">
            <w:pPr>
              <w:jc w:val="both"/>
              <w:rPr>
                <w:rFonts w:ascii="Arial" w:hAnsi="Arial" w:cs="Arial"/>
                <w:sz w:val="24"/>
                <w:szCs w:val="24"/>
              </w:rPr>
            </w:pPr>
          </w:p>
        </w:tc>
      </w:tr>
      <w:tr w:rsidR="002D5A6B" w:rsidRPr="004F77F2" w:rsidTr="00013EFF">
        <w:tc>
          <w:tcPr>
            <w:tcW w:w="675" w:type="dxa"/>
          </w:tcPr>
          <w:p w:rsidR="002D5A6B" w:rsidRPr="004F77F2" w:rsidRDefault="002D5A6B" w:rsidP="00013EFF">
            <w:pPr>
              <w:rPr>
                <w:rFonts w:ascii="Arial" w:hAnsi="Arial" w:cs="Arial"/>
                <w:sz w:val="24"/>
                <w:szCs w:val="24"/>
              </w:rPr>
            </w:pPr>
            <w:r w:rsidRPr="004F77F2">
              <w:rPr>
                <w:rFonts w:ascii="Arial" w:hAnsi="Arial" w:cs="Arial"/>
                <w:sz w:val="24"/>
                <w:szCs w:val="24"/>
              </w:rPr>
              <w:t>2</w:t>
            </w:r>
            <w:r>
              <w:rPr>
                <w:rFonts w:ascii="Arial" w:hAnsi="Arial" w:cs="Arial"/>
                <w:sz w:val="24"/>
                <w:szCs w:val="24"/>
              </w:rPr>
              <w:t>.</w:t>
            </w:r>
          </w:p>
        </w:tc>
        <w:tc>
          <w:tcPr>
            <w:tcW w:w="2268" w:type="dxa"/>
          </w:tcPr>
          <w:p w:rsidR="002D5A6B" w:rsidRPr="004F77F2" w:rsidRDefault="002D5A6B" w:rsidP="00013EFF">
            <w:pPr>
              <w:rPr>
                <w:rFonts w:ascii="Arial" w:hAnsi="Arial" w:cs="Arial"/>
                <w:sz w:val="24"/>
                <w:szCs w:val="24"/>
              </w:rPr>
            </w:pPr>
            <w:r w:rsidRPr="004F77F2">
              <w:rPr>
                <w:rFonts w:ascii="Arial" w:hAnsi="Arial" w:cs="Arial"/>
                <w:sz w:val="24"/>
                <w:szCs w:val="24"/>
              </w:rPr>
              <w:t>Rabiatul Adawiyah bt Jamaludin</w:t>
            </w:r>
          </w:p>
          <w:p w:rsidR="002D5A6B" w:rsidRPr="004F77F2" w:rsidRDefault="002D5A6B" w:rsidP="00013EFF">
            <w:pPr>
              <w:rPr>
                <w:rFonts w:ascii="Arial" w:hAnsi="Arial" w:cs="Arial"/>
                <w:sz w:val="24"/>
                <w:szCs w:val="24"/>
              </w:rPr>
            </w:pPr>
            <w:r w:rsidRPr="004F77F2">
              <w:rPr>
                <w:rFonts w:ascii="Arial" w:hAnsi="Arial" w:cs="Arial"/>
                <w:sz w:val="24"/>
                <w:szCs w:val="24"/>
              </w:rPr>
              <w:t>20151601DQS005</w:t>
            </w:r>
          </w:p>
        </w:tc>
        <w:tc>
          <w:tcPr>
            <w:tcW w:w="6096" w:type="dxa"/>
          </w:tcPr>
          <w:p w:rsidR="002D5A6B" w:rsidRPr="004F77F2" w:rsidRDefault="002D5A6B" w:rsidP="00013EFF">
            <w:pPr>
              <w:jc w:val="both"/>
              <w:rPr>
                <w:rFonts w:ascii="Arial" w:hAnsi="Arial" w:cs="Arial"/>
                <w:sz w:val="24"/>
                <w:szCs w:val="24"/>
              </w:rPr>
            </w:pPr>
            <w:r w:rsidRPr="004F77F2">
              <w:rPr>
                <w:rFonts w:ascii="Arial" w:hAnsi="Arial" w:cs="Arial"/>
                <w:sz w:val="24"/>
                <w:szCs w:val="24"/>
              </w:rPr>
              <w:t>Kelayakan masuk adalah memadai.</w:t>
            </w:r>
          </w:p>
          <w:p w:rsidR="002D5A6B" w:rsidRDefault="002D5A6B" w:rsidP="00013EFF">
            <w:pPr>
              <w:jc w:val="both"/>
              <w:rPr>
                <w:rFonts w:ascii="Arial" w:hAnsi="Arial" w:cs="Arial"/>
                <w:sz w:val="24"/>
                <w:szCs w:val="24"/>
              </w:rPr>
            </w:pPr>
            <w:r w:rsidRPr="004F77F2">
              <w:rPr>
                <w:rFonts w:ascii="Arial" w:hAnsi="Arial" w:cs="Arial"/>
                <w:sz w:val="24"/>
                <w:szCs w:val="24"/>
              </w:rPr>
              <w:t>Pelajar mengambil kursus Tarikh Tashri’ Islami pada semester 3.</w:t>
            </w:r>
          </w:p>
          <w:p w:rsidR="002D5A6B" w:rsidRPr="004F77F2" w:rsidRDefault="002D5A6B" w:rsidP="00013EFF">
            <w:pPr>
              <w:jc w:val="both"/>
              <w:rPr>
                <w:rFonts w:ascii="Arial" w:hAnsi="Arial" w:cs="Arial"/>
                <w:sz w:val="24"/>
                <w:szCs w:val="24"/>
              </w:rPr>
            </w:pPr>
          </w:p>
        </w:tc>
      </w:tr>
      <w:tr w:rsidR="002D5A6B" w:rsidRPr="004F77F2" w:rsidTr="00013EFF">
        <w:tc>
          <w:tcPr>
            <w:tcW w:w="675" w:type="dxa"/>
          </w:tcPr>
          <w:p w:rsidR="002D5A6B" w:rsidRPr="004F77F2" w:rsidRDefault="002D5A6B" w:rsidP="00013EFF">
            <w:pPr>
              <w:rPr>
                <w:rFonts w:ascii="Arial" w:hAnsi="Arial" w:cs="Arial"/>
                <w:sz w:val="24"/>
                <w:szCs w:val="24"/>
              </w:rPr>
            </w:pPr>
            <w:r w:rsidRPr="004F77F2">
              <w:rPr>
                <w:rFonts w:ascii="Arial" w:hAnsi="Arial" w:cs="Arial"/>
                <w:sz w:val="24"/>
                <w:szCs w:val="24"/>
              </w:rPr>
              <w:t>3</w:t>
            </w:r>
            <w:r>
              <w:rPr>
                <w:rFonts w:ascii="Arial" w:hAnsi="Arial" w:cs="Arial"/>
                <w:sz w:val="24"/>
                <w:szCs w:val="24"/>
              </w:rPr>
              <w:t>.</w:t>
            </w:r>
          </w:p>
        </w:tc>
        <w:tc>
          <w:tcPr>
            <w:tcW w:w="2268" w:type="dxa"/>
          </w:tcPr>
          <w:p w:rsidR="002D5A6B" w:rsidRPr="004F77F2" w:rsidRDefault="002D5A6B" w:rsidP="00013EFF">
            <w:pPr>
              <w:rPr>
                <w:rFonts w:ascii="Arial" w:hAnsi="Arial" w:cs="Arial"/>
                <w:sz w:val="24"/>
                <w:szCs w:val="24"/>
              </w:rPr>
            </w:pPr>
            <w:r w:rsidRPr="004F77F2">
              <w:rPr>
                <w:rFonts w:ascii="Arial" w:hAnsi="Arial" w:cs="Arial"/>
                <w:sz w:val="24"/>
                <w:szCs w:val="24"/>
              </w:rPr>
              <w:t>Mohd Hafiz bin Yussof</w:t>
            </w:r>
          </w:p>
          <w:p w:rsidR="002D5A6B" w:rsidRPr="004F77F2" w:rsidRDefault="002D5A6B" w:rsidP="00013EFF">
            <w:pPr>
              <w:rPr>
                <w:rFonts w:ascii="Arial" w:hAnsi="Arial" w:cs="Arial"/>
                <w:sz w:val="24"/>
                <w:szCs w:val="24"/>
              </w:rPr>
            </w:pPr>
            <w:r w:rsidRPr="004F77F2">
              <w:rPr>
                <w:rFonts w:ascii="Arial" w:hAnsi="Arial" w:cs="Arial"/>
                <w:sz w:val="24"/>
                <w:szCs w:val="24"/>
              </w:rPr>
              <w:t>20151601DQS006</w:t>
            </w:r>
          </w:p>
        </w:tc>
        <w:tc>
          <w:tcPr>
            <w:tcW w:w="6096" w:type="dxa"/>
          </w:tcPr>
          <w:p w:rsidR="002D5A6B" w:rsidRPr="004F77F2" w:rsidRDefault="002D5A6B" w:rsidP="00013EFF">
            <w:pPr>
              <w:jc w:val="both"/>
              <w:rPr>
                <w:rFonts w:ascii="Arial" w:hAnsi="Arial" w:cs="Arial"/>
                <w:sz w:val="24"/>
                <w:szCs w:val="24"/>
              </w:rPr>
            </w:pPr>
            <w:r w:rsidRPr="004F77F2">
              <w:rPr>
                <w:rFonts w:ascii="Arial" w:hAnsi="Arial" w:cs="Arial"/>
                <w:sz w:val="24"/>
                <w:szCs w:val="24"/>
              </w:rPr>
              <w:t>Kelayakan masuk adalah memadai.</w:t>
            </w:r>
          </w:p>
          <w:p w:rsidR="002D5A6B" w:rsidRDefault="002D5A6B" w:rsidP="00013EFF">
            <w:pPr>
              <w:jc w:val="both"/>
              <w:rPr>
                <w:rFonts w:ascii="Arial" w:hAnsi="Arial" w:cs="Arial"/>
                <w:sz w:val="24"/>
                <w:szCs w:val="24"/>
              </w:rPr>
            </w:pPr>
            <w:r w:rsidRPr="004F77F2">
              <w:rPr>
                <w:rFonts w:ascii="Arial" w:hAnsi="Arial" w:cs="Arial"/>
                <w:sz w:val="24"/>
                <w:szCs w:val="24"/>
              </w:rPr>
              <w:t>Pelajar mengambil kursus Tarikh Tashri’ Islami pada semester 3.</w:t>
            </w:r>
          </w:p>
          <w:p w:rsidR="002D5A6B" w:rsidRPr="004F77F2" w:rsidRDefault="002D5A6B" w:rsidP="00013EFF">
            <w:pPr>
              <w:jc w:val="both"/>
              <w:rPr>
                <w:rFonts w:ascii="Arial" w:hAnsi="Arial" w:cs="Arial"/>
                <w:sz w:val="24"/>
                <w:szCs w:val="24"/>
              </w:rPr>
            </w:pPr>
          </w:p>
        </w:tc>
      </w:tr>
    </w:tbl>
    <w:p w:rsidR="002D5A6B" w:rsidRDefault="002D5A6B" w:rsidP="002D5A6B">
      <w:pPr>
        <w:spacing w:after="0" w:line="240" w:lineRule="auto"/>
        <w:ind w:left="993"/>
        <w:jc w:val="both"/>
        <w:rPr>
          <w:rFonts w:ascii="Arial" w:hAnsi="Arial" w:cs="Arial"/>
          <w:sz w:val="24"/>
          <w:szCs w:val="24"/>
          <w:lang w:val="fi-FI"/>
        </w:rPr>
      </w:pPr>
    </w:p>
    <w:p w:rsidR="00701380" w:rsidRDefault="00701380" w:rsidP="00701380">
      <w:pPr>
        <w:pStyle w:val="Heading1"/>
        <w:spacing w:before="0" w:line="240" w:lineRule="auto"/>
        <w:ind w:firstLine="709"/>
        <w:jc w:val="both"/>
        <w:rPr>
          <w:rFonts w:ascii="Arial" w:hAnsi="Arial" w:cs="Arial"/>
          <w:color w:val="auto"/>
          <w:sz w:val="24"/>
          <w:szCs w:val="24"/>
        </w:rPr>
      </w:pPr>
      <w:r w:rsidRPr="004F77F2">
        <w:rPr>
          <w:rFonts w:ascii="Arial" w:hAnsi="Arial" w:cs="Arial"/>
          <w:color w:val="auto"/>
          <w:sz w:val="24"/>
          <w:szCs w:val="24"/>
        </w:rPr>
        <w:t>Te</w:t>
      </w:r>
      <w:r>
        <w:rPr>
          <w:rFonts w:ascii="Arial" w:hAnsi="Arial" w:cs="Arial"/>
          <w:color w:val="auto"/>
          <w:sz w:val="24"/>
          <w:szCs w:val="24"/>
        </w:rPr>
        <w:t>mubual</w:t>
      </w:r>
      <w:r w:rsidRPr="004F77F2">
        <w:rPr>
          <w:rFonts w:ascii="Arial" w:hAnsi="Arial" w:cs="Arial"/>
          <w:color w:val="auto"/>
          <w:sz w:val="24"/>
          <w:szCs w:val="24"/>
        </w:rPr>
        <w:t xml:space="preserve"> Pelajar</w:t>
      </w:r>
      <w:r>
        <w:rPr>
          <w:rFonts w:ascii="Arial" w:hAnsi="Arial" w:cs="Arial"/>
          <w:color w:val="auto"/>
          <w:sz w:val="24"/>
          <w:szCs w:val="24"/>
        </w:rPr>
        <w:t>:</w:t>
      </w:r>
    </w:p>
    <w:p w:rsidR="00701380" w:rsidRPr="00F9088F" w:rsidRDefault="00701380" w:rsidP="00701380">
      <w:pPr>
        <w:spacing w:after="0"/>
      </w:pPr>
    </w:p>
    <w:p w:rsidR="00701380" w:rsidRPr="004F77F2" w:rsidRDefault="00701380" w:rsidP="005E52CB">
      <w:pPr>
        <w:pStyle w:val="ListParagraph"/>
        <w:numPr>
          <w:ilvl w:val="0"/>
          <w:numId w:val="15"/>
        </w:numPr>
        <w:spacing w:after="0" w:line="240" w:lineRule="auto"/>
        <w:ind w:left="1276" w:hanging="567"/>
        <w:jc w:val="both"/>
        <w:rPr>
          <w:rFonts w:ascii="Arial" w:hAnsi="Arial" w:cs="Arial"/>
          <w:sz w:val="24"/>
          <w:szCs w:val="24"/>
        </w:rPr>
      </w:pPr>
      <w:r w:rsidRPr="004F77F2">
        <w:rPr>
          <w:rFonts w:ascii="Arial" w:hAnsi="Arial" w:cs="Arial"/>
          <w:sz w:val="24"/>
          <w:szCs w:val="24"/>
        </w:rPr>
        <w:t xml:space="preserve">Penguasaan pelajar bagi </w:t>
      </w:r>
      <w:r w:rsidR="0066005F" w:rsidRPr="004F77F2">
        <w:rPr>
          <w:rFonts w:ascii="Arial" w:hAnsi="Arial" w:cs="Arial"/>
          <w:sz w:val="24"/>
          <w:szCs w:val="24"/>
        </w:rPr>
        <w:t xml:space="preserve">Bahasa </w:t>
      </w:r>
      <w:r w:rsidRPr="004F77F2">
        <w:rPr>
          <w:rFonts w:ascii="Arial" w:hAnsi="Arial" w:cs="Arial"/>
          <w:sz w:val="24"/>
          <w:szCs w:val="24"/>
        </w:rPr>
        <w:t xml:space="preserve">Arab dan </w:t>
      </w:r>
      <w:r w:rsidR="0066005F">
        <w:rPr>
          <w:rFonts w:ascii="Arial" w:hAnsi="Arial" w:cs="Arial"/>
          <w:sz w:val="24"/>
          <w:szCs w:val="24"/>
        </w:rPr>
        <w:t xml:space="preserve">Bahasa </w:t>
      </w:r>
      <w:r w:rsidRPr="004F77F2">
        <w:rPr>
          <w:rFonts w:ascii="Arial" w:hAnsi="Arial" w:cs="Arial"/>
          <w:sz w:val="24"/>
          <w:szCs w:val="24"/>
        </w:rPr>
        <w:t>Inggeris secara umumnya berada pada tahap yang sederhana.</w:t>
      </w:r>
    </w:p>
    <w:p w:rsidR="00701380" w:rsidRPr="004F77F2" w:rsidRDefault="00701380" w:rsidP="00701380">
      <w:pPr>
        <w:pStyle w:val="ListParagraph"/>
        <w:spacing w:after="0" w:line="240" w:lineRule="auto"/>
        <w:ind w:left="1276" w:hanging="567"/>
        <w:jc w:val="both"/>
        <w:rPr>
          <w:rFonts w:ascii="Arial" w:hAnsi="Arial" w:cs="Arial"/>
          <w:sz w:val="24"/>
          <w:szCs w:val="24"/>
        </w:rPr>
      </w:pPr>
    </w:p>
    <w:p w:rsidR="00701380" w:rsidRPr="004F77F2" w:rsidRDefault="00701380" w:rsidP="005E52CB">
      <w:pPr>
        <w:pStyle w:val="ListParagraph"/>
        <w:numPr>
          <w:ilvl w:val="0"/>
          <w:numId w:val="15"/>
        </w:numPr>
        <w:spacing w:after="0" w:line="240" w:lineRule="auto"/>
        <w:ind w:left="1276" w:hanging="567"/>
        <w:jc w:val="both"/>
        <w:rPr>
          <w:rFonts w:ascii="Arial" w:hAnsi="Arial" w:cs="Arial"/>
          <w:sz w:val="24"/>
          <w:szCs w:val="24"/>
        </w:rPr>
      </w:pPr>
      <w:r w:rsidRPr="004F77F2">
        <w:rPr>
          <w:rFonts w:ascii="Arial" w:hAnsi="Arial" w:cs="Arial"/>
          <w:sz w:val="24"/>
          <w:szCs w:val="24"/>
        </w:rPr>
        <w:t>Penguasaan pelajar terhadap kursus yang telah diajar secara umumnya berada pada tahap yang sederhana.</w:t>
      </w:r>
    </w:p>
    <w:p w:rsidR="00701380" w:rsidRPr="004F77F2" w:rsidRDefault="00701380" w:rsidP="00701380">
      <w:pPr>
        <w:spacing w:after="0" w:line="240" w:lineRule="auto"/>
        <w:ind w:left="1276" w:hanging="567"/>
        <w:jc w:val="both"/>
        <w:rPr>
          <w:rFonts w:ascii="Arial" w:hAnsi="Arial" w:cs="Arial"/>
          <w:sz w:val="24"/>
          <w:szCs w:val="24"/>
        </w:rPr>
      </w:pPr>
    </w:p>
    <w:p w:rsidR="00701380" w:rsidRPr="004F77F2" w:rsidRDefault="00701380" w:rsidP="005E52CB">
      <w:pPr>
        <w:pStyle w:val="ListParagraph"/>
        <w:numPr>
          <w:ilvl w:val="0"/>
          <w:numId w:val="15"/>
        </w:numPr>
        <w:spacing w:after="0" w:line="240" w:lineRule="auto"/>
        <w:ind w:left="1276" w:hanging="567"/>
        <w:jc w:val="both"/>
        <w:rPr>
          <w:rFonts w:ascii="Arial" w:hAnsi="Arial" w:cs="Arial"/>
          <w:sz w:val="24"/>
          <w:szCs w:val="24"/>
        </w:rPr>
      </w:pPr>
      <w:r w:rsidRPr="004F77F2">
        <w:rPr>
          <w:rFonts w:ascii="Arial" w:hAnsi="Arial" w:cs="Arial"/>
          <w:sz w:val="24"/>
          <w:szCs w:val="24"/>
        </w:rPr>
        <w:t xml:space="preserve">Pengajaran staf akademik adalah baik - memberikan ringkasan kursus di awal pengajaran dan membuka ruang kepada pelajar untuk bertanya. </w:t>
      </w:r>
      <w:proofErr w:type="gramStart"/>
      <w:r w:rsidRPr="004F77F2">
        <w:rPr>
          <w:rFonts w:ascii="Arial" w:hAnsi="Arial" w:cs="Arial"/>
          <w:sz w:val="24"/>
          <w:szCs w:val="24"/>
        </w:rPr>
        <w:t>Pengajaran  meliputi</w:t>
      </w:r>
      <w:proofErr w:type="gramEnd"/>
      <w:r w:rsidRPr="004F77F2">
        <w:rPr>
          <w:rFonts w:ascii="Arial" w:hAnsi="Arial" w:cs="Arial"/>
          <w:sz w:val="24"/>
          <w:szCs w:val="24"/>
        </w:rPr>
        <w:t xml:space="preserve"> pembentangan kertas kerja dan tugasan.</w:t>
      </w:r>
    </w:p>
    <w:p w:rsidR="00701380" w:rsidRPr="004F77F2" w:rsidRDefault="00701380" w:rsidP="00701380">
      <w:pPr>
        <w:spacing w:after="0" w:line="240" w:lineRule="auto"/>
        <w:ind w:left="1276" w:hanging="567"/>
        <w:jc w:val="both"/>
        <w:rPr>
          <w:rFonts w:ascii="Arial" w:hAnsi="Arial" w:cs="Arial"/>
          <w:sz w:val="24"/>
          <w:szCs w:val="24"/>
        </w:rPr>
      </w:pPr>
    </w:p>
    <w:p w:rsidR="00701380" w:rsidRPr="004F77F2" w:rsidRDefault="00701380" w:rsidP="005E52CB">
      <w:pPr>
        <w:pStyle w:val="ListParagraph"/>
        <w:numPr>
          <w:ilvl w:val="0"/>
          <w:numId w:val="15"/>
        </w:numPr>
        <w:spacing w:after="0" w:line="240" w:lineRule="auto"/>
        <w:ind w:left="1276" w:hanging="567"/>
        <w:jc w:val="both"/>
        <w:rPr>
          <w:rFonts w:ascii="Arial" w:hAnsi="Arial" w:cs="Arial"/>
          <w:sz w:val="24"/>
          <w:szCs w:val="24"/>
        </w:rPr>
      </w:pPr>
      <w:r w:rsidRPr="004F77F2">
        <w:rPr>
          <w:rFonts w:ascii="Arial" w:hAnsi="Arial" w:cs="Arial"/>
          <w:sz w:val="24"/>
          <w:szCs w:val="24"/>
        </w:rPr>
        <w:t>Pelajar menggunakan khidmat kaunselor yang disediakan.</w:t>
      </w:r>
    </w:p>
    <w:p w:rsidR="00701380" w:rsidRPr="004F77F2" w:rsidRDefault="00701380" w:rsidP="00701380">
      <w:pPr>
        <w:spacing w:after="0" w:line="240" w:lineRule="auto"/>
        <w:ind w:left="1276" w:hanging="567"/>
        <w:jc w:val="both"/>
        <w:rPr>
          <w:rFonts w:ascii="Arial" w:hAnsi="Arial" w:cs="Arial"/>
          <w:sz w:val="24"/>
          <w:szCs w:val="24"/>
        </w:rPr>
      </w:pPr>
    </w:p>
    <w:p w:rsidR="00701380" w:rsidRPr="004F77F2" w:rsidRDefault="00701380" w:rsidP="005E52CB">
      <w:pPr>
        <w:pStyle w:val="ListParagraph"/>
        <w:numPr>
          <w:ilvl w:val="0"/>
          <w:numId w:val="15"/>
        </w:numPr>
        <w:spacing w:after="0" w:line="240" w:lineRule="auto"/>
        <w:ind w:left="1276" w:hanging="567"/>
        <w:jc w:val="both"/>
        <w:rPr>
          <w:rFonts w:ascii="Arial" w:hAnsi="Arial" w:cs="Arial"/>
          <w:sz w:val="24"/>
          <w:szCs w:val="24"/>
        </w:rPr>
      </w:pPr>
      <w:r w:rsidRPr="004F77F2">
        <w:rPr>
          <w:rFonts w:ascii="Arial" w:hAnsi="Arial" w:cs="Arial"/>
          <w:sz w:val="24"/>
          <w:szCs w:val="24"/>
        </w:rPr>
        <w:lastRenderedPageBreak/>
        <w:t xml:space="preserve">Pelajar mengemukakan permasalahan melalui penasihat akademik </w:t>
      </w:r>
      <w:proofErr w:type="gramStart"/>
      <w:r w:rsidRPr="004F77F2">
        <w:rPr>
          <w:rFonts w:ascii="Arial" w:hAnsi="Arial" w:cs="Arial"/>
          <w:sz w:val="24"/>
          <w:szCs w:val="24"/>
        </w:rPr>
        <w:t>dan  borang</w:t>
      </w:r>
      <w:proofErr w:type="gramEnd"/>
      <w:r w:rsidRPr="004F77F2">
        <w:rPr>
          <w:rFonts w:ascii="Arial" w:hAnsi="Arial" w:cs="Arial"/>
          <w:sz w:val="24"/>
          <w:szCs w:val="24"/>
        </w:rPr>
        <w:t xml:space="preserve"> aduan di Jabatan Hal Ehwal Pelajar.</w:t>
      </w:r>
    </w:p>
    <w:p w:rsidR="00701380" w:rsidRPr="004F77F2" w:rsidRDefault="00701380" w:rsidP="005E52CB">
      <w:pPr>
        <w:pStyle w:val="ListParagraph"/>
        <w:numPr>
          <w:ilvl w:val="0"/>
          <w:numId w:val="15"/>
        </w:numPr>
        <w:spacing w:after="0" w:line="240" w:lineRule="auto"/>
        <w:ind w:left="1276" w:hanging="567"/>
        <w:jc w:val="both"/>
        <w:rPr>
          <w:rFonts w:ascii="Arial" w:hAnsi="Arial" w:cs="Arial"/>
          <w:sz w:val="24"/>
          <w:szCs w:val="24"/>
        </w:rPr>
      </w:pPr>
      <w:r w:rsidRPr="004F77F2">
        <w:rPr>
          <w:rFonts w:ascii="Arial" w:hAnsi="Arial" w:cs="Arial"/>
          <w:sz w:val="24"/>
          <w:szCs w:val="24"/>
        </w:rPr>
        <w:t>Kemudahan sukan hanya untuk sukan badminton.</w:t>
      </w:r>
    </w:p>
    <w:p w:rsidR="00701380" w:rsidRPr="004F77F2" w:rsidRDefault="00701380" w:rsidP="00701380">
      <w:pPr>
        <w:spacing w:after="0" w:line="240" w:lineRule="auto"/>
        <w:ind w:left="1276" w:hanging="567"/>
        <w:jc w:val="both"/>
        <w:rPr>
          <w:rFonts w:ascii="Arial" w:hAnsi="Arial" w:cs="Arial"/>
          <w:sz w:val="24"/>
          <w:szCs w:val="24"/>
        </w:rPr>
      </w:pPr>
    </w:p>
    <w:p w:rsidR="00701380" w:rsidRPr="004F77F2" w:rsidRDefault="00701380" w:rsidP="005E52CB">
      <w:pPr>
        <w:pStyle w:val="ListParagraph"/>
        <w:numPr>
          <w:ilvl w:val="0"/>
          <w:numId w:val="15"/>
        </w:numPr>
        <w:spacing w:after="0" w:line="240" w:lineRule="auto"/>
        <w:ind w:left="1276" w:hanging="567"/>
        <w:jc w:val="both"/>
        <w:rPr>
          <w:rFonts w:ascii="Arial" w:hAnsi="Arial" w:cs="Arial"/>
          <w:sz w:val="24"/>
          <w:szCs w:val="24"/>
        </w:rPr>
      </w:pPr>
      <w:r w:rsidRPr="004F77F2">
        <w:rPr>
          <w:rFonts w:ascii="Arial" w:hAnsi="Arial" w:cs="Arial"/>
          <w:sz w:val="24"/>
          <w:szCs w:val="24"/>
        </w:rPr>
        <w:t xml:space="preserve">Kemudahan </w:t>
      </w:r>
      <w:r w:rsidRPr="004F77F2">
        <w:rPr>
          <w:rFonts w:ascii="Arial" w:hAnsi="Arial" w:cs="Arial"/>
          <w:i/>
          <w:iCs/>
          <w:sz w:val="24"/>
          <w:szCs w:val="24"/>
        </w:rPr>
        <w:t>wifi</w:t>
      </w:r>
      <w:r>
        <w:rPr>
          <w:rFonts w:ascii="Arial" w:hAnsi="Arial" w:cs="Arial"/>
          <w:sz w:val="24"/>
          <w:szCs w:val="24"/>
        </w:rPr>
        <w:t xml:space="preserve"> </w:t>
      </w:r>
      <w:r w:rsidRPr="004F77F2">
        <w:rPr>
          <w:rFonts w:ascii="Arial" w:hAnsi="Arial" w:cs="Arial"/>
          <w:sz w:val="24"/>
          <w:szCs w:val="24"/>
        </w:rPr>
        <w:t>tidak memuaskan.</w:t>
      </w:r>
    </w:p>
    <w:p w:rsidR="00701380" w:rsidRPr="004F77F2" w:rsidRDefault="00701380" w:rsidP="00701380">
      <w:pPr>
        <w:spacing w:after="0" w:line="240" w:lineRule="auto"/>
        <w:ind w:left="1276" w:hanging="567"/>
        <w:jc w:val="both"/>
        <w:rPr>
          <w:rFonts w:ascii="Arial" w:hAnsi="Arial" w:cs="Arial"/>
          <w:sz w:val="24"/>
          <w:szCs w:val="24"/>
        </w:rPr>
      </w:pPr>
    </w:p>
    <w:p w:rsidR="00701380" w:rsidRPr="004F77F2" w:rsidRDefault="00701380" w:rsidP="005E52CB">
      <w:pPr>
        <w:pStyle w:val="ListParagraph"/>
        <w:numPr>
          <w:ilvl w:val="0"/>
          <w:numId w:val="15"/>
        </w:numPr>
        <w:spacing w:after="0" w:line="240" w:lineRule="auto"/>
        <w:ind w:left="1276" w:hanging="567"/>
        <w:jc w:val="both"/>
        <w:rPr>
          <w:rFonts w:ascii="Arial" w:hAnsi="Arial" w:cs="Arial"/>
          <w:sz w:val="24"/>
          <w:szCs w:val="24"/>
        </w:rPr>
      </w:pPr>
      <w:r w:rsidRPr="004F77F2">
        <w:rPr>
          <w:rFonts w:ascii="Arial" w:hAnsi="Arial" w:cs="Arial"/>
          <w:sz w:val="24"/>
          <w:szCs w:val="24"/>
        </w:rPr>
        <w:t xml:space="preserve">Kurang rujukan dalam </w:t>
      </w:r>
      <w:r w:rsidR="0066005F" w:rsidRPr="004F77F2">
        <w:rPr>
          <w:rFonts w:ascii="Arial" w:hAnsi="Arial" w:cs="Arial"/>
          <w:sz w:val="24"/>
          <w:szCs w:val="24"/>
        </w:rPr>
        <w:t xml:space="preserve">Bahasa </w:t>
      </w:r>
      <w:r w:rsidRPr="004F77F2">
        <w:rPr>
          <w:rFonts w:ascii="Arial" w:hAnsi="Arial" w:cs="Arial"/>
          <w:sz w:val="24"/>
          <w:szCs w:val="24"/>
        </w:rPr>
        <w:t>Arab di perpustakaan.</w:t>
      </w:r>
    </w:p>
    <w:p w:rsidR="00701380" w:rsidRPr="004F77F2" w:rsidRDefault="00701380" w:rsidP="00701380">
      <w:pPr>
        <w:spacing w:after="0" w:line="240" w:lineRule="auto"/>
        <w:ind w:left="1276" w:hanging="567"/>
        <w:jc w:val="both"/>
        <w:rPr>
          <w:rFonts w:ascii="Arial" w:hAnsi="Arial" w:cs="Arial"/>
          <w:sz w:val="24"/>
          <w:szCs w:val="24"/>
        </w:rPr>
      </w:pPr>
    </w:p>
    <w:p w:rsidR="00701380" w:rsidRPr="004F77F2" w:rsidRDefault="00701380" w:rsidP="005E52CB">
      <w:pPr>
        <w:pStyle w:val="ListParagraph"/>
        <w:numPr>
          <w:ilvl w:val="0"/>
          <w:numId w:val="15"/>
        </w:numPr>
        <w:spacing w:after="0" w:line="240" w:lineRule="auto"/>
        <w:ind w:left="1276" w:hanging="567"/>
        <w:jc w:val="both"/>
        <w:rPr>
          <w:rFonts w:ascii="Arial" w:hAnsi="Arial" w:cs="Arial"/>
          <w:sz w:val="24"/>
          <w:szCs w:val="24"/>
        </w:rPr>
      </w:pPr>
      <w:r w:rsidRPr="004F77F2">
        <w:rPr>
          <w:rFonts w:ascii="Arial" w:hAnsi="Arial" w:cs="Arial"/>
          <w:sz w:val="24"/>
          <w:szCs w:val="24"/>
        </w:rPr>
        <w:t xml:space="preserve">Pelajar tidak mempunyai maklumat yang jelas bagi tujuan menyambung pelajaran. </w:t>
      </w:r>
    </w:p>
    <w:p w:rsidR="00701380" w:rsidRPr="004F77F2" w:rsidRDefault="00701380" w:rsidP="002D5A6B">
      <w:pPr>
        <w:spacing w:after="0" w:line="240" w:lineRule="auto"/>
        <w:ind w:left="993"/>
        <w:jc w:val="both"/>
        <w:rPr>
          <w:rFonts w:ascii="Arial" w:hAnsi="Arial" w:cs="Arial"/>
          <w:sz w:val="24"/>
          <w:szCs w:val="24"/>
          <w:lang w:val="fi-FI"/>
        </w:rPr>
      </w:pPr>
    </w:p>
    <w:p w:rsidR="001535DF" w:rsidRDefault="0018779B" w:rsidP="005E52CB">
      <w:pPr>
        <w:pStyle w:val="Heading2"/>
        <w:numPr>
          <w:ilvl w:val="1"/>
          <w:numId w:val="21"/>
        </w:numPr>
        <w:spacing w:before="0" w:line="240" w:lineRule="auto"/>
        <w:ind w:left="1418" w:hanging="709"/>
        <w:jc w:val="both"/>
        <w:rPr>
          <w:rFonts w:ascii="Arial" w:hAnsi="Arial" w:cs="Arial"/>
          <w:color w:val="auto"/>
          <w:sz w:val="24"/>
          <w:szCs w:val="24"/>
        </w:rPr>
      </w:pPr>
      <w:r w:rsidRPr="004F77F2">
        <w:rPr>
          <w:rFonts w:ascii="Arial" w:hAnsi="Arial" w:cs="Arial"/>
          <w:color w:val="auto"/>
          <w:sz w:val="24"/>
          <w:szCs w:val="24"/>
        </w:rPr>
        <w:t>Perk</w:t>
      </w:r>
      <w:r w:rsidR="00695C2F">
        <w:rPr>
          <w:rFonts w:ascii="Arial" w:hAnsi="Arial" w:cs="Arial"/>
          <w:color w:val="auto"/>
          <w:sz w:val="24"/>
          <w:szCs w:val="24"/>
        </w:rPr>
        <w:t xml:space="preserve">ara </w:t>
      </w:r>
      <w:r w:rsidR="00013EFF">
        <w:rPr>
          <w:rFonts w:ascii="Arial" w:hAnsi="Arial" w:cs="Arial"/>
          <w:color w:val="auto"/>
          <w:sz w:val="24"/>
          <w:szCs w:val="24"/>
        </w:rPr>
        <w:t>Yang Perlu Diberi Perhatian:</w:t>
      </w:r>
    </w:p>
    <w:p w:rsidR="00695C2F" w:rsidRPr="00695C2F" w:rsidRDefault="00695C2F" w:rsidP="00695C2F">
      <w:pPr>
        <w:pStyle w:val="ListParagraph"/>
        <w:ind w:left="1440"/>
      </w:pPr>
    </w:p>
    <w:p w:rsidR="00C231BF" w:rsidRDefault="00C231BF" w:rsidP="005E52CB">
      <w:pPr>
        <w:pStyle w:val="ListParagraph"/>
        <w:numPr>
          <w:ilvl w:val="2"/>
          <w:numId w:val="21"/>
        </w:numPr>
        <w:spacing w:after="0" w:line="240" w:lineRule="auto"/>
        <w:ind w:left="2127" w:hanging="709"/>
        <w:jc w:val="both"/>
        <w:rPr>
          <w:rFonts w:ascii="Arial" w:hAnsi="Arial" w:cs="Arial"/>
          <w:sz w:val="24"/>
          <w:szCs w:val="24"/>
        </w:rPr>
      </w:pPr>
      <w:r w:rsidRPr="00695C2F">
        <w:rPr>
          <w:rFonts w:ascii="Arial" w:hAnsi="Arial" w:cs="Arial"/>
          <w:sz w:val="24"/>
          <w:szCs w:val="24"/>
        </w:rPr>
        <w:t>Kemasukan ke program ini adalah dengan syarat minim</w:t>
      </w:r>
      <w:r w:rsidR="00695C2F">
        <w:rPr>
          <w:rFonts w:ascii="Arial" w:hAnsi="Arial" w:cs="Arial"/>
          <w:sz w:val="24"/>
          <w:szCs w:val="24"/>
        </w:rPr>
        <w:t>um iaitu 3 kepujian dalam mana-mana mata pelajaran t</w:t>
      </w:r>
      <w:r w:rsidR="009C5C4D" w:rsidRPr="00695C2F">
        <w:rPr>
          <w:rFonts w:ascii="Arial" w:hAnsi="Arial" w:cs="Arial"/>
          <w:sz w:val="24"/>
          <w:szCs w:val="24"/>
        </w:rPr>
        <w:t>anpa mewajibk</w:t>
      </w:r>
      <w:r w:rsidR="00695C2F">
        <w:rPr>
          <w:rFonts w:ascii="Arial" w:hAnsi="Arial" w:cs="Arial"/>
          <w:sz w:val="24"/>
          <w:szCs w:val="24"/>
        </w:rPr>
        <w:t xml:space="preserve">an keperluan kepujian / kelulusan yang baik dalam mata pelajaran  berkaitan </w:t>
      </w:r>
      <w:r w:rsidR="0066005F">
        <w:rPr>
          <w:rFonts w:ascii="Arial" w:hAnsi="Arial" w:cs="Arial"/>
          <w:sz w:val="24"/>
          <w:szCs w:val="24"/>
        </w:rPr>
        <w:t xml:space="preserve">Bahasa </w:t>
      </w:r>
      <w:r w:rsidR="00695C2F">
        <w:rPr>
          <w:rFonts w:ascii="Arial" w:hAnsi="Arial" w:cs="Arial"/>
          <w:sz w:val="24"/>
          <w:szCs w:val="24"/>
        </w:rPr>
        <w:t>Arab disarankan dilihat semula kerana pelajar memerlukan asas Bahasa Arab yang baik selaras dengan pengajaran dalam Bahasa Arab dan keperluan untuk memahami kitab-kitab dalam Bahasa Arab.</w:t>
      </w:r>
    </w:p>
    <w:p w:rsidR="00695C2F" w:rsidRPr="00695C2F" w:rsidRDefault="00695C2F" w:rsidP="002D5A6B">
      <w:pPr>
        <w:pStyle w:val="ListParagraph"/>
        <w:ind w:left="2127" w:hanging="709"/>
        <w:rPr>
          <w:rFonts w:ascii="Arial" w:hAnsi="Arial" w:cs="Arial"/>
          <w:sz w:val="24"/>
          <w:szCs w:val="24"/>
        </w:rPr>
      </w:pPr>
    </w:p>
    <w:p w:rsidR="00F44B76" w:rsidRDefault="00F44B76" w:rsidP="005E52CB">
      <w:pPr>
        <w:pStyle w:val="ListParagraph"/>
        <w:numPr>
          <w:ilvl w:val="2"/>
          <w:numId w:val="21"/>
        </w:numPr>
        <w:spacing w:after="0" w:line="240" w:lineRule="auto"/>
        <w:ind w:left="2127" w:hanging="709"/>
        <w:jc w:val="both"/>
        <w:rPr>
          <w:rFonts w:ascii="Arial" w:hAnsi="Arial" w:cs="Arial"/>
          <w:sz w:val="24"/>
          <w:szCs w:val="24"/>
        </w:rPr>
      </w:pPr>
      <w:r w:rsidRPr="00695C2F">
        <w:rPr>
          <w:rFonts w:ascii="Arial" w:hAnsi="Arial" w:cs="Arial"/>
          <w:sz w:val="24"/>
          <w:szCs w:val="24"/>
        </w:rPr>
        <w:t xml:space="preserve">Tiada kursus </w:t>
      </w:r>
      <w:r w:rsidR="009C5C4D" w:rsidRPr="00695C2F">
        <w:rPr>
          <w:rFonts w:ascii="Arial" w:hAnsi="Arial" w:cs="Arial"/>
          <w:sz w:val="24"/>
          <w:szCs w:val="24"/>
        </w:rPr>
        <w:t xml:space="preserve">berkaitan </w:t>
      </w:r>
      <w:r w:rsidR="009C5C4D" w:rsidRPr="00695C2F">
        <w:rPr>
          <w:rFonts w:ascii="Arial" w:hAnsi="Arial" w:cs="Arial"/>
          <w:i/>
          <w:iCs/>
          <w:sz w:val="24"/>
          <w:szCs w:val="24"/>
        </w:rPr>
        <w:t>career path way</w:t>
      </w:r>
      <w:r w:rsidR="009C5C4D" w:rsidRPr="00695C2F">
        <w:rPr>
          <w:rFonts w:ascii="Arial" w:hAnsi="Arial" w:cs="Arial"/>
          <w:sz w:val="24"/>
          <w:szCs w:val="24"/>
        </w:rPr>
        <w:t xml:space="preserve"> kepada para pelajar</w:t>
      </w:r>
      <w:r w:rsidR="00AC4AD9" w:rsidRPr="00695C2F">
        <w:rPr>
          <w:rFonts w:ascii="Arial" w:hAnsi="Arial" w:cs="Arial"/>
          <w:sz w:val="24"/>
          <w:szCs w:val="24"/>
        </w:rPr>
        <w:t>.</w:t>
      </w:r>
    </w:p>
    <w:p w:rsidR="00695C2F" w:rsidRPr="00695C2F" w:rsidRDefault="00695C2F" w:rsidP="002D5A6B">
      <w:pPr>
        <w:pStyle w:val="ListParagraph"/>
        <w:ind w:left="2127" w:hanging="709"/>
        <w:rPr>
          <w:rFonts w:ascii="Arial" w:hAnsi="Arial" w:cs="Arial"/>
          <w:sz w:val="24"/>
          <w:szCs w:val="24"/>
        </w:rPr>
      </w:pPr>
    </w:p>
    <w:p w:rsidR="00F67413" w:rsidRPr="00695C2F" w:rsidRDefault="00F67413" w:rsidP="005E52CB">
      <w:pPr>
        <w:pStyle w:val="ListParagraph"/>
        <w:numPr>
          <w:ilvl w:val="2"/>
          <w:numId w:val="21"/>
        </w:numPr>
        <w:spacing w:after="0" w:line="240" w:lineRule="auto"/>
        <w:ind w:left="2127" w:hanging="709"/>
        <w:jc w:val="both"/>
        <w:rPr>
          <w:rFonts w:ascii="Arial" w:hAnsi="Arial" w:cs="Arial"/>
          <w:sz w:val="24"/>
          <w:szCs w:val="24"/>
        </w:rPr>
      </w:pPr>
      <w:r w:rsidRPr="00695C2F">
        <w:rPr>
          <w:rFonts w:ascii="Arial" w:hAnsi="Arial" w:cs="Arial"/>
          <w:sz w:val="24"/>
          <w:szCs w:val="24"/>
        </w:rPr>
        <w:t>K</w:t>
      </w:r>
      <w:r w:rsidR="00221D9B" w:rsidRPr="00695C2F">
        <w:rPr>
          <w:rFonts w:ascii="Arial" w:hAnsi="Arial" w:cs="Arial"/>
          <w:sz w:val="24"/>
          <w:szCs w:val="24"/>
        </w:rPr>
        <w:t>hidmat sokongan berkaitan sukan</w:t>
      </w:r>
      <w:r w:rsidR="009C5C4D" w:rsidRPr="00695C2F">
        <w:rPr>
          <w:rFonts w:ascii="Arial" w:hAnsi="Arial" w:cs="Arial"/>
          <w:sz w:val="24"/>
          <w:szCs w:val="24"/>
        </w:rPr>
        <w:t xml:space="preserve"> tidak memadai</w:t>
      </w:r>
      <w:r w:rsidR="00221D9B" w:rsidRPr="00695C2F">
        <w:rPr>
          <w:rFonts w:ascii="Arial" w:hAnsi="Arial" w:cs="Arial"/>
          <w:sz w:val="24"/>
          <w:szCs w:val="24"/>
        </w:rPr>
        <w:t>.</w:t>
      </w:r>
    </w:p>
    <w:p w:rsidR="00612CCD" w:rsidRDefault="00612CCD" w:rsidP="000F3D22">
      <w:pPr>
        <w:pStyle w:val="ListParagraph"/>
        <w:spacing w:after="0" w:line="240" w:lineRule="auto"/>
        <w:ind w:left="1418"/>
        <w:jc w:val="both"/>
        <w:rPr>
          <w:rFonts w:ascii="Arial" w:hAnsi="Arial" w:cs="Arial"/>
          <w:sz w:val="24"/>
          <w:szCs w:val="24"/>
        </w:rPr>
      </w:pPr>
    </w:p>
    <w:p w:rsidR="00695C2F" w:rsidRDefault="0018779B" w:rsidP="005E52CB">
      <w:pPr>
        <w:pStyle w:val="Heading2"/>
        <w:numPr>
          <w:ilvl w:val="1"/>
          <w:numId w:val="21"/>
        </w:numPr>
        <w:spacing w:before="0" w:line="240" w:lineRule="auto"/>
        <w:jc w:val="both"/>
        <w:rPr>
          <w:rFonts w:ascii="Arial" w:hAnsi="Arial" w:cs="Arial"/>
          <w:color w:val="auto"/>
          <w:sz w:val="24"/>
          <w:szCs w:val="24"/>
        </w:rPr>
      </w:pPr>
      <w:r w:rsidRPr="004F77F2">
        <w:rPr>
          <w:rFonts w:ascii="Arial" w:hAnsi="Arial" w:cs="Arial"/>
          <w:color w:val="auto"/>
          <w:sz w:val="24"/>
          <w:szCs w:val="24"/>
        </w:rPr>
        <w:t>Syarat</w:t>
      </w:r>
      <w:r w:rsidR="00695C2F">
        <w:rPr>
          <w:rFonts w:ascii="Arial" w:hAnsi="Arial" w:cs="Arial"/>
          <w:color w:val="auto"/>
          <w:sz w:val="24"/>
          <w:szCs w:val="24"/>
        </w:rPr>
        <w:t>:</w:t>
      </w:r>
    </w:p>
    <w:p w:rsidR="00695C2F" w:rsidRPr="00695C2F" w:rsidRDefault="00695C2F" w:rsidP="00695C2F">
      <w:pPr>
        <w:spacing w:after="0" w:line="240" w:lineRule="auto"/>
      </w:pPr>
    </w:p>
    <w:p w:rsidR="001535DF" w:rsidRPr="004F77F2" w:rsidRDefault="00612CCD" w:rsidP="000F3D22">
      <w:pPr>
        <w:spacing w:after="0" w:line="240" w:lineRule="auto"/>
        <w:jc w:val="both"/>
        <w:rPr>
          <w:rFonts w:ascii="Arial" w:hAnsi="Arial" w:cs="Arial"/>
          <w:sz w:val="24"/>
          <w:szCs w:val="24"/>
        </w:rPr>
      </w:pPr>
      <w:r w:rsidRPr="004F77F2">
        <w:rPr>
          <w:rFonts w:ascii="Arial" w:hAnsi="Arial" w:cs="Arial"/>
          <w:sz w:val="24"/>
          <w:szCs w:val="24"/>
        </w:rPr>
        <w:tab/>
      </w:r>
      <w:r w:rsidR="00695C2F">
        <w:rPr>
          <w:rFonts w:ascii="Arial" w:hAnsi="Arial" w:cs="Arial"/>
          <w:sz w:val="24"/>
          <w:szCs w:val="24"/>
        </w:rPr>
        <w:tab/>
      </w:r>
      <w:proofErr w:type="gramStart"/>
      <w:r w:rsidRPr="004F77F2">
        <w:rPr>
          <w:rFonts w:ascii="Arial" w:hAnsi="Arial" w:cs="Arial"/>
          <w:sz w:val="24"/>
          <w:szCs w:val="24"/>
        </w:rPr>
        <w:t>Tiada</w:t>
      </w:r>
      <w:r w:rsidR="00695C2F">
        <w:rPr>
          <w:rFonts w:ascii="Arial" w:hAnsi="Arial" w:cs="Arial"/>
          <w:sz w:val="24"/>
          <w:szCs w:val="24"/>
        </w:rPr>
        <w:t>.</w:t>
      </w:r>
      <w:proofErr w:type="gramEnd"/>
    </w:p>
    <w:p w:rsidR="002843F5" w:rsidRPr="004F77F2" w:rsidRDefault="002843F5" w:rsidP="000F3D22">
      <w:pPr>
        <w:spacing w:after="0" w:line="240" w:lineRule="auto"/>
        <w:jc w:val="both"/>
        <w:rPr>
          <w:rFonts w:ascii="Arial" w:hAnsi="Arial" w:cs="Arial"/>
          <w:sz w:val="24"/>
          <w:szCs w:val="24"/>
        </w:rPr>
      </w:pPr>
    </w:p>
    <w:p w:rsidR="00612CCD" w:rsidRDefault="0018779B" w:rsidP="005E52CB">
      <w:pPr>
        <w:pStyle w:val="Heading2"/>
        <w:numPr>
          <w:ilvl w:val="1"/>
          <w:numId w:val="21"/>
        </w:numPr>
        <w:spacing w:before="0" w:line="240" w:lineRule="auto"/>
        <w:jc w:val="both"/>
        <w:rPr>
          <w:rFonts w:ascii="Arial" w:hAnsi="Arial" w:cs="Arial"/>
          <w:color w:val="auto"/>
          <w:sz w:val="24"/>
          <w:szCs w:val="24"/>
        </w:rPr>
      </w:pPr>
      <w:r w:rsidRPr="004F77F2">
        <w:rPr>
          <w:rFonts w:ascii="Arial" w:hAnsi="Arial" w:cs="Arial"/>
          <w:color w:val="auto"/>
          <w:sz w:val="24"/>
          <w:szCs w:val="24"/>
        </w:rPr>
        <w:t>Cadangan Penambahbaikan</w:t>
      </w:r>
      <w:r w:rsidR="00695C2F">
        <w:rPr>
          <w:rFonts w:ascii="Arial" w:hAnsi="Arial" w:cs="Arial"/>
          <w:color w:val="auto"/>
          <w:sz w:val="24"/>
          <w:szCs w:val="24"/>
        </w:rPr>
        <w:t>:</w:t>
      </w:r>
    </w:p>
    <w:p w:rsidR="00612CCD" w:rsidRPr="004F77F2" w:rsidRDefault="00612CCD" w:rsidP="000F3D22">
      <w:pPr>
        <w:pStyle w:val="ListParagraph"/>
        <w:spacing w:after="0" w:line="240" w:lineRule="auto"/>
        <w:rPr>
          <w:rFonts w:ascii="Arial" w:hAnsi="Arial" w:cs="Arial"/>
          <w:sz w:val="24"/>
          <w:szCs w:val="24"/>
        </w:rPr>
      </w:pPr>
    </w:p>
    <w:p w:rsidR="009C5C4D" w:rsidRDefault="00612CCD" w:rsidP="005E52CB">
      <w:pPr>
        <w:pStyle w:val="ListParagraph"/>
        <w:numPr>
          <w:ilvl w:val="2"/>
          <w:numId w:val="21"/>
        </w:numPr>
        <w:spacing w:after="0" w:line="240" w:lineRule="auto"/>
        <w:ind w:left="2127" w:hanging="709"/>
        <w:jc w:val="both"/>
        <w:rPr>
          <w:rFonts w:ascii="Arial" w:hAnsi="Arial" w:cs="Arial"/>
          <w:sz w:val="24"/>
          <w:szCs w:val="24"/>
        </w:rPr>
      </w:pPr>
      <w:r w:rsidRPr="004F77F2">
        <w:rPr>
          <w:rFonts w:ascii="Arial" w:hAnsi="Arial" w:cs="Arial"/>
          <w:sz w:val="24"/>
          <w:szCs w:val="24"/>
        </w:rPr>
        <w:t>Meletakkan syarat kemasukan yang lebih luas seperti: "</w:t>
      </w:r>
      <w:r w:rsidRPr="004F77F2">
        <w:rPr>
          <w:rFonts w:ascii="Arial" w:hAnsi="Arial" w:cs="Arial"/>
          <w:i/>
          <w:iCs/>
          <w:sz w:val="24"/>
          <w:szCs w:val="24"/>
        </w:rPr>
        <w:t>A recognised Certificate in Islamic Studies or its equivalent</w:t>
      </w:r>
      <w:r w:rsidRPr="004F77F2">
        <w:rPr>
          <w:rFonts w:ascii="Arial" w:hAnsi="Arial" w:cs="Arial"/>
          <w:sz w:val="24"/>
          <w:szCs w:val="24"/>
        </w:rPr>
        <w:t>."</w:t>
      </w:r>
      <w:r w:rsidR="0066005F">
        <w:rPr>
          <w:rFonts w:ascii="Arial" w:hAnsi="Arial" w:cs="Arial"/>
          <w:sz w:val="24"/>
          <w:szCs w:val="24"/>
        </w:rPr>
        <w:t xml:space="preserve"> bag</w:t>
      </w:r>
      <w:r w:rsidR="008C2FB5" w:rsidRPr="004F77F2">
        <w:rPr>
          <w:rFonts w:ascii="Arial" w:hAnsi="Arial" w:cs="Arial"/>
          <w:sz w:val="24"/>
          <w:szCs w:val="24"/>
        </w:rPr>
        <w:t>i meningkatkan daya saing penerimaan pelajar.</w:t>
      </w:r>
    </w:p>
    <w:p w:rsidR="00695C2F" w:rsidRDefault="00695C2F" w:rsidP="00695C2F">
      <w:pPr>
        <w:pStyle w:val="ListParagraph"/>
        <w:spacing w:after="0" w:line="240" w:lineRule="auto"/>
        <w:ind w:left="2127" w:hanging="709"/>
        <w:jc w:val="both"/>
        <w:rPr>
          <w:rFonts w:ascii="Arial" w:hAnsi="Arial" w:cs="Arial"/>
          <w:sz w:val="24"/>
          <w:szCs w:val="24"/>
        </w:rPr>
      </w:pPr>
    </w:p>
    <w:p w:rsidR="009C5C4D" w:rsidRDefault="00C231BF" w:rsidP="005E52CB">
      <w:pPr>
        <w:pStyle w:val="ListParagraph"/>
        <w:numPr>
          <w:ilvl w:val="2"/>
          <w:numId w:val="21"/>
        </w:numPr>
        <w:spacing w:after="0" w:line="240" w:lineRule="auto"/>
        <w:ind w:left="2127" w:hanging="709"/>
        <w:jc w:val="both"/>
        <w:rPr>
          <w:rFonts w:ascii="Arial" w:hAnsi="Arial" w:cs="Arial"/>
          <w:sz w:val="24"/>
          <w:szCs w:val="24"/>
        </w:rPr>
      </w:pPr>
      <w:r w:rsidRPr="00695C2F">
        <w:rPr>
          <w:rFonts w:ascii="Arial" w:hAnsi="Arial" w:cs="Arial"/>
          <w:sz w:val="24"/>
          <w:szCs w:val="24"/>
        </w:rPr>
        <w:t xml:space="preserve">Meningkatkan kemampuan pelajar khususnya berkaitan penggunaan </w:t>
      </w:r>
      <w:r w:rsidR="0066005F" w:rsidRPr="00695C2F">
        <w:rPr>
          <w:rFonts w:ascii="Arial" w:hAnsi="Arial" w:cs="Arial"/>
          <w:sz w:val="24"/>
          <w:szCs w:val="24"/>
        </w:rPr>
        <w:t xml:space="preserve">Bahasa </w:t>
      </w:r>
      <w:r w:rsidRPr="00695C2F">
        <w:rPr>
          <w:rFonts w:ascii="Arial" w:hAnsi="Arial" w:cs="Arial"/>
          <w:sz w:val="24"/>
          <w:szCs w:val="24"/>
        </w:rPr>
        <w:t>Arab dan Ingg</w:t>
      </w:r>
      <w:r w:rsidR="009C5C4D" w:rsidRPr="00695C2F">
        <w:rPr>
          <w:rFonts w:ascii="Arial" w:hAnsi="Arial" w:cs="Arial"/>
          <w:sz w:val="24"/>
          <w:szCs w:val="24"/>
        </w:rPr>
        <w:t>eris ketika mengikuti pengajian</w:t>
      </w:r>
      <w:r w:rsidR="00695C2F">
        <w:rPr>
          <w:rFonts w:ascii="Arial" w:hAnsi="Arial" w:cs="Arial"/>
          <w:sz w:val="24"/>
          <w:szCs w:val="24"/>
        </w:rPr>
        <w:t>.</w:t>
      </w:r>
    </w:p>
    <w:p w:rsidR="00695C2F" w:rsidRPr="00695C2F" w:rsidRDefault="00695C2F" w:rsidP="00695C2F">
      <w:pPr>
        <w:pStyle w:val="ListParagraph"/>
        <w:ind w:left="2127" w:hanging="709"/>
        <w:rPr>
          <w:rFonts w:ascii="Arial" w:hAnsi="Arial" w:cs="Arial"/>
          <w:sz w:val="24"/>
          <w:szCs w:val="24"/>
        </w:rPr>
      </w:pPr>
    </w:p>
    <w:p w:rsidR="009C5C4D" w:rsidRDefault="009C5C4D" w:rsidP="005E52CB">
      <w:pPr>
        <w:pStyle w:val="ListParagraph"/>
        <w:numPr>
          <w:ilvl w:val="2"/>
          <w:numId w:val="21"/>
        </w:numPr>
        <w:spacing w:after="0" w:line="240" w:lineRule="auto"/>
        <w:ind w:left="2127" w:hanging="709"/>
        <w:jc w:val="both"/>
        <w:rPr>
          <w:rFonts w:ascii="Arial" w:hAnsi="Arial" w:cs="Arial"/>
          <w:sz w:val="24"/>
          <w:szCs w:val="24"/>
        </w:rPr>
      </w:pPr>
      <w:r w:rsidRPr="00695C2F">
        <w:rPr>
          <w:rFonts w:ascii="Arial" w:hAnsi="Arial" w:cs="Arial"/>
          <w:sz w:val="24"/>
          <w:szCs w:val="24"/>
        </w:rPr>
        <w:t xml:space="preserve">Menganjurkan kursus berkaitan </w:t>
      </w:r>
      <w:r w:rsidR="0066005F">
        <w:rPr>
          <w:rFonts w:ascii="Arial" w:hAnsi="Arial" w:cs="Arial"/>
          <w:i/>
          <w:iCs/>
          <w:sz w:val="24"/>
          <w:szCs w:val="24"/>
        </w:rPr>
        <w:t>career path</w:t>
      </w:r>
      <w:r w:rsidRPr="00695C2F">
        <w:rPr>
          <w:rFonts w:ascii="Arial" w:hAnsi="Arial" w:cs="Arial"/>
          <w:i/>
          <w:iCs/>
          <w:sz w:val="24"/>
          <w:szCs w:val="24"/>
        </w:rPr>
        <w:t>way</w:t>
      </w:r>
      <w:r w:rsidRPr="00695C2F">
        <w:rPr>
          <w:rFonts w:ascii="Arial" w:hAnsi="Arial" w:cs="Arial"/>
          <w:sz w:val="24"/>
          <w:szCs w:val="24"/>
        </w:rPr>
        <w:t xml:space="preserve"> kepada para pelajar.</w:t>
      </w:r>
    </w:p>
    <w:p w:rsidR="00695C2F" w:rsidRPr="00695C2F" w:rsidRDefault="00695C2F" w:rsidP="00695C2F">
      <w:pPr>
        <w:pStyle w:val="ListParagraph"/>
        <w:ind w:left="2127" w:hanging="709"/>
        <w:rPr>
          <w:rFonts w:ascii="Arial" w:hAnsi="Arial" w:cs="Arial"/>
          <w:sz w:val="24"/>
          <w:szCs w:val="24"/>
        </w:rPr>
      </w:pPr>
    </w:p>
    <w:p w:rsidR="00C231BF" w:rsidRPr="00695C2F" w:rsidRDefault="009C5C4D" w:rsidP="005E52CB">
      <w:pPr>
        <w:pStyle w:val="ListParagraph"/>
        <w:numPr>
          <w:ilvl w:val="2"/>
          <w:numId w:val="21"/>
        </w:numPr>
        <w:spacing w:after="0" w:line="240" w:lineRule="auto"/>
        <w:ind w:left="2127" w:hanging="709"/>
        <w:jc w:val="both"/>
        <w:rPr>
          <w:rFonts w:ascii="Arial" w:hAnsi="Arial" w:cs="Arial"/>
          <w:sz w:val="24"/>
          <w:szCs w:val="24"/>
        </w:rPr>
      </w:pPr>
      <w:r w:rsidRPr="00695C2F">
        <w:rPr>
          <w:rFonts w:ascii="Arial" w:hAnsi="Arial" w:cs="Arial"/>
          <w:sz w:val="24"/>
          <w:szCs w:val="24"/>
        </w:rPr>
        <w:t>Meningkatkan khidmat sokongan berkaitan sukan dan memberikan galakan kepada peningkatan kemahiran sukan bagi pelajar yang mempunyai bakat dalam bidang sukan tertentu.</w:t>
      </w:r>
    </w:p>
    <w:p w:rsidR="002843F5" w:rsidRPr="004F77F2" w:rsidRDefault="002843F5" w:rsidP="002843F5">
      <w:pPr>
        <w:pStyle w:val="ListParagraph"/>
        <w:rPr>
          <w:rFonts w:ascii="Arial" w:hAnsi="Arial" w:cs="Arial"/>
          <w:sz w:val="24"/>
          <w:szCs w:val="24"/>
        </w:rPr>
      </w:pPr>
    </w:p>
    <w:p w:rsidR="002843F5" w:rsidRPr="004F77F2" w:rsidRDefault="002843F5" w:rsidP="002843F5">
      <w:pPr>
        <w:pStyle w:val="ListParagraph"/>
        <w:spacing w:after="0" w:line="240" w:lineRule="auto"/>
        <w:ind w:left="1560"/>
        <w:jc w:val="both"/>
        <w:rPr>
          <w:rFonts w:ascii="Arial" w:hAnsi="Arial" w:cs="Arial"/>
          <w:sz w:val="24"/>
          <w:szCs w:val="24"/>
          <w:highlight w:val="green"/>
        </w:rPr>
      </w:pPr>
    </w:p>
    <w:p w:rsidR="006F762C" w:rsidRPr="004F77F2" w:rsidRDefault="006F762C" w:rsidP="005E52CB">
      <w:pPr>
        <w:pStyle w:val="Heading1"/>
        <w:numPr>
          <w:ilvl w:val="0"/>
          <w:numId w:val="21"/>
        </w:numPr>
        <w:spacing w:before="0" w:line="240" w:lineRule="auto"/>
        <w:ind w:left="709" w:hanging="567"/>
        <w:rPr>
          <w:rFonts w:ascii="Arial" w:hAnsi="Arial" w:cs="Arial"/>
          <w:color w:val="auto"/>
          <w:sz w:val="24"/>
          <w:szCs w:val="24"/>
        </w:rPr>
      </w:pPr>
      <w:r w:rsidRPr="00A12D50">
        <w:rPr>
          <w:rFonts w:ascii="Arial" w:hAnsi="Arial" w:cs="Arial"/>
          <w:i/>
          <w:color w:val="auto"/>
          <w:sz w:val="24"/>
          <w:szCs w:val="24"/>
        </w:rPr>
        <w:lastRenderedPageBreak/>
        <w:t>AREA</w:t>
      </w:r>
      <w:r w:rsidRPr="004F77F2">
        <w:rPr>
          <w:rFonts w:ascii="Arial" w:hAnsi="Arial" w:cs="Arial"/>
          <w:color w:val="auto"/>
          <w:sz w:val="24"/>
          <w:szCs w:val="24"/>
        </w:rPr>
        <w:t xml:space="preserve"> 5: STAF AKADEMIK</w:t>
      </w:r>
    </w:p>
    <w:p w:rsidR="00306EE5" w:rsidRPr="004F77F2" w:rsidRDefault="00306EE5" w:rsidP="000F3D22">
      <w:pPr>
        <w:spacing w:after="0" w:line="240" w:lineRule="auto"/>
        <w:rPr>
          <w:rFonts w:ascii="Arial" w:hAnsi="Arial" w:cs="Arial"/>
          <w:sz w:val="24"/>
          <w:szCs w:val="24"/>
        </w:rPr>
      </w:pPr>
    </w:p>
    <w:p w:rsidR="006F762C" w:rsidRDefault="006F762C" w:rsidP="005E52CB">
      <w:pPr>
        <w:pStyle w:val="Heading2"/>
        <w:numPr>
          <w:ilvl w:val="1"/>
          <w:numId w:val="21"/>
        </w:numPr>
        <w:spacing w:before="0" w:line="240" w:lineRule="auto"/>
        <w:rPr>
          <w:rFonts w:ascii="Arial" w:hAnsi="Arial" w:cs="Arial"/>
          <w:color w:val="auto"/>
          <w:sz w:val="24"/>
          <w:szCs w:val="24"/>
        </w:rPr>
      </w:pPr>
      <w:r w:rsidRPr="004F77F2">
        <w:rPr>
          <w:rFonts w:ascii="Arial" w:hAnsi="Arial" w:cs="Arial"/>
          <w:color w:val="auto"/>
          <w:sz w:val="24"/>
          <w:szCs w:val="24"/>
        </w:rPr>
        <w:t>Ulasan</w:t>
      </w:r>
      <w:r w:rsidR="00A12D50">
        <w:rPr>
          <w:rFonts w:ascii="Arial" w:hAnsi="Arial" w:cs="Arial"/>
          <w:color w:val="auto"/>
          <w:sz w:val="24"/>
          <w:szCs w:val="24"/>
        </w:rPr>
        <w:t>:</w:t>
      </w:r>
    </w:p>
    <w:p w:rsidR="00A12D50" w:rsidRPr="00A12D50" w:rsidRDefault="00A12D50" w:rsidP="00A12D50">
      <w:pPr>
        <w:pStyle w:val="ListParagraph"/>
        <w:ind w:left="1440"/>
      </w:pPr>
    </w:p>
    <w:p w:rsidR="00D453EC" w:rsidRPr="00A12D50" w:rsidRDefault="002843F5" w:rsidP="005E52CB">
      <w:pPr>
        <w:pStyle w:val="ListParagraph"/>
        <w:numPr>
          <w:ilvl w:val="2"/>
          <w:numId w:val="21"/>
        </w:numPr>
        <w:spacing w:after="0" w:line="240" w:lineRule="auto"/>
        <w:ind w:left="2127" w:hanging="709"/>
        <w:jc w:val="both"/>
        <w:rPr>
          <w:rFonts w:ascii="Arial" w:hAnsi="Arial" w:cs="Arial"/>
          <w:sz w:val="24"/>
          <w:szCs w:val="24"/>
        </w:rPr>
      </w:pPr>
      <w:r w:rsidRPr="00A12D50">
        <w:rPr>
          <w:rFonts w:ascii="Arial" w:hAnsi="Arial" w:cs="Arial"/>
          <w:sz w:val="24"/>
          <w:szCs w:val="24"/>
        </w:rPr>
        <w:t>PPT</w:t>
      </w:r>
      <w:r w:rsidR="00D453EC" w:rsidRPr="00A12D50">
        <w:rPr>
          <w:rFonts w:ascii="Arial" w:hAnsi="Arial" w:cs="Arial"/>
          <w:sz w:val="24"/>
          <w:szCs w:val="24"/>
        </w:rPr>
        <w:t xml:space="preserve"> mempunyai dasar pengambilan dan perkhidmatan staf akademik yang jelas berdasarkan kepada </w:t>
      </w:r>
      <w:r w:rsidR="00D453EC" w:rsidRPr="00A12D50">
        <w:rPr>
          <w:rFonts w:ascii="Arial" w:hAnsi="Arial" w:cs="Arial"/>
          <w:sz w:val="24"/>
          <w:szCs w:val="24"/>
          <w:lang w:val="fi-FI"/>
        </w:rPr>
        <w:t>di dalam Terma Dan Syarat Perkhidmatan EQ Resources Sdn. Bhd dan Kolej Teknologi Darulnaim, Fasal II: Pelantikan, Gaji, Kenaikan Pangkat dan Persaraan.</w:t>
      </w:r>
    </w:p>
    <w:p w:rsidR="00A12D50" w:rsidRPr="00A12D50" w:rsidRDefault="00A12D50" w:rsidP="00A12D50">
      <w:pPr>
        <w:pStyle w:val="ListParagraph"/>
        <w:spacing w:after="0" w:line="240" w:lineRule="auto"/>
        <w:ind w:left="2127" w:hanging="709"/>
        <w:jc w:val="both"/>
        <w:rPr>
          <w:rFonts w:ascii="Arial" w:hAnsi="Arial" w:cs="Arial"/>
          <w:sz w:val="24"/>
          <w:szCs w:val="24"/>
        </w:rPr>
      </w:pPr>
    </w:p>
    <w:p w:rsidR="00D453EC" w:rsidRPr="00A12D50" w:rsidRDefault="00EB593A" w:rsidP="005E52CB">
      <w:pPr>
        <w:pStyle w:val="ListParagraph"/>
        <w:numPr>
          <w:ilvl w:val="2"/>
          <w:numId w:val="21"/>
        </w:numPr>
        <w:spacing w:after="0" w:line="240" w:lineRule="auto"/>
        <w:ind w:left="2127" w:hanging="709"/>
        <w:jc w:val="both"/>
        <w:rPr>
          <w:rFonts w:ascii="Arial" w:hAnsi="Arial" w:cs="Arial"/>
          <w:sz w:val="24"/>
          <w:szCs w:val="24"/>
        </w:rPr>
      </w:pPr>
      <w:r w:rsidRPr="00A12D50">
        <w:rPr>
          <w:rFonts w:ascii="Arial" w:hAnsi="Arial" w:cs="Arial"/>
          <w:sz w:val="24"/>
          <w:szCs w:val="24"/>
        </w:rPr>
        <w:t>PPT</w:t>
      </w:r>
      <w:r w:rsidR="00D453EC" w:rsidRPr="00A12D50">
        <w:rPr>
          <w:rFonts w:ascii="Arial" w:hAnsi="Arial" w:cs="Arial"/>
          <w:sz w:val="24"/>
          <w:szCs w:val="24"/>
        </w:rPr>
        <w:t xml:space="preserve"> menetapkan </w:t>
      </w:r>
      <w:r w:rsidR="00D453EC" w:rsidRPr="00A12D50">
        <w:rPr>
          <w:rFonts w:ascii="Arial" w:hAnsi="Arial" w:cs="Arial"/>
          <w:sz w:val="24"/>
          <w:szCs w:val="24"/>
          <w:lang w:val="fi-FI"/>
        </w:rPr>
        <w:t>amalan bagi pengagihan beban pengajaran  staf akad</w:t>
      </w:r>
      <w:r w:rsidR="00A12D50">
        <w:rPr>
          <w:rFonts w:ascii="Arial" w:hAnsi="Arial" w:cs="Arial"/>
          <w:sz w:val="24"/>
          <w:szCs w:val="24"/>
          <w:lang w:val="fi-FI"/>
        </w:rPr>
        <w:t>emik yang baik seperti berikut:</w:t>
      </w:r>
    </w:p>
    <w:p w:rsidR="00A12D50" w:rsidRPr="00A12D50" w:rsidRDefault="00A12D50" w:rsidP="00A12D50">
      <w:pPr>
        <w:pStyle w:val="ListParagraph"/>
        <w:spacing w:after="0" w:line="240" w:lineRule="auto"/>
        <w:ind w:left="1800"/>
        <w:jc w:val="both"/>
        <w:rPr>
          <w:rFonts w:ascii="Arial" w:hAnsi="Arial" w:cs="Arial"/>
          <w:sz w:val="24"/>
          <w:szCs w:val="24"/>
        </w:rPr>
      </w:pPr>
    </w:p>
    <w:p w:rsidR="00D453EC" w:rsidRPr="004F77F2" w:rsidRDefault="00A12D50" w:rsidP="00A12D50">
      <w:pPr>
        <w:spacing w:after="0" w:line="240" w:lineRule="auto"/>
        <w:ind w:left="1985"/>
        <w:rPr>
          <w:rFonts w:ascii="Arial" w:hAnsi="Arial" w:cs="Arial"/>
          <w:sz w:val="24"/>
          <w:szCs w:val="24"/>
          <w:lang w:val="fi-FI"/>
        </w:rPr>
      </w:pPr>
      <w:r>
        <w:rPr>
          <w:rFonts w:ascii="Arial" w:hAnsi="Arial" w:cs="Arial"/>
          <w:sz w:val="24"/>
          <w:szCs w:val="24"/>
          <w:lang w:val="fi-FI"/>
        </w:rPr>
        <w:t xml:space="preserve">Staf Akademik </w:t>
      </w:r>
      <w:r w:rsidR="00D453EC" w:rsidRPr="004F77F2">
        <w:rPr>
          <w:rFonts w:ascii="Arial" w:hAnsi="Arial" w:cs="Arial"/>
          <w:sz w:val="24"/>
          <w:szCs w:val="24"/>
          <w:lang w:val="fi-FI"/>
        </w:rPr>
        <w:t>Sepenuh Masa</w:t>
      </w:r>
      <w:r>
        <w:rPr>
          <w:rFonts w:ascii="Arial" w:hAnsi="Arial" w:cs="Arial"/>
          <w:sz w:val="24"/>
          <w:szCs w:val="24"/>
          <w:lang w:val="fi-FI"/>
        </w:rPr>
        <w:t>:</w:t>
      </w:r>
    </w:p>
    <w:p w:rsidR="00D453EC" w:rsidRPr="004F77F2" w:rsidRDefault="00D453EC" w:rsidP="005E52CB">
      <w:pPr>
        <w:numPr>
          <w:ilvl w:val="0"/>
          <w:numId w:val="3"/>
        </w:numPr>
        <w:spacing w:after="0" w:line="240" w:lineRule="auto"/>
        <w:ind w:left="2268" w:hanging="283"/>
        <w:rPr>
          <w:rFonts w:ascii="Arial" w:hAnsi="Arial" w:cs="Arial"/>
          <w:sz w:val="24"/>
          <w:szCs w:val="24"/>
          <w:lang w:val="fi-FI"/>
        </w:rPr>
      </w:pPr>
      <w:r w:rsidRPr="004F77F2">
        <w:rPr>
          <w:rFonts w:ascii="Arial" w:hAnsi="Arial" w:cs="Arial"/>
          <w:sz w:val="24"/>
          <w:szCs w:val="24"/>
          <w:lang w:val="fi-FI"/>
        </w:rPr>
        <w:t>Minimum 12 jam seminggu</w:t>
      </w:r>
    </w:p>
    <w:p w:rsidR="00D453EC" w:rsidRPr="004F77F2" w:rsidRDefault="00D453EC" w:rsidP="005E52CB">
      <w:pPr>
        <w:numPr>
          <w:ilvl w:val="0"/>
          <w:numId w:val="3"/>
        </w:numPr>
        <w:spacing w:after="0" w:line="240" w:lineRule="auto"/>
        <w:ind w:left="2268" w:hanging="283"/>
        <w:rPr>
          <w:rFonts w:ascii="Arial" w:hAnsi="Arial" w:cs="Arial"/>
          <w:sz w:val="24"/>
          <w:szCs w:val="24"/>
          <w:lang w:val="fi-FI"/>
        </w:rPr>
      </w:pPr>
      <w:r w:rsidRPr="004F77F2">
        <w:rPr>
          <w:rFonts w:ascii="Arial" w:hAnsi="Arial" w:cs="Arial"/>
          <w:sz w:val="24"/>
          <w:szCs w:val="24"/>
          <w:lang w:val="fi-FI"/>
        </w:rPr>
        <w:t>Maksimum 18 jam seminggu</w:t>
      </w:r>
    </w:p>
    <w:p w:rsidR="00D453EC" w:rsidRPr="004F77F2" w:rsidRDefault="00D453EC" w:rsidP="000F3D22">
      <w:pPr>
        <w:spacing w:after="0" w:line="240" w:lineRule="auto"/>
        <w:ind w:left="1985"/>
        <w:rPr>
          <w:rFonts w:ascii="Arial" w:hAnsi="Arial" w:cs="Arial"/>
          <w:sz w:val="24"/>
          <w:szCs w:val="24"/>
          <w:lang w:val="fi-FI"/>
        </w:rPr>
      </w:pPr>
    </w:p>
    <w:p w:rsidR="00D453EC" w:rsidRPr="004F77F2" w:rsidRDefault="00A12D50" w:rsidP="00A12D50">
      <w:pPr>
        <w:spacing w:after="0" w:line="240" w:lineRule="auto"/>
        <w:ind w:left="1985"/>
        <w:rPr>
          <w:rFonts w:ascii="Arial" w:hAnsi="Arial" w:cs="Arial"/>
          <w:sz w:val="24"/>
          <w:szCs w:val="24"/>
          <w:lang w:val="fi-FI"/>
        </w:rPr>
      </w:pPr>
      <w:r>
        <w:rPr>
          <w:rFonts w:ascii="Arial" w:hAnsi="Arial" w:cs="Arial"/>
          <w:sz w:val="24"/>
          <w:szCs w:val="24"/>
          <w:lang w:val="fi-FI"/>
        </w:rPr>
        <w:t>Staf Akademik</w:t>
      </w:r>
      <w:r w:rsidR="00D453EC" w:rsidRPr="004F77F2">
        <w:rPr>
          <w:rFonts w:ascii="Arial" w:hAnsi="Arial" w:cs="Arial"/>
          <w:sz w:val="24"/>
          <w:szCs w:val="24"/>
          <w:lang w:val="fi-FI"/>
        </w:rPr>
        <w:t xml:space="preserve"> Separuh Masa</w:t>
      </w:r>
      <w:r>
        <w:rPr>
          <w:rFonts w:ascii="Arial" w:hAnsi="Arial" w:cs="Arial"/>
          <w:sz w:val="24"/>
          <w:szCs w:val="24"/>
          <w:lang w:val="fi-FI"/>
        </w:rPr>
        <w:t>:</w:t>
      </w:r>
    </w:p>
    <w:p w:rsidR="00D453EC" w:rsidRPr="004F77F2" w:rsidRDefault="00D453EC" w:rsidP="005E52CB">
      <w:pPr>
        <w:numPr>
          <w:ilvl w:val="0"/>
          <w:numId w:val="4"/>
        </w:numPr>
        <w:spacing w:after="0" w:line="240" w:lineRule="auto"/>
        <w:ind w:left="2268" w:hanging="283"/>
        <w:rPr>
          <w:rFonts w:ascii="Arial" w:hAnsi="Arial" w:cs="Arial"/>
          <w:sz w:val="24"/>
          <w:szCs w:val="24"/>
          <w:lang w:val="fi-FI"/>
        </w:rPr>
      </w:pPr>
      <w:r w:rsidRPr="004F77F2">
        <w:rPr>
          <w:rFonts w:ascii="Arial" w:hAnsi="Arial" w:cs="Arial"/>
          <w:sz w:val="24"/>
          <w:szCs w:val="24"/>
          <w:lang w:val="fi-FI"/>
        </w:rPr>
        <w:t>Minimum 3 jam seminggu</w:t>
      </w:r>
    </w:p>
    <w:p w:rsidR="00D453EC" w:rsidRPr="004F77F2" w:rsidRDefault="00D453EC" w:rsidP="005E52CB">
      <w:pPr>
        <w:numPr>
          <w:ilvl w:val="0"/>
          <w:numId w:val="4"/>
        </w:numPr>
        <w:spacing w:after="0" w:line="240" w:lineRule="auto"/>
        <w:ind w:left="2268" w:hanging="283"/>
        <w:rPr>
          <w:rFonts w:ascii="Arial" w:hAnsi="Arial" w:cs="Arial"/>
          <w:sz w:val="24"/>
          <w:szCs w:val="24"/>
          <w:lang w:val="fi-FI"/>
        </w:rPr>
      </w:pPr>
      <w:r w:rsidRPr="004F77F2">
        <w:rPr>
          <w:rFonts w:ascii="Arial" w:hAnsi="Arial" w:cs="Arial"/>
          <w:sz w:val="24"/>
          <w:szCs w:val="24"/>
          <w:lang w:val="fi-FI"/>
        </w:rPr>
        <w:t>Maksimum 9 jam seminggu</w:t>
      </w:r>
    </w:p>
    <w:p w:rsidR="00D41253" w:rsidRPr="004F77F2" w:rsidRDefault="00D41253" w:rsidP="000F3D22">
      <w:pPr>
        <w:spacing w:after="0" w:line="240" w:lineRule="auto"/>
        <w:ind w:left="1985"/>
        <w:rPr>
          <w:rFonts w:ascii="Arial" w:hAnsi="Arial" w:cs="Arial"/>
          <w:sz w:val="24"/>
          <w:szCs w:val="24"/>
          <w:lang w:val="fi-FI"/>
        </w:rPr>
      </w:pPr>
    </w:p>
    <w:p w:rsidR="00D453EC" w:rsidRDefault="00E846BA" w:rsidP="005E52CB">
      <w:pPr>
        <w:pStyle w:val="ListParagraph"/>
        <w:numPr>
          <w:ilvl w:val="2"/>
          <w:numId w:val="21"/>
        </w:numPr>
        <w:spacing w:after="0" w:line="240" w:lineRule="auto"/>
        <w:ind w:left="2127" w:hanging="709"/>
        <w:jc w:val="both"/>
        <w:rPr>
          <w:rFonts w:ascii="Arial" w:hAnsi="Arial" w:cs="Arial"/>
          <w:sz w:val="24"/>
          <w:szCs w:val="24"/>
          <w:lang w:val="fi-FI"/>
        </w:rPr>
      </w:pPr>
      <w:r w:rsidRPr="004F77F2">
        <w:rPr>
          <w:rFonts w:ascii="Arial" w:hAnsi="Arial" w:cs="Arial"/>
          <w:sz w:val="24"/>
          <w:szCs w:val="24"/>
          <w:lang w:val="fi-FI"/>
        </w:rPr>
        <w:t>Kesemua s</w:t>
      </w:r>
      <w:r w:rsidR="00A327D7" w:rsidRPr="004F77F2">
        <w:rPr>
          <w:rFonts w:ascii="Arial" w:hAnsi="Arial" w:cs="Arial"/>
          <w:sz w:val="24"/>
          <w:szCs w:val="24"/>
          <w:lang w:val="fi-FI"/>
        </w:rPr>
        <w:t xml:space="preserve">taf akademik mempunyai kesesuaian kelayakan akademik pada tahap ijazah pertama dengan kursus yang diajar. </w:t>
      </w:r>
    </w:p>
    <w:p w:rsidR="00A12D50" w:rsidRDefault="00A12D50" w:rsidP="00A12D50">
      <w:pPr>
        <w:pStyle w:val="ListParagraph"/>
        <w:spacing w:after="0" w:line="240" w:lineRule="auto"/>
        <w:ind w:left="2127"/>
        <w:jc w:val="both"/>
        <w:rPr>
          <w:rFonts w:ascii="Arial" w:hAnsi="Arial" w:cs="Arial"/>
          <w:sz w:val="24"/>
          <w:szCs w:val="24"/>
          <w:lang w:val="fi-FI"/>
        </w:rPr>
      </w:pPr>
    </w:p>
    <w:p w:rsidR="00EB527E" w:rsidRPr="00A12D50" w:rsidRDefault="003F67B1" w:rsidP="005E52CB">
      <w:pPr>
        <w:pStyle w:val="ListParagraph"/>
        <w:numPr>
          <w:ilvl w:val="2"/>
          <w:numId w:val="21"/>
        </w:numPr>
        <w:spacing w:after="0" w:line="240" w:lineRule="auto"/>
        <w:ind w:left="2127" w:hanging="709"/>
        <w:jc w:val="both"/>
        <w:rPr>
          <w:rFonts w:ascii="Arial" w:hAnsi="Arial" w:cs="Arial"/>
          <w:sz w:val="24"/>
          <w:szCs w:val="24"/>
          <w:lang w:val="fi-FI"/>
        </w:rPr>
      </w:pPr>
      <w:r w:rsidRPr="00A12D50">
        <w:rPr>
          <w:rFonts w:ascii="Arial" w:hAnsi="Arial" w:cs="Arial"/>
          <w:sz w:val="24"/>
          <w:szCs w:val="24"/>
        </w:rPr>
        <w:t>PPT</w:t>
      </w:r>
      <w:r w:rsidR="0053556E" w:rsidRPr="00A12D50">
        <w:rPr>
          <w:rFonts w:ascii="Arial" w:hAnsi="Arial" w:cs="Arial"/>
          <w:sz w:val="24"/>
          <w:szCs w:val="24"/>
        </w:rPr>
        <w:t xml:space="preserve"> menetap dan mengemukakan kriteria</w:t>
      </w:r>
      <w:r w:rsidR="00EB527E" w:rsidRPr="00A12D50">
        <w:rPr>
          <w:rFonts w:ascii="Arial" w:hAnsi="Arial" w:cs="Arial"/>
          <w:sz w:val="24"/>
          <w:szCs w:val="24"/>
        </w:rPr>
        <w:t xml:space="preserve"> penilaian </w:t>
      </w:r>
      <w:r w:rsidR="00A12D50">
        <w:rPr>
          <w:rFonts w:ascii="Arial" w:hAnsi="Arial" w:cs="Arial"/>
          <w:sz w:val="24"/>
          <w:szCs w:val="24"/>
        </w:rPr>
        <w:t xml:space="preserve">staf akademik </w:t>
      </w:r>
      <w:r w:rsidR="00EB527E" w:rsidRPr="00A12D50">
        <w:rPr>
          <w:rFonts w:ascii="Arial" w:hAnsi="Arial" w:cs="Arial"/>
          <w:sz w:val="24"/>
          <w:szCs w:val="24"/>
        </w:rPr>
        <w:t>yang jelas.</w:t>
      </w:r>
    </w:p>
    <w:p w:rsidR="00A12D50" w:rsidRPr="00A12D50" w:rsidRDefault="00A12D50" w:rsidP="00A12D50">
      <w:pPr>
        <w:pStyle w:val="ListParagraph"/>
        <w:rPr>
          <w:rFonts w:ascii="Arial" w:hAnsi="Arial" w:cs="Arial"/>
          <w:sz w:val="24"/>
          <w:szCs w:val="24"/>
          <w:lang w:val="fi-FI"/>
        </w:rPr>
      </w:pPr>
    </w:p>
    <w:p w:rsidR="00EB593A" w:rsidRPr="00A12D50" w:rsidRDefault="00EB593A" w:rsidP="005E52CB">
      <w:pPr>
        <w:pStyle w:val="ListParagraph"/>
        <w:numPr>
          <w:ilvl w:val="2"/>
          <w:numId w:val="21"/>
        </w:numPr>
        <w:spacing w:after="0" w:line="240" w:lineRule="auto"/>
        <w:ind w:left="2127" w:hanging="709"/>
        <w:jc w:val="both"/>
        <w:rPr>
          <w:rFonts w:ascii="Arial" w:hAnsi="Arial" w:cs="Arial"/>
          <w:sz w:val="24"/>
          <w:szCs w:val="24"/>
          <w:lang w:val="fi-FI"/>
        </w:rPr>
      </w:pPr>
      <w:r w:rsidRPr="00A12D50">
        <w:rPr>
          <w:rFonts w:ascii="Arial" w:hAnsi="Arial" w:cs="Arial"/>
          <w:sz w:val="24"/>
          <w:szCs w:val="24"/>
          <w:lang w:val="es-ES"/>
        </w:rPr>
        <w:t>Proses dan tatacara pengurusan disiplin staf akademik adalah mengikut pan</w:t>
      </w:r>
      <w:r w:rsidR="00A12D50">
        <w:rPr>
          <w:rFonts w:ascii="Arial" w:hAnsi="Arial" w:cs="Arial"/>
          <w:sz w:val="24"/>
          <w:szCs w:val="24"/>
          <w:lang w:val="es-ES"/>
        </w:rPr>
        <w:t>duan yang terdapat dalam Terma d</w:t>
      </w:r>
      <w:r w:rsidRPr="00A12D50">
        <w:rPr>
          <w:rFonts w:ascii="Arial" w:hAnsi="Arial" w:cs="Arial"/>
          <w:sz w:val="24"/>
          <w:szCs w:val="24"/>
          <w:lang w:val="es-ES"/>
        </w:rPr>
        <w:t>an Syarat Perkhidmatan EQ Resources Sdn. Bhd dan Kolej</w:t>
      </w:r>
      <w:r w:rsidR="00A12D50">
        <w:rPr>
          <w:rFonts w:ascii="Arial" w:hAnsi="Arial" w:cs="Arial"/>
          <w:sz w:val="24"/>
          <w:szCs w:val="24"/>
          <w:lang w:val="es-ES"/>
        </w:rPr>
        <w:t xml:space="preserve"> Teknologi Darulnaim, Fasal V: </w:t>
      </w:r>
      <w:r w:rsidRPr="00A12D50">
        <w:rPr>
          <w:rFonts w:ascii="Arial" w:hAnsi="Arial" w:cs="Arial"/>
          <w:sz w:val="24"/>
          <w:szCs w:val="24"/>
          <w:lang w:val="es-ES"/>
        </w:rPr>
        <w:t xml:space="preserve">Fasal V: Tatatertib, Salahlaku dan Hukuman. </w:t>
      </w:r>
    </w:p>
    <w:p w:rsidR="00A12D50" w:rsidRPr="00A12D50" w:rsidRDefault="00A12D50" w:rsidP="00A12D50">
      <w:pPr>
        <w:pStyle w:val="ListParagraph"/>
        <w:rPr>
          <w:rFonts w:ascii="Arial" w:hAnsi="Arial" w:cs="Arial"/>
          <w:sz w:val="24"/>
          <w:szCs w:val="24"/>
          <w:lang w:val="fi-FI"/>
        </w:rPr>
      </w:pPr>
    </w:p>
    <w:p w:rsidR="00EB593A" w:rsidRPr="00A12D50" w:rsidRDefault="00EB593A" w:rsidP="005E52CB">
      <w:pPr>
        <w:pStyle w:val="ListParagraph"/>
        <w:numPr>
          <w:ilvl w:val="2"/>
          <w:numId w:val="21"/>
        </w:numPr>
        <w:spacing w:after="0" w:line="240" w:lineRule="auto"/>
        <w:ind w:left="2127" w:hanging="709"/>
        <w:jc w:val="both"/>
        <w:rPr>
          <w:rFonts w:ascii="Arial" w:hAnsi="Arial" w:cs="Arial"/>
          <w:sz w:val="24"/>
          <w:szCs w:val="24"/>
          <w:lang w:val="fi-FI"/>
        </w:rPr>
      </w:pPr>
      <w:r w:rsidRPr="00A12D50">
        <w:rPr>
          <w:rFonts w:ascii="Arial" w:hAnsi="Arial" w:cs="Arial"/>
          <w:sz w:val="24"/>
          <w:szCs w:val="24"/>
        </w:rPr>
        <w:t xml:space="preserve">Nisbah staf akademik </w:t>
      </w:r>
      <w:r w:rsidR="00A12D50" w:rsidRPr="00A12D50">
        <w:rPr>
          <w:rFonts w:ascii="Arial" w:hAnsi="Arial" w:cs="Arial"/>
          <w:sz w:val="24"/>
          <w:szCs w:val="24"/>
        </w:rPr>
        <w:t xml:space="preserve">kepada </w:t>
      </w:r>
      <w:r w:rsidR="00A12D50">
        <w:rPr>
          <w:rFonts w:ascii="Arial" w:hAnsi="Arial" w:cs="Arial"/>
          <w:sz w:val="24"/>
          <w:szCs w:val="24"/>
        </w:rPr>
        <w:t>pelajar = 1:</w:t>
      </w:r>
      <w:r w:rsidRPr="00A12D50">
        <w:rPr>
          <w:rFonts w:ascii="Arial" w:hAnsi="Arial" w:cs="Arial"/>
          <w:sz w:val="24"/>
          <w:szCs w:val="24"/>
        </w:rPr>
        <w:t>3</w:t>
      </w:r>
      <w:r w:rsidRPr="00A12D50">
        <w:rPr>
          <w:rFonts w:ascii="Arial" w:hAnsi="Arial" w:cs="Arial"/>
          <w:sz w:val="24"/>
          <w:szCs w:val="24"/>
          <w:lang w:val="es-ES"/>
        </w:rPr>
        <w:t xml:space="preserve"> adalah a</w:t>
      </w:r>
      <w:r w:rsidR="00A12D50">
        <w:rPr>
          <w:rFonts w:ascii="Arial" w:hAnsi="Arial" w:cs="Arial"/>
          <w:sz w:val="24"/>
          <w:szCs w:val="24"/>
          <w:lang w:val="es-ES"/>
        </w:rPr>
        <w:t>mat memuaskan dan perlu dioptimum</w:t>
      </w:r>
      <w:r w:rsidRPr="00A12D50">
        <w:rPr>
          <w:rFonts w:ascii="Arial" w:hAnsi="Arial" w:cs="Arial"/>
          <w:sz w:val="24"/>
          <w:szCs w:val="24"/>
          <w:lang w:val="es-ES"/>
        </w:rPr>
        <w:t>kan.</w:t>
      </w:r>
    </w:p>
    <w:p w:rsidR="00A12D50" w:rsidRPr="00A12D50" w:rsidRDefault="00A12D50" w:rsidP="00A12D50">
      <w:pPr>
        <w:pStyle w:val="ListParagraph"/>
        <w:rPr>
          <w:rFonts w:ascii="Arial" w:hAnsi="Arial" w:cs="Arial"/>
          <w:sz w:val="24"/>
          <w:szCs w:val="24"/>
          <w:lang w:val="fi-FI"/>
        </w:rPr>
      </w:pPr>
    </w:p>
    <w:p w:rsidR="00A12D50" w:rsidRPr="00A12D50" w:rsidRDefault="00EB593A" w:rsidP="005E52CB">
      <w:pPr>
        <w:pStyle w:val="ListParagraph"/>
        <w:numPr>
          <w:ilvl w:val="2"/>
          <w:numId w:val="21"/>
        </w:numPr>
        <w:spacing w:after="0" w:line="240" w:lineRule="auto"/>
        <w:ind w:left="2127" w:hanging="709"/>
        <w:jc w:val="both"/>
        <w:rPr>
          <w:rFonts w:ascii="Arial" w:hAnsi="Arial" w:cs="Arial"/>
          <w:sz w:val="24"/>
          <w:szCs w:val="24"/>
          <w:lang w:val="fi-FI"/>
        </w:rPr>
      </w:pPr>
      <w:r w:rsidRPr="00A12D50">
        <w:rPr>
          <w:rFonts w:ascii="Arial" w:hAnsi="Arial" w:cs="Arial"/>
          <w:sz w:val="24"/>
          <w:szCs w:val="24"/>
          <w:lang w:val="es-ES"/>
        </w:rPr>
        <w:t>PPT mempunyai polisi dan prosedur bagi pembangunan profesional dan peningkatan kerjaya bagi kakitangan akademik yang dinyatakan di dalam bahagian Rujuk Terma dan Syarat Perkhidmatan Staf EQ Resources dan Kolej Teknologi Darulnaim</w:t>
      </w:r>
      <w:r w:rsidR="00A12D50">
        <w:rPr>
          <w:rFonts w:ascii="Arial" w:hAnsi="Arial" w:cs="Arial"/>
          <w:sz w:val="24"/>
          <w:szCs w:val="24"/>
          <w:lang w:val="es-ES"/>
        </w:rPr>
        <w:t>.</w:t>
      </w:r>
    </w:p>
    <w:p w:rsidR="00A12D50" w:rsidRPr="00A12D50" w:rsidRDefault="00A12D50" w:rsidP="00A12D50">
      <w:pPr>
        <w:pStyle w:val="ListParagraph"/>
        <w:rPr>
          <w:rFonts w:ascii="Arial" w:hAnsi="Arial" w:cs="Arial"/>
          <w:sz w:val="24"/>
          <w:szCs w:val="24"/>
          <w:lang w:val="es-ES"/>
        </w:rPr>
      </w:pPr>
    </w:p>
    <w:p w:rsidR="002044F3" w:rsidRPr="00A12D50" w:rsidRDefault="002044F3" w:rsidP="005E52CB">
      <w:pPr>
        <w:pStyle w:val="ListParagraph"/>
        <w:numPr>
          <w:ilvl w:val="2"/>
          <w:numId w:val="21"/>
        </w:numPr>
        <w:spacing w:after="0" w:line="240" w:lineRule="auto"/>
        <w:ind w:left="2127" w:hanging="709"/>
        <w:jc w:val="both"/>
        <w:rPr>
          <w:rFonts w:ascii="Arial" w:hAnsi="Arial" w:cs="Arial"/>
          <w:sz w:val="24"/>
          <w:szCs w:val="24"/>
          <w:lang w:val="fi-FI"/>
        </w:rPr>
      </w:pPr>
      <w:r w:rsidRPr="00A12D50">
        <w:rPr>
          <w:rFonts w:ascii="Arial" w:hAnsi="Arial" w:cs="Arial"/>
          <w:sz w:val="24"/>
          <w:szCs w:val="24"/>
        </w:rPr>
        <w:t>PPT menyediakan kursus berkaitan pengajaran dan pembelajaran</w:t>
      </w:r>
      <w:r w:rsidR="004B3D96" w:rsidRPr="00A12D50">
        <w:rPr>
          <w:rFonts w:ascii="Arial" w:hAnsi="Arial" w:cs="Arial"/>
          <w:sz w:val="24"/>
          <w:szCs w:val="24"/>
        </w:rPr>
        <w:t xml:space="preserve"> kepada staf akademik antaranya:</w:t>
      </w:r>
    </w:p>
    <w:p w:rsidR="004B3D96" w:rsidRDefault="004B3D96" w:rsidP="000F3D22">
      <w:pPr>
        <w:pStyle w:val="ListParagraph"/>
        <w:spacing w:after="0" w:line="240" w:lineRule="auto"/>
        <w:rPr>
          <w:rFonts w:ascii="Arial" w:hAnsi="Arial" w:cs="Arial"/>
          <w:sz w:val="24"/>
          <w:szCs w:val="24"/>
        </w:rPr>
      </w:pPr>
    </w:p>
    <w:p w:rsidR="0066005F" w:rsidRDefault="0066005F" w:rsidP="000F3D22">
      <w:pPr>
        <w:pStyle w:val="ListParagraph"/>
        <w:spacing w:after="0" w:line="240" w:lineRule="auto"/>
        <w:rPr>
          <w:rFonts w:ascii="Arial" w:hAnsi="Arial" w:cs="Arial"/>
          <w:sz w:val="24"/>
          <w:szCs w:val="24"/>
        </w:rPr>
      </w:pPr>
    </w:p>
    <w:p w:rsidR="0066005F" w:rsidRPr="004F77F2" w:rsidRDefault="0066005F" w:rsidP="000F3D22">
      <w:pPr>
        <w:pStyle w:val="ListParagraph"/>
        <w:spacing w:after="0" w:line="240" w:lineRule="auto"/>
        <w:rPr>
          <w:rFonts w:ascii="Arial" w:hAnsi="Arial" w:cs="Arial"/>
          <w:sz w:val="24"/>
          <w:szCs w:val="24"/>
        </w:rPr>
      </w:pPr>
    </w:p>
    <w:tbl>
      <w:tblPr>
        <w:tblStyle w:val="TableGrid"/>
        <w:tblW w:w="0" w:type="auto"/>
        <w:tblInd w:w="1440" w:type="dxa"/>
        <w:tblLook w:val="04A0" w:firstRow="1" w:lastRow="0" w:firstColumn="1" w:lastColumn="0" w:noHBand="0" w:noVBand="1"/>
      </w:tblPr>
      <w:tblGrid>
        <w:gridCol w:w="653"/>
        <w:gridCol w:w="4819"/>
        <w:gridCol w:w="2552"/>
      </w:tblGrid>
      <w:tr w:rsidR="002843F5" w:rsidRPr="004F77F2" w:rsidTr="00A12D50">
        <w:tc>
          <w:tcPr>
            <w:tcW w:w="653" w:type="dxa"/>
            <w:shd w:val="clear" w:color="auto" w:fill="BFBFBF" w:themeFill="background1" w:themeFillShade="BF"/>
          </w:tcPr>
          <w:p w:rsidR="004B3D96" w:rsidRPr="00A12D50" w:rsidRDefault="004B3D96" w:rsidP="00A12D50">
            <w:pPr>
              <w:jc w:val="center"/>
              <w:rPr>
                <w:rFonts w:ascii="Arial" w:hAnsi="Arial" w:cs="Arial"/>
                <w:b/>
                <w:sz w:val="24"/>
                <w:szCs w:val="24"/>
              </w:rPr>
            </w:pPr>
            <w:r w:rsidRPr="00A12D50">
              <w:rPr>
                <w:rFonts w:ascii="Arial" w:hAnsi="Arial" w:cs="Arial"/>
                <w:b/>
                <w:sz w:val="24"/>
                <w:szCs w:val="24"/>
              </w:rPr>
              <w:lastRenderedPageBreak/>
              <w:t>Bil</w:t>
            </w:r>
            <w:r w:rsidR="00A12D50">
              <w:rPr>
                <w:rFonts w:ascii="Arial" w:hAnsi="Arial" w:cs="Arial"/>
                <w:b/>
                <w:sz w:val="24"/>
                <w:szCs w:val="24"/>
              </w:rPr>
              <w:t>.</w:t>
            </w:r>
          </w:p>
        </w:tc>
        <w:tc>
          <w:tcPr>
            <w:tcW w:w="4819" w:type="dxa"/>
            <w:shd w:val="clear" w:color="auto" w:fill="BFBFBF" w:themeFill="background1" w:themeFillShade="BF"/>
          </w:tcPr>
          <w:p w:rsidR="004B3D96" w:rsidRPr="00A12D50" w:rsidRDefault="004B3D96" w:rsidP="00A12D50">
            <w:pPr>
              <w:jc w:val="center"/>
              <w:rPr>
                <w:rFonts w:ascii="Arial" w:hAnsi="Arial" w:cs="Arial"/>
                <w:b/>
                <w:sz w:val="24"/>
                <w:szCs w:val="24"/>
              </w:rPr>
            </w:pPr>
            <w:r w:rsidRPr="00A12D50">
              <w:rPr>
                <w:rFonts w:ascii="Arial" w:hAnsi="Arial" w:cs="Arial"/>
                <w:b/>
                <w:sz w:val="24"/>
                <w:szCs w:val="24"/>
              </w:rPr>
              <w:t>Kursus</w:t>
            </w:r>
          </w:p>
        </w:tc>
        <w:tc>
          <w:tcPr>
            <w:tcW w:w="2552" w:type="dxa"/>
            <w:shd w:val="clear" w:color="auto" w:fill="BFBFBF" w:themeFill="background1" w:themeFillShade="BF"/>
          </w:tcPr>
          <w:p w:rsidR="004B3D96" w:rsidRPr="00A12D50" w:rsidRDefault="004B3D96" w:rsidP="00A12D50">
            <w:pPr>
              <w:jc w:val="center"/>
              <w:rPr>
                <w:rFonts w:ascii="Arial" w:hAnsi="Arial" w:cs="Arial"/>
                <w:b/>
                <w:sz w:val="24"/>
                <w:szCs w:val="24"/>
              </w:rPr>
            </w:pPr>
            <w:r w:rsidRPr="00A12D50">
              <w:rPr>
                <w:rFonts w:ascii="Arial" w:hAnsi="Arial" w:cs="Arial"/>
                <w:b/>
                <w:sz w:val="24"/>
                <w:szCs w:val="24"/>
              </w:rPr>
              <w:t>Tarikh</w:t>
            </w:r>
          </w:p>
        </w:tc>
      </w:tr>
      <w:tr w:rsidR="002843F5" w:rsidRPr="004F77F2" w:rsidTr="00A12D50">
        <w:tc>
          <w:tcPr>
            <w:tcW w:w="653" w:type="dxa"/>
          </w:tcPr>
          <w:p w:rsidR="004B3D96" w:rsidRPr="004F77F2" w:rsidRDefault="004B3D96" w:rsidP="00A12D50">
            <w:pPr>
              <w:jc w:val="center"/>
              <w:rPr>
                <w:rFonts w:ascii="Arial" w:hAnsi="Arial" w:cs="Arial"/>
                <w:sz w:val="24"/>
                <w:szCs w:val="24"/>
              </w:rPr>
            </w:pPr>
            <w:r w:rsidRPr="004F77F2">
              <w:rPr>
                <w:rFonts w:ascii="Arial" w:hAnsi="Arial" w:cs="Arial"/>
                <w:sz w:val="24"/>
                <w:szCs w:val="24"/>
              </w:rPr>
              <w:t>1</w:t>
            </w:r>
            <w:r w:rsidR="00A12D50">
              <w:rPr>
                <w:rFonts w:ascii="Arial" w:hAnsi="Arial" w:cs="Arial"/>
                <w:sz w:val="24"/>
                <w:szCs w:val="24"/>
              </w:rPr>
              <w:t>.</w:t>
            </w:r>
          </w:p>
        </w:tc>
        <w:tc>
          <w:tcPr>
            <w:tcW w:w="4819" w:type="dxa"/>
          </w:tcPr>
          <w:p w:rsidR="004B3D96" w:rsidRPr="004F77F2" w:rsidRDefault="004B3D96" w:rsidP="000F3D22">
            <w:pPr>
              <w:jc w:val="both"/>
              <w:rPr>
                <w:rFonts w:ascii="Arial" w:hAnsi="Arial" w:cs="Arial"/>
                <w:sz w:val="24"/>
                <w:szCs w:val="24"/>
              </w:rPr>
            </w:pPr>
            <w:r w:rsidRPr="004F77F2">
              <w:rPr>
                <w:rFonts w:ascii="Arial" w:hAnsi="Arial" w:cs="Arial"/>
                <w:sz w:val="24"/>
                <w:szCs w:val="24"/>
              </w:rPr>
              <w:t>Kursus Penulisan Tesis Pantas dan Pengurusan Artikel</w:t>
            </w:r>
          </w:p>
        </w:tc>
        <w:tc>
          <w:tcPr>
            <w:tcW w:w="2552" w:type="dxa"/>
          </w:tcPr>
          <w:p w:rsidR="004B3D96" w:rsidRPr="004F77F2" w:rsidRDefault="004B3D96" w:rsidP="00A12D50">
            <w:pPr>
              <w:jc w:val="center"/>
              <w:rPr>
                <w:rFonts w:ascii="Arial" w:hAnsi="Arial" w:cs="Arial"/>
                <w:sz w:val="24"/>
                <w:szCs w:val="24"/>
              </w:rPr>
            </w:pPr>
            <w:r w:rsidRPr="004F77F2">
              <w:rPr>
                <w:rFonts w:ascii="Arial" w:hAnsi="Arial" w:cs="Arial"/>
                <w:sz w:val="24"/>
                <w:szCs w:val="24"/>
              </w:rPr>
              <w:t>11 Februari 2017</w:t>
            </w:r>
          </w:p>
        </w:tc>
      </w:tr>
      <w:tr w:rsidR="002843F5" w:rsidRPr="004F77F2" w:rsidTr="00A12D50">
        <w:tc>
          <w:tcPr>
            <w:tcW w:w="653" w:type="dxa"/>
          </w:tcPr>
          <w:p w:rsidR="004B3D96" w:rsidRPr="004F77F2" w:rsidRDefault="00A12D50" w:rsidP="00A12D50">
            <w:pPr>
              <w:jc w:val="center"/>
              <w:rPr>
                <w:rFonts w:ascii="Arial" w:hAnsi="Arial" w:cs="Arial"/>
                <w:sz w:val="24"/>
                <w:szCs w:val="24"/>
              </w:rPr>
            </w:pPr>
            <w:r>
              <w:rPr>
                <w:rFonts w:ascii="Arial" w:hAnsi="Arial" w:cs="Arial"/>
                <w:sz w:val="24"/>
                <w:szCs w:val="24"/>
              </w:rPr>
              <w:t>2.</w:t>
            </w:r>
          </w:p>
        </w:tc>
        <w:tc>
          <w:tcPr>
            <w:tcW w:w="4819" w:type="dxa"/>
          </w:tcPr>
          <w:p w:rsidR="004B3D96" w:rsidRPr="004F77F2" w:rsidRDefault="004B3D96" w:rsidP="000F3D22">
            <w:pPr>
              <w:jc w:val="both"/>
              <w:rPr>
                <w:rFonts w:ascii="Arial" w:hAnsi="Arial" w:cs="Arial"/>
                <w:sz w:val="24"/>
                <w:szCs w:val="24"/>
              </w:rPr>
            </w:pPr>
            <w:r w:rsidRPr="004F77F2">
              <w:rPr>
                <w:rFonts w:ascii="Arial" w:hAnsi="Arial" w:cs="Arial"/>
                <w:sz w:val="24"/>
                <w:szCs w:val="24"/>
              </w:rPr>
              <w:t>Bengkel Pengajaran dan Pembelajaran: Cloud Computing</w:t>
            </w:r>
          </w:p>
        </w:tc>
        <w:tc>
          <w:tcPr>
            <w:tcW w:w="2552" w:type="dxa"/>
          </w:tcPr>
          <w:p w:rsidR="004B3D96" w:rsidRPr="004F77F2" w:rsidRDefault="004B3D96" w:rsidP="00A12D50">
            <w:pPr>
              <w:jc w:val="center"/>
              <w:rPr>
                <w:rFonts w:ascii="Arial" w:hAnsi="Arial" w:cs="Arial"/>
                <w:sz w:val="24"/>
                <w:szCs w:val="24"/>
              </w:rPr>
            </w:pPr>
            <w:r w:rsidRPr="004F77F2">
              <w:rPr>
                <w:rFonts w:ascii="Arial" w:hAnsi="Arial" w:cs="Arial"/>
                <w:sz w:val="24"/>
                <w:szCs w:val="24"/>
              </w:rPr>
              <w:t>26 Oktober 2017</w:t>
            </w:r>
          </w:p>
        </w:tc>
      </w:tr>
      <w:tr w:rsidR="002843F5" w:rsidRPr="004F77F2" w:rsidTr="00A12D50">
        <w:tc>
          <w:tcPr>
            <w:tcW w:w="653" w:type="dxa"/>
          </w:tcPr>
          <w:p w:rsidR="004B3D96" w:rsidRPr="004F77F2" w:rsidRDefault="00A12D50" w:rsidP="00A12D50">
            <w:pPr>
              <w:jc w:val="center"/>
              <w:rPr>
                <w:rFonts w:ascii="Arial" w:hAnsi="Arial" w:cs="Arial"/>
                <w:sz w:val="24"/>
                <w:szCs w:val="24"/>
              </w:rPr>
            </w:pPr>
            <w:r>
              <w:rPr>
                <w:rFonts w:ascii="Arial" w:hAnsi="Arial" w:cs="Arial"/>
                <w:sz w:val="24"/>
                <w:szCs w:val="24"/>
              </w:rPr>
              <w:t>3.</w:t>
            </w:r>
          </w:p>
        </w:tc>
        <w:tc>
          <w:tcPr>
            <w:tcW w:w="4819" w:type="dxa"/>
          </w:tcPr>
          <w:p w:rsidR="004B3D96" w:rsidRPr="004F77F2" w:rsidRDefault="00661351" w:rsidP="000F3D22">
            <w:pPr>
              <w:jc w:val="both"/>
              <w:rPr>
                <w:rFonts w:ascii="Arial" w:hAnsi="Arial" w:cs="Arial"/>
                <w:sz w:val="24"/>
                <w:szCs w:val="24"/>
              </w:rPr>
            </w:pPr>
            <w:r w:rsidRPr="004F77F2">
              <w:rPr>
                <w:rFonts w:ascii="Arial" w:hAnsi="Arial" w:cs="Arial"/>
                <w:sz w:val="24"/>
                <w:szCs w:val="24"/>
              </w:rPr>
              <w:t>Sesi Perbincangan Tentang Isu Berkaitan Pekerjaan oleh Persekutuan Majikan-majikan Malaysia.</w:t>
            </w:r>
          </w:p>
        </w:tc>
        <w:tc>
          <w:tcPr>
            <w:tcW w:w="2552" w:type="dxa"/>
          </w:tcPr>
          <w:p w:rsidR="004B3D96" w:rsidRPr="004F77F2" w:rsidRDefault="00661351" w:rsidP="00A12D50">
            <w:pPr>
              <w:jc w:val="center"/>
              <w:rPr>
                <w:rFonts w:ascii="Arial" w:hAnsi="Arial" w:cs="Arial"/>
                <w:sz w:val="24"/>
                <w:szCs w:val="24"/>
              </w:rPr>
            </w:pPr>
            <w:r w:rsidRPr="004F77F2">
              <w:rPr>
                <w:rFonts w:ascii="Arial" w:hAnsi="Arial" w:cs="Arial"/>
                <w:sz w:val="24"/>
                <w:szCs w:val="24"/>
              </w:rPr>
              <w:t>19 September 2017</w:t>
            </w:r>
          </w:p>
        </w:tc>
      </w:tr>
      <w:tr w:rsidR="002843F5" w:rsidRPr="004F77F2" w:rsidTr="00A12D50">
        <w:tc>
          <w:tcPr>
            <w:tcW w:w="653" w:type="dxa"/>
          </w:tcPr>
          <w:p w:rsidR="00661351" w:rsidRPr="004F77F2" w:rsidRDefault="00A12D50" w:rsidP="00A12D50">
            <w:pPr>
              <w:jc w:val="center"/>
              <w:rPr>
                <w:rFonts w:ascii="Arial" w:hAnsi="Arial" w:cs="Arial"/>
                <w:sz w:val="24"/>
                <w:szCs w:val="24"/>
              </w:rPr>
            </w:pPr>
            <w:r>
              <w:rPr>
                <w:rFonts w:ascii="Arial" w:hAnsi="Arial" w:cs="Arial"/>
                <w:sz w:val="24"/>
                <w:szCs w:val="24"/>
              </w:rPr>
              <w:t>4.</w:t>
            </w:r>
          </w:p>
        </w:tc>
        <w:tc>
          <w:tcPr>
            <w:tcW w:w="4819" w:type="dxa"/>
          </w:tcPr>
          <w:p w:rsidR="00661351" w:rsidRPr="004F77F2" w:rsidRDefault="00661351" w:rsidP="000F3D22">
            <w:pPr>
              <w:jc w:val="both"/>
              <w:rPr>
                <w:rFonts w:ascii="Arial" w:hAnsi="Arial" w:cs="Arial"/>
                <w:sz w:val="24"/>
                <w:szCs w:val="24"/>
              </w:rPr>
            </w:pPr>
            <w:r w:rsidRPr="004F77F2">
              <w:rPr>
                <w:rFonts w:ascii="Arial" w:hAnsi="Arial" w:cs="Arial"/>
                <w:sz w:val="24"/>
                <w:szCs w:val="24"/>
              </w:rPr>
              <w:t xml:space="preserve">Bengkel </w:t>
            </w:r>
            <w:r w:rsidRPr="0066005F">
              <w:rPr>
                <w:rFonts w:ascii="Arial" w:hAnsi="Arial" w:cs="Arial"/>
                <w:i/>
                <w:sz w:val="24"/>
                <w:szCs w:val="24"/>
              </w:rPr>
              <w:t xml:space="preserve">Outcome </w:t>
            </w:r>
            <w:r w:rsidR="0066005F" w:rsidRPr="0066005F">
              <w:rPr>
                <w:rFonts w:ascii="Arial" w:hAnsi="Arial" w:cs="Arial"/>
                <w:i/>
                <w:sz w:val="24"/>
                <w:szCs w:val="24"/>
              </w:rPr>
              <w:t xml:space="preserve">Based </w:t>
            </w:r>
            <w:r w:rsidRPr="0066005F">
              <w:rPr>
                <w:rFonts w:ascii="Arial" w:hAnsi="Arial" w:cs="Arial"/>
                <w:i/>
                <w:sz w:val="24"/>
                <w:szCs w:val="24"/>
              </w:rPr>
              <w:t>Education</w:t>
            </w:r>
            <w:r w:rsidRPr="004F77F2">
              <w:rPr>
                <w:rFonts w:ascii="Arial" w:hAnsi="Arial" w:cs="Arial"/>
                <w:sz w:val="24"/>
                <w:szCs w:val="24"/>
              </w:rPr>
              <w:t>- Siri 2</w:t>
            </w:r>
          </w:p>
        </w:tc>
        <w:tc>
          <w:tcPr>
            <w:tcW w:w="2552" w:type="dxa"/>
          </w:tcPr>
          <w:p w:rsidR="00661351" w:rsidRPr="004F77F2" w:rsidRDefault="00661351" w:rsidP="00A12D50">
            <w:pPr>
              <w:jc w:val="center"/>
              <w:rPr>
                <w:rFonts w:ascii="Arial" w:hAnsi="Arial" w:cs="Arial"/>
                <w:sz w:val="24"/>
                <w:szCs w:val="24"/>
              </w:rPr>
            </w:pPr>
            <w:r w:rsidRPr="004F77F2">
              <w:rPr>
                <w:rFonts w:ascii="Arial" w:hAnsi="Arial" w:cs="Arial"/>
                <w:sz w:val="24"/>
                <w:szCs w:val="24"/>
              </w:rPr>
              <w:t>3-4 Mei 2017</w:t>
            </w:r>
          </w:p>
        </w:tc>
      </w:tr>
      <w:tr w:rsidR="002843F5" w:rsidRPr="004F77F2" w:rsidTr="0066005F">
        <w:trPr>
          <w:trHeight w:val="153"/>
        </w:trPr>
        <w:tc>
          <w:tcPr>
            <w:tcW w:w="653" w:type="dxa"/>
          </w:tcPr>
          <w:p w:rsidR="00661351" w:rsidRPr="004F77F2" w:rsidRDefault="00A12D50" w:rsidP="00A12D50">
            <w:pPr>
              <w:jc w:val="center"/>
              <w:rPr>
                <w:rFonts w:ascii="Arial" w:hAnsi="Arial" w:cs="Arial"/>
                <w:sz w:val="24"/>
                <w:szCs w:val="24"/>
              </w:rPr>
            </w:pPr>
            <w:r>
              <w:rPr>
                <w:rFonts w:ascii="Arial" w:hAnsi="Arial" w:cs="Arial"/>
                <w:sz w:val="24"/>
                <w:szCs w:val="24"/>
              </w:rPr>
              <w:t>5.</w:t>
            </w:r>
          </w:p>
        </w:tc>
        <w:tc>
          <w:tcPr>
            <w:tcW w:w="4819" w:type="dxa"/>
          </w:tcPr>
          <w:p w:rsidR="00661351" w:rsidRPr="004F77F2" w:rsidRDefault="00661351" w:rsidP="000F3D22">
            <w:pPr>
              <w:jc w:val="both"/>
              <w:rPr>
                <w:rFonts w:ascii="Arial" w:hAnsi="Arial" w:cs="Arial"/>
                <w:sz w:val="24"/>
                <w:szCs w:val="24"/>
              </w:rPr>
            </w:pPr>
            <w:r w:rsidRPr="004F77F2">
              <w:rPr>
                <w:rFonts w:ascii="Arial" w:hAnsi="Arial" w:cs="Arial"/>
                <w:sz w:val="24"/>
                <w:szCs w:val="24"/>
              </w:rPr>
              <w:t xml:space="preserve">Bengkel </w:t>
            </w:r>
            <w:r w:rsidRPr="0066005F">
              <w:rPr>
                <w:rFonts w:ascii="Arial" w:hAnsi="Arial" w:cs="Arial"/>
                <w:i/>
                <w:sz w:val="24"/>
                <w:szCs w:val="24"/>
              </w:rPr>
              <w:t xml:space="preserve">Outcome </w:t>
            </w:r>
            <w:r w:rsidR="0066005F">
              <w:rPr>
                <w:rFonts w:ascii="Arial" w:hAnsi="Arial" w:cs="Arial"/>
                <w:i/>
                <w:sz w:val="24"/>
                <w:szCs w:val="24"/>
              </w:rPr>
              <w:t xml:space="preserve">Based </w:t>
            </w:r>
            <w:r w:rsidRPr="0066005F">
              <w:rPr>
                <w:rFonts w:ascii="Arial" w:hAnsi="Arial" w:cs="Arial"/>
                <w:i/>
                <w:sz w:val="24"/>
                <w:szCs w:val="24"/>
              </w:rPr>
              <w:t>Education</w:t>
            </w:r>
          </w:p>
        </w:tc>
        <w:tc>
          <w:tcPr>
            <w:tcW w:w="2552" w:type="dxa"/>
          </w:tcPr>
          <w:p w:rsidR="00661351" w:rsidRPr="004F77F2" w:rsidRDefault="00661351" w:rsidP="00A12D50">
            <w:pPr>
              <w:jc w:val="center"/>
              <w:rPr>
                <w:rFonts w:ascii="Arial" w:hAnsi="Arial" w:cs="Arial"/>
                <w:sz w:val="24"/>
                <w:szCs w:val="24"/>
              </w:rPr>
            </w:pPr>
            <w:r w:rsidRPr="004F77F2">
              <w:rPr>
                <w:rFonts w:ascii="Arial" w:hAnsi="Arial" w:cs="Arial"/>
                <w:sz w:val="24"/>
                <w:szCs w:val="24"/>
              </w:rPr>
              <w:t>31 Jan 2017</w:t>
            </w:r>
          </w:p>
        </w:tc>
      </w:tr>
    </w:tbl>
    <w:p w:rsidR="004B3D96" w:rsidRDefault="004B3D96" w:rsidP="000F3D22">
      <w:pPr>
        <w:spacing w:after="0" w:line="240" w:lineRule="auto"/>
        <w:rPr>
          <w:rFonts w:ascii="Arial" w:hAnsi="Arial" w:cs="Arial"/>
          <w:sz w:val="24"/>
          <w:szCs w:val="24"/>
        </w:rPr>
      </w:pPr>
    </w:p>
    <w:p w:rsidR="00701380" w:rsidRPr="00701380" w:rsidRDefault="00701380" w:rsidP="000F3D22">
      <w:pPr>
        <w:spacing w:after="0" w:line="240" w:lineRule="auto"/>
        <w:rPr>
          <w:rFonts w:ascii="Arial" w:hAnsi="Arial" w:cs="Arial"/>
          <w:b/>
          <w:sz w:val="24"/>
          <w:szCs w:val="24"/>
        </w:rPr>
      </w:pPr>
      <w:r>
        <w:rPr>
          <w:rFonts w:ascii="Arial" w:hAnsi="Arial" w:cs="Arial"/>
          <w:sz w:val="24"/>
          <w:szCs w:val="24"/>
        </w:rPr>
        <w:tab/>
      </w:r>
      <w:r w:rsidRPr="00701380">
        <w:rPr>
          <w:rFonts w:ascii="Arial" w:hAnsi="Arial" w:cs="Arial"/>
          <w:b/>
          <w:sz w:val="24"/>
          <w:szCs w:val="24"/>
        </w:rPr>
        <w:tab/>
        <w:t>Ulasan Lawatan:</w:t>
      </w:r>
    </w:p>
    <w:p w:rsidR="00701380" w:rsidRDefault="00701380" w:rsidP="000F3D22">
      <w:pPr>
        <w:spacing w:after="0" w:line="240" w:lineRule="auto"/>
        <w:rPr>
          <w:rFonts w:ascii="Arial" w:hAnsi="Arial" w:cs="Arial"/>
          <w:sz w:val="24"/>
          <w:szCs w:val="24"/>
        </w:rPr>
      </w:pPr>
    </w:p>
    <w:p w:rsidR="00701380" w:rsidRDefault="00701380" w:rsidP="00701380">
      <w:pPr>
        <w:pStyle w:val="Heading1"/>
        <w:spacing w:before="0" w:line="240" w:lineRule="auto"/>
        <w:ind w:left="720" w:firstLine="720"/>
        <w:rPr>
          <w:rFonts w:ascii="Arial" w:hAnsi="Arial" w:cs="Arial"/>
          <w:color w:val="auto"/>
          <w:sz w:val="24"/>
          <w:szCs w:val="24"/>
        </w:rPr>
      </w:pPr>
      <w:r>
        <w:rPr>
          <w:rFonts w:ascii="Arial" w:hAnsi="Arial" w:cs="Arial"/>
          <w:color w:val="auto"/>
          <w:sz w:val="24"/>
          <w:szCs w:val="24"/>
        </w:rPr>
        <w:t>Temubual</w:t>
      </w:r>
      <w:r w:rsidRPr="004F77F2">
        <w:rPr>
          <w:rFonts w:ascii="Arial" w:hAnsi="Arial" w:cs="Arial"/>
          <w:color w:val="auto"/>
          <w:sz w:val="24"/>
          <w:szCs w:val="24"/>
        </w:rPr>
        <w:t xml:space="preserve"> dengan Ketua Program</w:t>
      </w:r>
    </w:p>
    <w:p w:rsidR="00701380" w:rsidRPr="00AC2CDF" w:rsidRDefault="00701380" w:rsidP="00701380">
      <w:pPr>
        <w:spacing w:after="0"/>
      </w:pPr>
    </w:p>
    <w:p w:rsidR="00701380" w:rsidRPr="00AC2CDF" w:rsidRDefault="00701380" w:rsidP="00701380">
      <w:pPr>
        <w:spacing w:after="0" w:line="240" w:lineRule="auto"/>
        <w:ind w:left="720" w:firstLine="720"/>
        <w:rPr>
          <w:rFonts w:ascii="Arial" w:hAnsi="Arial" w:cs="Arial"/>
          <w:sz w:val="24"/>
          <w:szCs w:val="24"/>
        </w:rPr>
      </w:pPr>
      <w:r>
        <w:rPr>
          <w:rFonts w:ascii="Arial" w:hAnsi="Arial" w:cs="Arial"/>
          <w:sz w:val="24"/>
          <w:szCs w:val="24"/>
        </w:rPr>
        <w:t>Pegawai yang ditemu</w:t>
      </w:r>
      <w:r w:rsidR="0066005F">
        <w:rPr>
          <w:rFonts w:ascii="Arial" w:hAnsi="Arial" w:cs="Arial"/>
          <w:sz w:val="24"/>
          <w:szCs w:val="24"/>
        </w:rPr>
        <w:t xml:space="preserve"> </w:t>
      </w:r>
      <w:r>
        <w:rPr>
          <w:rFonts w:ascii="Arial" w:hAnsi="Arial" w:cs="Arial"/>
          <w:sz w:val="24"/>
          <w:szCs w:val="24"/>
        </w:rPr>
        <w:t>bual</w:t>
      </w:r>
      <w:r w:rsidRPr="00AC2CDF">
        <w:rPr>
          <w:rFonts w:ascii="Arial" w:hAnsi="Arial" w:cs="Arial"/>
          <w:sz w:val="24"/>
          <w:szCs w:val="24"/>
        </w:rPr>
        <w:t xml:space="preserve"> ialah:</w:t>
      </w:r>
    </w:p>
    <w:p w:rsidR="00701380" w:rsidRPr="004F77F2" w:rsidRDefault="00701380" w:rsidP="00701380">
      <w:pPr>
        <w:pStyle w:val="ListParagraph"/>
        <w:spacing w:after="0" w:line="240" w:lineRule="auto"/>
        <w:ind w:left="709"/>
        <w:rPr>
          <w:rFonts w:ascii="Arial" w:hAnsi="Arial" w:cs="Arial"/>
          <w:sz w:val="24"/>
          <w:szCs w:val="24"/>
        </w:rPr>
      </w:pPr>
    </w:p>
    <w:tbl>
      <w:tblPr>
        <w:tblStyle w:val="TableGrid"/>
        <w:tblW w:w="0" w:type="auto"/>
        <w:tblInd w:w="1668" w:type="dxa"/>
        <w:tblLook w:val="04A0" w:firstRow="1" w:lastRow="0" w:firstColumn="1" w:lastColumn="0" w:noHBand="0" w:noVBand="1"/>
      </w:tblPr>
      <w:tblGrid>
        <w:gridCol w:w="590"/>
        <w:gridCol w:w="4485"/>
        <w:gridCol w:w="2721"/>
      </w:tblGrid>
      <w:tr w:rsidR="00701380" w:rsidRPr="004F77F2" w:rsidTr="00701380">
        <w:tc>
          <w:tcPr>
            <w:tcW w:w="590" w:type="dxa"/>
            <w:shd w:val="clear" w:color="auto" w:fill="BFBFBF" w:themeFill="background1" w:themeFillShade="BF"/>
          </w:tcPr>
          <w:p w:rsidR="00701380" w:rsidRPr="00AC2CDF" w:rsidRDefault="00701380" w:rsidP="00013EFF">
            <w:pPr>
              <w:pStyle w:val="ListParagraph"/>
              <w:ind w:left="0"/>
              <w:jc w:val="center"/>
              <w:rPr>
                <w:rFonts w:ascii="Arial" w:hAnsi="Arial" w:cs="Arial"/>
                <w:b/>
                <w:sz w:val="24"/>
                <w:szCs w:val="24"/>
              </w:rPr>
            </w:pPr>
            <w:r w:rsidRPr="00AC2CDF">
              <w:rPr>
                <w:rFonts w:ascii="Arial" w:hAnsi="Arial" w:cs="Arial"/>
                <w:b/>
                <w:sz w:val="24"/>
                <w:szCs w:val="24"/>
              </w:rPr>
              <w:t>Bil</w:t>
            </w:r>
            <w:r>
              <w:rPr>
                <w:rFonts w:ascii="Arial" w:hAnsi="Arial" w:cs="Arial"/>
                <w:b/>
                <w:sz w:val="24"/>
                <w:szCs w:val="24"/>
              </w:rPr>
              <w:t>.</w:t>
            </w:r>
          </w:p>
        </w:tc>
        <w:tc>
          <w:tcPr>
            <w:tcW w:w="4485" w:type="dxa"/>
            <w:shd w:val="clear" w:color="auto" w:fill="BFBFBF" w:themeFill="background1" w:themeFillShade="BF"/>
          </w:tcPr>
          <w:p w:rsidR="00701380" w:rsidRPr="00AC2CDF" w:rsidRDefault="00701380" w:rsidP="00013EFF">
            <w:pPr>
              <w:pStyle w:val="ListParagraph"/>
              <w:ind w:left="0"/>
              <w:jc w:val="center"/>
              <w:rPr>
                <w:rFonts w:ascii="Arial" w:hAnsi="Arial" w:cs="Arial"/>
                <w:b/>
                <w:sz w:val="24"/>
                <w:szCs w:val="24"/>
              </w:rPr>
            </w:pPr>
            <w:r w:rsidRPr="00AC2CDF">
              <w:rPr>
                <w:rFonts w:ascii="Arial" w:hAnsi="Arial" w:cs="Arial"/>
                <w:b/>
                <w:sz w:val="24"/>
                <w:szCs w:val="24"/>
              </w:rPr>
              <w:t>Nama</w:t>
            </w:r>
          </w:p>
        </w:tc>
        <w:tc>
          <w:tcPr>
            <w:tcW w:w="2721" w:type="dxa"/>
            <w:shd w:val="clear" w:color="auto" w:fill="BFBFBF" w:themeFill="background1" w:themeFillShade="BF"/>
          </w:tcPr>
          <w:p w:rsidR="00701380" w:rsidRPr="00AC2CDF" w:rsidRDefault="00701380" w:rsidP="00013EFF">
            <w:pPr>
              <w:pStyle w:val="ListParagraph"/>
              <w:ind w:left="0"/>
              <w:jc w:val="center"/>
              <w:rPr>
                <w:rFonts w:ascii="Arial" w:hAnsi="Arial" w:cs="Arial"/>
                <w:b/>
                <w:sz w:val="24"/>
                <w:szCs w:val="24"/>
              </w:rPr>
            </w:pPr>
            <w:r w:rsidRPr="00AC2CDF">
              <w:rPr>
                <w:rFonts w:ascii="Arial" w:hAnsi="Arial" w:cs="Arial"/>
                <w:b/>
                <w:sz w:val="24"/>
                <w:szCs w:val="24"/>
              </w:rPr>
              <w:t>Jawatan</w:t>
            </w:r>
          </w:p>
        </w:tc>
      </w:tr>
      <w:tr w:rsidR="00701380" w:rsidRPr="004F77F2" w:rsidTr="00701380">
        <w:tc>
          <w:tcPr>
            <w:tcW w:w="590" w:type="dxa"/>
          </w:tcPr>
          <w:p w:rsidR="00701380" w:rsidRPr="004F77F2" w:rsidRDefault="00701380" w:rsidP="00013EFF">
            <w:pPr>
              <w:pStyle w:val="ListParagraph"/>
              <w:ind w:left="0"/>
              <w:rPr>
                <w:rFonts w:ascii="Arial" w:hAnsi="Arial" w:cs="Arial"/>
                <w:sz w:val="24"/>
                <w:szCs w:val="24"/>
              </w:rPr>
            </w:pPr>
            <w:r w:rsidRPr="004F77F2">
              <w:rPr>
                <w:rFonts w:ascii="Arial" w:hAnsi="Arial" w:cs="Arial"/>
                <w:sz w:val="24"/>
                <w:szCs w:val="24"/>
              </w:rPr>
              <w:t>1</w:t>
            </w:r>
            <w:r>
              <w:rPr>
                <w:rFonts w:ascii="Arial" w:hAnsi="Arial" w:cs="Arial"/>
                <w:sz w:val="24"/>
                <w:szCs w:val="24"/>
              </w:rPr>
              <w:t>.</w:t>
            </w:r>
          </w:p>
        </w:tc>
        <w:tc>
          <w:tcPr>
            <w:tcW w:w="4485" w:type="dxa"/>
          </w:tcPr>
          <w:p w:rsidR="00701380" w:rsidRPr="004F77F2" w:rsidRDefault="00701380" w:rsidP="00013EFF">
            <w:pPr>
              <w:pStyle w:val="ListParagraph"/>
              <w:ind w:left="0"/>
              <w:rPr>
                <w:rFonts w:ascii="Arial" w:hAnsi="Arial" w:cs="Arial"/>
                <w:sz w:val="24"/>
                <w:szCs w:val="24"/>
              </w:rPr>
            </w:pPr>
            <w:r w:rsidRPr="004F77F2">
              <w:rPr>
                <w:rFonts w:ascii="Arial" w:hAnsi="Arial" w:cs="Arial"/>
                <w:sz w:val="24"/>
                <w:szCs w:val="24"/>
              </w:rPr>
              <w:t>Encik Wan Muhammad Silmi Hamzah</w:t>
            </w:r>
          </w:p>
        </w:tc>
        <w:tc>
          <w:tcPr>
            <w:tcW w:w="2721" w:type="dxa"/>
          </w:tcPr>
          <w:p w:rsidR="00701380" w:rsidRPr="004F77F2" w:rsidRDefault="00701380" w:rsidP="00013EFF">
            <w:pPr>
              <w:pStyle w:val="ListParagraph"/>
              <w:ind w:left="0"/>
              <w:rPr>
                <w:rFonts w:ascii="Arial" w:hAnsi="Arial" w:cs="Arial"/>
                <w:sz w:val="24"/>
                <w:szCs w:val="24"/>
              </w:rPr>
            </w:pPr>
            <w:r w:rsidRPr="004F77F2">
              <w:rPr>
                <w:rFonts w:ascii="Arial" w:hAnsi="Arial" w:cs="Arial"/>
                <w:sz w:val="24"/>
                <w:szCs w:val="24"/>
              </w:rPr>
              <w:t>Penyelaras Program</w:t>
            </w:r>
          </w:p>
        </w:tc>
      </w:tr>
      <w:tr w:rsidR="00701380" w:rsidRPr="004F77F2" w:rsidTr="00701380">
        <w:tc>
          <w:tcPr>
            <w:tcW w:w="590" w:type="dxa"/>
          </w:tcPr>
          <w:p w:rsidR="00701380" w:rsidRPr="004F77F2" w:rsidRDefault="00701380" w:rsidP="00013EFF">
            <w:pPr>
              <w:pStyle w:val="ListParagraph"/>
              <w:ind w:left="0"/>
              <w:rPr>
                <w:rFonts w:ascii="Arial" w:hAnsi="Arial" w:cs="Arial"/>
                <w:sz w:val="24"/>
                <w:szCs w:val="24"/>
              </w:rPr>
            </w:pPr>
            <w:r w:rsidRPr="004F77F2">
              <w:rPr>
                <w:rFonts w:ascii="Arial" w:hAnsi="Arial" w:cs="Arial"/>
                <w:sz w:val="24"/>
                <w:szCs w:val="24"/>
              </w:rPr>
              <w:t>2</w:t>
            </w:r>
            <w:r>
              <w:rPr>
                <w:rFonts w:ascii="Arial" w:hAnsi="Arial" w:cs="Arial"/>
                <w:sz w:val="24"/>
                <w:szCs w:val="24"/>
              </w:rPr>
              <w:t>.</w:t>
            </w:r>
          </w:p>
        </w:tc>
        <w:tc>
          <w:tcPr>
            <w:tcW w:w="4485" w:type="dxa"/>
          </w:tcPr>
          <w:p w:rsidR="00701380" w:rsidRPr="004F77F2" w:rsidRDefault="00701380" w:rsidP="00013EFF">
            <w:pPr>
              <w:pStyle w:val="ListParagraph"/>
              <w:ind w:left="0"/>
              <w:rPr>
                <w:rFonts w:ascii="Arial" w:hAnsi="Arial" w:cs="Arial"/>
                <w:sz w:val="24"/>
                <w:szCs w:val="24"/>
              </w:rPr>
            </w:pPr>
            <w:r w:rsidRPr="004F77F2">
              <w:rPr>
                <w:rFonts w:ascii="Arial" w:hAnsi="Arial" w:cs="Arial"/>
                <w:sz w:val="24"/>
                <w:szCs w:val="24"/>
              </w:rPr>
              <w:t xml:space="preserve">Puan Zuraidah Zakaria </w:t>
            </w:r>
          </w:p>
        </w:tc>
        <w:tc>
          <w:tcPr>
            <w:tcW w:w="2721" w:type="dxa"/>
          </w:tcPr>
          <w:p w:rsidR="00701380" w:rsidRPr="004F77F2" w:rsidRDefault="00701380" w:rsidP="00013EFF">
            <w:pPr>
              <w:pStyle w:val="ListParagraph"/>
              <w:ind w:left="0"/>
              <w:rPr>
                <w:rFonts w:ascii="Arial" w:hAnsi="Arial" w:cs="Arial"/>
                <w:sz w:val="24"/>
                <w:szCs w:val="24"/>
              </w:rPr>
            </w:pPr>
            <w:r w:rsidRPr="004F77F2">
              <w:rPr>
                <w:rFonts w:ascii="Arial" w:hAnsi="Arial" w:cs="Arial"/>
                <w:sz w:val="24"/>
                <w:szCs w:val="24"/>
              </w:rPr>
              <w:t>Timbalan Ketua Eksekutif</w:t>
            </w:r>
          </w:p>
        </w:tc>
      </w:tr>
    </w:tbl>
    <w:p w:rsidR="00701380" w:rsidRPr="004F77F2" w:rsidRDefault="00701380" w:rsidP="00701380">
      <w:pPr>
        <w:spacing w:after="0" w:line="240" w:lineRule="auto"/>
        <w:rPr>
          <w:rFonts w:ascii="Arial" w:hAnsi="Arial" w:cs="Arial"/>
          <w:sz w:val="24"/>
          <w:szCs w:val="24"/>
        </w:rPr>
      </w:pPr>
    </w:p>
    <w:p w:rsidR="00701380" w:rsidRDefault="00701380" w:rsidP="005E52CB">
      <w:pPr>
        <w:pStyle w:val="ListParagraph"/>
        <w:numPr>
          <w:ilvl w:val="0"/>
          <w:numId w:val="18"/>
        </w:numPr>
        <w:spacing w:after="0" w:line="240" w:lineRule="auto"/>
        <w:ind w:left="1843" w:hanging="425"/>
        <w:jc w:val="both"/>
        <w:rPr>
          <w:rFonts w:ascii="Arial" w:hAnsi="Arial" w:cs="Arial"/>
          <w:sz w:val="24"/>
          <w:szCs w:val="24"/>
        </w:rPr>
      </w:pPr>
      <w:r>
        <w:rPr>
          <w:rFonts w:ascii="Arial" w:hAnsi="Arial" w:cs="Arial"/>
          <w:sz w:val="24"/>
          <w:szCs w:val="24"/>
        </w:rPr>
        <w:t xml:space="preserve">En. </w:t>
      </w:r>
      <w:r w:rsidRPr="00AC2CDF">
        <w:rPr>
          <w:rFonts w:ascii="Arial" w:hAnsi="Arial" w:cs="Arial"/>
          <w:sz w:val="24"/>
          <w:szCs w:val="24"/>
        </w:rPr>
        <w:t xml:space="preserve">Wan Muhammad Silmi Hamzah bertindak sebagai Ketua Program. Beliau berkelulusan Ijazah Sarjana Muda </w:t>
      </w:r>
      <w:r w:rsidR="00013EFF">
        <w:rPr>
          <w:rFonts w:ascii="Arial" w:hAnsi="Arial" w:cs="Arial"/>
          <w:sz w:val="24"/>
          <w:szCs w:val="24"/>
        </w:rPr>
        <w:t xml:space="preserve">dalam bidang Quran dan Sunnah </w:t>
      </w:r>
      <w:r w:rsidRPr="00AC2CDF">
        <w:rPr>
          <w:rFonts w:ascii="Arial" w:hAnsi="Arial" w:cs="Arial"/>
          <w:sz w:val="24"/>
          <w:szCs w:val="24"/>
        </w:rPr>
        <w:t xml:space="preserve">daripada Universiti Sains Islam Malaysia. Jam mengajar adalah </w:t>
      </w:r>
      <w:proofErr w:type="gramStart"/>
      <w:r w:rsidR="00013EFF">
        <w:rPr>
          <w:rFonts w:ascii="Arial" w:hAnsi="Arial" w:cs="Arial"/>
          <w:sz w:val="24"/>
          <w:szCs w:val="24"/>
        </w:rPr>
        <w:t xml:space="preserve">10 </w:t>
      </w:r>
      <w:r w:rsidRPr="00AC2CDF">
        <w:rPr>
          <w:rFonts w:ascii="Arial" w:hAnsi="Arial" w:cs="Arial"/>
          <w:sz w:val="24"/>
          <w:szCs w:val="24"/>
        </w:rPr>
        <w:t>kredit/minggu</w:t>
      </w:r>
      <w:proofErr w:type="gramEnd"/>
      <w:r w:rsidRPr="00AC2CDF">
        <w:rPr>
          <w:rFonts w:ascii="Arial" w:hAnsi="Arial" w:cs="Arial"/>
          <w:sz w:val="24"/>
          <w:szCs w:val="24"/>
        </w:rPr>
        <w:t>.</w:t>
      </w:r>
    </w:p>
    <w:p w:rsidR="00701380" w:rsidRDefault="00701380" w:rsidP="00701380">
      <w:pPr>
        <w:pStyle w:val="ListParagraph"/>
        <w:spacing w:after="0" w:line="240" w:lineRule="auto"/>
        <w:ind w:left="1843" w:hanging="425"/>
        <w:jc w:val="both"/>
        <w:rPr>
          <w:rFonts w:ascii="Arial" w:hAnsi="Arial" w:cs="Arial"/>
          <w:sz w:val="24"/>
          <w:szCs w:val="24"/>
        </w:rPr>
      </w:pPr>
    </w:p>
    <w:p w:rsidR="00701380" w:rsidRDefault="00701380" w:rsidP="005E52CB">
      <w:pPr>
        <w:pStyle w:val="ListParagraph"/>
        <w:numPr>
          <w:ilvl w:val="0"/>
          <w:numId w:val="18"/>
        </w:numPr>
        <w:spacing w:after="0" w:line="240" w:lineRule="auto"/>
        <w:ind w:left="1843" w:hanging="425"/>
        <w:jc w:val="both"/>
        <w:rPr>
          <w:rFonts w:ascii="Arial" w:hAnsi="Arial" w:cs="Arial"/>
          <w:sz w:val="24"/>
          <w:szCs w:val="24"/>
        </w:rPr>
      </w:pPr>
      <w:r w:rsidRPr="00AC2CDF">
        <w:rPr>
          <w:rFonts w:ascii="Arial" w:hAnsi="Arial" w:cs="Arial"/>
          <w:sz w:val="24"/>
          <w:szCs w:val="24"/>
        </w:rPr>
        <w:t>Puan Zuraidah Zakaria turut terlibat dalam temuramah kerana beliau merupakan Penyelaras Program terdahulu. Beliau b</w:t>
      </w:r>
      <w:r>
        <w:rPr>
          <w:rFonts w:ascii="Arial" w:hAnsi="Arial" w:cs="Arial"/>
          <w:sz w:val="24"/>
          <w:szCs w:val="24"/>
        </w:rPr>
        <w:t xml:space="preserve">erkelulusan Sarjana Muda </w:t>
      </w:r>
      <w:r w:rsidRPr="00AC2CDF">
        <w:rPr>
          <w:rFonts w:ascii="Arial" w:hAnsi="Arial" w:cs="Arial"/>
          <w:sz w:val="24"/>
          <w:szCs w:val="24"/>
        </w:rPr>
        <w:t>Sains Komputer.</w:t>
      </w:r>
    </w:p>
    <w:p w:rsidR="00701380" w:rsidRPr="00AC2CDF" w:rsidRDefault="00701380" w:rsidP="00701380">
      <w:pPr>
        <w:pStyle w:val="ListParagraph"/>
        <w:ind w:left="1843" w:hanging="425"/>
        <w:rPr>
          <w:rFonts w:ascii="Arial" w:hAnsi="Arial" w:cs="Arial"/>
          <w:sz w:val="24"/>
          <w:szCs w:val="24"/>
        </w:rPr>
      </w:pPr>
    </w:p>
    <w:p w:rsidR="00701380" w:rsidRDefault="00701380" w:rsidP="005E52CB">
      <w:pPr>
        <w:pStyle w:val="ListParagraph"/>
        <w:numPr>
          <w:ilvl w:val="0"/>
          <w:numId w:val="18"/>
        </w:numPr>
        <w:spacing w:after="0" w:line="240" w:lineRule="auto"/>
        <w:ind w:left="1843" w:hanging="425"/>
        <w:jc w:val="both"/>
        <w:rPr>
          <w:rFonts w:ascii="Arial" w:hAnsi="Arial" w:cs="Arial"/>
          <w:sz w:val="24"/>
          <w:szCs w:val="24"/>
        </w:rPr>
      </w:pPr>
      <w:r w:rsidRPr="00AC2CDF">
        <w:rPr>
          <w:rFonts w:ascii="Arial" w:hAnsi="Arial" w:cs="Arial"/>
          <w:sz w:val="24"/>
          <w:szCs w:val="24"/>
        </w:rPr>
        <w:t>Is</w:t>
      </w:r>
      <w:r w:rsidR="0066005F">
        <w:rPr>
          <w:rFonts w:ascii="Arial" w:hAnsi="Arial" w:cs="Arial"/>
          <w:sz w:val="24"/>
          <w:szCs w:val="24"/>
        </w:rPr>
        <w:t>u berbangkit ialah perubahan jumlah</w:t>
      </w:r>
      <w:r w:rsidRPr="00AC2CDF">
        <w:rPr>
          <w:rFonts w:ascii="Arial" w:hAnsi="Arial" w:cs="Arial"/>
          <w:sz w:val="24"/>
          <w:szCs w:val="24"/>
        </w:rPr>
        <w:t xml:space="preserve"> kredit daripada 91 ke 94 dan ke 97. Walau pun </w:t>
      </w:r>
      <w:proofErr w:type="gramStart"/>
      <w:r w:rsidRPr="00AC2CDF">
        <w:rPr>
          <w:rFonts w:ascii="Arial" w:hAnsi="Arial" w:cs="Arial"/>
          <w:sz w:val="24"/>
          <w:szCs w:val="24"/>
        </w:rPr>
        <w:t>ia</w:t>
      </w:r>
      <w:proofErr w:type="gramEnd"/>
      <w:r w:rsidRPr="00AC2CDF">
        <w:rPr>
          <w:rFonts w:ascii="Arial" w:hAnsi="Arial" w:cs="Arial"/>
          <w:sz w:val="24"/>
          <w:szCs w:val="24"/>
        </w:rPr>
        <w:t xml:space="preserve"> menunjukkan berlaku penambahbaikan tetapi dilakukan tanpa mematuhi prosedur yang sepatutn</w:t>
      </w:r>
      <w:r w:rsidR="00013EFF">
        <w:rPr>
          <w:rFonts w:ascii="Arial" w:hAnsi="Arial" w:cs="Arial"/>
          <w:sz w:val="24"/>
          <w:szCs w:val="24"/>
        </w:rPr>
        <w:t>ya yang melibatkan MQA dan KPT di mana makluman perubahan perlu dibuat dan kelulusan perubahan jumlah kredit perlu diperolehi daripada JPT, KPT.</w:t>
      </w:r>
    </w:p>
    <w:p w:rsidR="00701380" w:rsidRPr="00AC2CDF" w:rsidRDefault="00701380" w:rsidP="00701380">
      <w:pPr>
        <w:pStyle w:val="ListParagraph"/>
        <w:ind w:left="1843" w:hanging="425"/>
        <w:rPr>
          <w:rFonts w:ascii="Arial" w:hAnsi="Arial" w:cs="Arial"/>
          <w:sz w:val="24"/>
          <w:szCs w:val="24"/>
        </w:rPr>
      </w:pPr>
    </w:p>
    <w:p w:rsidR="00701380" w:rsidRPr="00AC2CDF" w:rsidRDefault="00701380" w:rsidP="005E52CB">
      <w:pPr>
        <w:pStyle w:val="ListParagraph"/>
        <w:numPr>
          <w:ilvl w:val="0"/>
          <w:numId w:val="18"/>
        </w:numPr>
        <w:spacing w:after="0" w:line="240" w:lineRule="auto"/>
        <w:ind w:left="1843" w:hanging="425"/>
        <w:jc w:val="both"/>
        <w:rPr>
          <w:rFonts w:ascii="Arial" w:hAnsi="Arial" w:cs="Arial"/>
          <w:sz w:val="24"/>
          <w:szCs w:val="24"/>
        </w:rPr>
      </w:pPr>
      <w:r w:rsidRPr="00AC2CDF">
        <w:rPr>
          <w:rFonts w:ascii="Arial" w:hAnsi="Arial" w:cs="Arial"/>
          <w:sz w:val="24"/>
          <w:szCs w:val="24"/>
        </w:rPr>
        <w:t>Isu dokumentasi yang lemah disebabkan pegawai yang telah berhenti dan tiada latihan secukupnya kepada pegawai sedia ada.</w:t>
      </w:r>
    </w:p>
    <w:p w:rsidR="00701380" w:rsidRDefault="00701380" w:rsidP="00701380">
      <w:pPr>
        <w:spacing w:after="0" w:line="240" w:lineRule="auto"/>
        <w:jc w:val="both"/>
        <w:rPr>
          <w:rFonts w:ascii="Arial" w:hAnsi="Arial" w:cs="Arial"/>
          <w:sz w:val="24"/>
          <w:szCs w:val="24"/>
        </w:rPr>
      </w:pPr>
    </w:p>
    <w:p w:rsidR="008124B4" w:rsidRDefault="008124B4" w:rsidP="00701380">
      <w:pPr>
        <w:spacing w:after="0" w:line="240" w:lineRule="auto"/>
        <w:jc w:val="both"/>
        <w:rPr>
          <w:rFonts w:ascii="Arial" w:hAnsi="Arial" w:cs="Arial"/>
          <w:sz w:val="24"/>
          <w:szCs w:val="24"/>
        </w:rPr>
      </w:pPr>
    </w:p>
    <w:p w:rsidR="008124B4" w:rsidRDefault="008124B4" w:rsidP="00701380">
      <w:pPr>
        <w:spacing w:after="0" w:line="240" w:lineRule="auto"/>
        <w:jc w:val="both"/>
        <w:rPr>
          <w:rFonts w:ascii="Arial" w:hAnsi="Arial" w:cs="Arial"/>
          <w:sz w:val="24"/>
          <w:szCs w:val="24"/>
        </w:rPr>
      </w:pPr>
    </w:p>
    <w:p w:rsidR="008124B4" w:rsidRDefault="008124B4" w:rsidP="00701380">
      <w:pPr>
        <w:spacing w:after="0" w:line="240" w:lineRule="auto"/>
        <w:jc w:val="both"/>
        <w:rPr>
          <w:rFonts w:ascii="Arial" w:hAnsi="Arial" w:cs="Arial"/>
          <w:sz w:val="24"/>
          <w:szCs w:val="24"/>
        </w:rPr>
      </w:pPr>
    </w:p>
    <w:p w:rsidR="008124B4" w:rsidRDefault="008124B4" w:rsidP="00701380">
      <w:pPr>
        <w:spacing w:after="0" w:line="240" w:lineRule="auto"/>
        <w:jc w:val="both"/>
        <w:rPr>
          <w:rFonts w:ascii="Arial" w:hAnsi="Arial" w:cs="Arial"/>
          <w:sz w:val="24"/>
          <w:szCs w:val="24"/>
        </w:rPr>
      </w:pPr>
    </w:p>
    <w:p w:rsidR="00701380" w:rsidRDefault="00701380" w:rsidP="00701380">
      <w:pPr>
        <w:pStyle w:val="Heading1"/>
        <w:spacing w:before="0" w:line="240" w:lineRule="auto"/>
        <w:ind w:firstLine="720"/>
        <w:rPr>
          <w:rFonts w:ascii="Arial" w:hAnsi="Arial" w:cs="Arial"/>
          <w:color w:val="auto"/>
          <w:sz w:val="24"/>
          <w:szCs w:val="24"/>
        </w:rPr>
      </w:pPr>
      <w:r>
        <w:rPr>
          <w:rFonts w:ascii="Arial" w:hAnsi="Arial" w:cs="Arial"/>
          <w:color w:val="auto"/>
          <w:sz w:val="24"/>
          <w:szCs w:val="24"/>
        </w:rPr>
        <w:lastRenderedPageBreak/>
        <w:t xml:space="preserve">Temubual </w:t>
      </w:r>
      <w:r w:rsidRPr="004F77F2">
        <w:rPr>
          <w:rFonts w:ascii="Arial" w:hAnsi="Arial" w:cs="Arial"/>
          <w:color w:val="auto"/>
          <w:sz w:val="24"/>
          <w:szCs w:val="24"/>
        </w:rPr>
        <w:t>dengan Staf Akademik</w:t>
      </w:r>
    </w:p>
    <w:p w:rsidR="00701380" w:rsidRPr="00AC2CDF" w:rsidRDefault="00701380" w:rsidP="00701380">
      <w:pPr>
        <w:spacing w:after="0" w:line="240" w:lineRule="auto"/>
      </w:pPr>
    </w:p>
    <w:p w:rsidR="00701380" w:rsidRDefault="00701380" w:rsidP="00701380">
      <w:pPr>
        <w:spacing w:after="0" w:line="240" w:lineRule="auto"/>
        <w:ind w:left="720"/>
        <w:rPr>
          <w:rFonts w:ascii="Arial" w:hAnsi="Arial" w:cs="Arial"/>
          <w:sz w:val="24"/>
          <w:szCs w:val="24"/>
        </w:rPr>
      </w:pPr>
      <w:r w:rsidRPr="00AC2CDF">
        <w:rPr>
          <w:rFonts w:ascii="Arial" w:hAnsi="Arial" w:cs="Arial"/>
          <w:sz w:val="24"/>
          <w:szCs w:val="24"/>
        </w:rPr>
        <w:t>Staf akademik yang ditemuramah ialah:</w:t>
      </w:r>
    </w:p>
    <w:p w:rsidR="00701380" w:rsidRPr="00AC2CDF" w:rsidRDefault="00701380" w:rsidP="00701380">
      <w:pPr>
        <w:spacing w:after="0" w:line="240" w:lineRule="auto"/>
        <w:rPr>
          <w:rFonts w:ascii="Arial" w:hAnsi="Arial" w:cs="Arial"/>
          <w:sz w:val="24"/>
          <w:szCs w:val="24"/>
        </w:rPr>
      </w:pPr>
    </w:p>
    <w:tbl>
      <w:tblPr>
        <w:tblStyle w:val="TableGrid"/>
        <w:tblW w:w="0" w:type="auto"/>
        <w:tblInd w:w="709" w:type="dxa"/>
        <w:tblLook w:val="04A0" w:firstRow="1" w:lastRow="0" w:firstColumn="1" w:lastColumn="0" w:noHBand="0" w:noVBand="1"/>
      </w:tblPr>
      <w:tblGrid>
        <w:gridCol w:w="590"/>
        <w:gridCol w:w="1942"/>
        <w:gridCol w:w="1942"/>
        <w:gridCol w:w="1942"/>
        <w:gridCol w:w="1942"/>
      </w:tblGrid>
      <w:tr w:rsidR="00701380" w:rsidRPr="004F77F2" w:rsidTr="00013EFF">
        <w:tc>
          <w:tcPr>
            <w:tcW w:w="587" w:type="dxa"/>
            <w:shd w:val="clear" w:color="auto" w:fill="BFBFBF" w:themeFill="background1" w:themeFillShade="BF"/>
          </w:tcPr>
          <w:p w:rsidR="00701380" w:rsidRPr="00AC2CDF" w:rsidRDefault="00701380" w:rsidP="00013EFF">
            <w:pPr>
              <w:pStyle w:val="ListParagraph"/>
              <w:ind w:left="0"/>
              <w:jc w:val="center"/>
              <w:rPr>
                <w:rFonts w:ascii="Arial" w:hAnsi="Arial" w:cs="Arial"/>
                <w:b/>
                <w:sz w:val="24"/>
                <w:szCs w:val="24"/>
              </w:rPr>
            </w:pPr>
            <w:r w:rsidRPr="00AC2CDF">
              <w:rPr>
                <w:rFonts w:ascii="Arial" w:hAnsi="Arial" w:cs="Arial"/>
                <w:b/>
                <w:sz w:val="24"/>
                <w:szCs w:val="24"/>
              </w:rPr>
              <w:t>Bil</w:t>
            </w:r>
            <w:r>
              <w:rPr>
                <w:rFonts w:ascii="Arial" w:hAnsi="Arial" w:cs="Arial"/>
                <w:b/>
                <w:sz w:val="24"/>
                <w:szCs w:val="24"/>
              </w:rPr>
              <w:t>.</w:t>
            </w:r>
          </w:p>
        </w:tc>
        <w:tc>
          <w:tcPr>
            <w:tcW w:w="1942" w:type="dxa"/>
            <w:shd w:val="clear" w:color="auto" w:fill="BFBFBF" w:themeFill="background1" w:themeFillShade="BF"/>
          </w:tcPr>
          <w:p w:rsidR="00701380" w:rsidRPr="00AC2CDF" w:rsidRDefault="00701380" w:rsidP="00013EFF">
            <w:pPr>
              <w:pStyle w:val="ListParagraph"/>
              <w:ind w:left="0"/>
              <w:jc w:val="center"/>
              <w:rPr>
                <w:rFonts w:ascii="Arial" w:hAnsi="Arial" w:cs="Arial"/>
                <w:b/>
                <w:sz w:val="24"/>
                <w:szCs w:val="24"/>
              </w:rPr>
            </w:pPr>
            <w:r w:rsidRPr="00AC2CDF">
              <w:rPr>
                <w:rFonts w:ascii="Arial" w:hAnsi="Arial" w:cs="Arial"/>
                <w:b/>
                <w:sz w:val="24"/>
                <w:szCs w:val="24"/>
              </w:rPr>
              <w:t>Nama</w:t>
            </w:r>
          </w:p>
        </w:tc>
        <w:tc>
          <w:tcPr>
            <w:tcW w:w="1942" w:type="dxa"/>
            <w:shd w:val="clear" w:color="auto" w:fill="BFBFBF" w:themeFill="background1" w:themeFillShade="BF"/>
          </w:tcPr>
          <w:p w:rsidR="00701380" w:rsidRPr="00AC2CDF" w:rsidRDefault="00701380" w:rsidP="00013EFF">
            <w:pPr>
              <w:pStyle w:val="ListParagraph"/>
              <w:ind w:left="0"/>
              <w:jc w:val="center"/>
              <w:rPr>
                <w:rFonts w:ascii="Arial" w:hAnsi="Arial" w:cs="Arial"/>
                <w:b/>
                <w:sz w:val="24"/>
                <w:szCs w:val="24"/>
              </w:rPr>
            </w:pPr>
            <w:r w:rsidRPr="00AC2CDF">
              <w:rPr>
                <w:rFonts w:ascii="Arial" w:hAnsi="Arial" w:cs="Arial"/>
                <w:b/>
                <w:sz w:val="24"/>
                <w:szCs w:val="24"/>
              </w:rPr>
              <w:t>Kelayakan Akademik</w:t>
            </w:r>
          </w:p>
        </w:tc>
        <w:tc>
          <w:tcPr>
            <w:tcW w:w="1942" w:type="dxa"/>
            <w:shd w:val="clear" w:color="auto" w:fill="BFBFBF" w:themeFill="background1" w:themeFillShade="BF"/>
          </w:tcPr>
          <w:p w:rsidR="00701380" w:rsidRPr="00AC2CDF" w:rsidRDefault="00701380" w:rsidP="00013EFF">
            <w:pPr>
              <w:pStyle w:val="ListParagraph"/>
              <w:ind w:left="0"/>
              <w:jc w:val="center"/>
              <w:rPr>
                <w:rFonts w:ascii="Arial" w:hAnsi="Arial" w:cs="Arial"/>
                <w:b/>
                <w:sz w:val="24"/>
                <w:szCs w:val="24"/>
              </w:rPr>
            </w:pPr>
            <w:r w:rsidRPr="00AC2CDF">
              <w:rPr>
                <w:rFonts w:ascii="Arial" w:hAnsi="Arial" w:cs="Arial"/>
                <w:b/>
                <w:sz w:val="24"/>
                <w:szCs w:val="24"/>
              </w:rPr>
              <w:t>Kursus Yang Diajar</w:t>
            </w:r>
          </w:p>
        </w:tc>
        <w:tc>
          <w:tcPr>
            <w:tcW w:w="1942" w:type="dxa"/>
            <w:shd w:val="clear" w:color="auto" w:fill="BFBFBF" w:themeFill="background1" w:themeFillShade="BF"/>
          </w:tcPr>
          <w:p w:rsidR="00701380" w:rsidRPr="00AC2CDF" w:rsidRDefault="00701380" w:rsidP="00013EFF">
            <w:pPr>
              <w:pStyle w:val="ListParagraph"/>
              <w:ind w:left="0"/>
              <w:jc w:val="center"/>
              <w:rPr>
                <w:rFonts w:ascii="Arial" w:hAnsi="Arial" w:cs="Arial"/>
                <w:b/>
                <w:sz w:val="24"/>
                <w:szCs w:val="24"/>
              </w:rPr>
            </w:pPr>
            <w:r w:rsidRPr="00AC2CDF">
              <w:rPr>
                <w:rFonts w:ascii="Arial" w:hAnsi="Arial" w:cs="Arial"/>
                <w:b/>
                <w:sz w:val="24"/>
                <w:szCs w:val="24"/>
              </w:rPr>
              <w:t>Jumlah Jam Mengajar</w:t>
            </w:r>
          </w:p>
        </w:tc>
      </w:tr>
      <w:tr w:rsidR="00701380" w:rsidRPr="004F77F2" w:rsidTr="00013EFF">
        <w:tc>
          <w:tcPr>
            <w:tcW w:w="587" w:type="dxa"/>
          </w:tcPr>
          <w:p w:rsidR="00701380" w:rsidRPr="004F77F2" w:rsidRDefault="00701380" w:rsidP="00013EFF">
            <w:pPr>
              <w:pStyle w:val="ListParagraph"/>
              <w:ind w:left="0"/>
              <w:rPr>
                <w:rFonts w:ascii="Arial" w:hAnsi="Arial" w:cs="Arial"/>
                <w:sz w:val="24"/>
                <w:szCs w:val="24"/>
              </w:rPr>
            </w:pPr>
            <w:r w:rsidRPr="004F77F2">
              <w:rPr>
                <w:rFonts w:ascii="Arial" w:hAnsi="Arial" w:cs="Arial"/>
                <w:sz w:val="24"/>
                <w:szCs w:val="24"/>
              </w:rPr>
              <w:t>1</w:t>
            </w:r>
            <w:r>
              <w:rPr>
                <w:rFonts w:ascii="Arial" w:hAnsi="Arial" w:cs="Arial"/>
                <w:sz w:val="24"/>
                <w:szCs w:val="24"/>
              </w:rPr>
              <w:t>.</w:t>
            </w:r>
          </w:p>
        </w:tc>
        <w:tc>
          <w:tcPr>
            <w:tcW w:w="1942" w:type="dxa"/>
          </w:tcPr>
          <w:p w:rsidR="00701380" w:rsidRPr="004F77F2" w:rsidRDefault="00701380" w:rsidP="00013EFF">
            <w:pPr>
              <w:pStyle w:val="ListParagraph"/>
              <w:ind w:left="0"/>
              <w:rPr>
                <w:rFonts w:ascii="Arial" w:hAnsi="Arial" w:cs="Arial"/>
                <w:sz w:val="24"/>
                <w:szCs w:val="24"/>
              </w:rPr>
            </w:pPr>
            <w:r w:rsidRPr="004F77F2">
              <w:rPr>
                <w:rFonts w:ascii="Arial" w:hAnsi="Arial" w:cs="Arial"/>
                <w:sz w:val="24"/>
                <w:szCs w:val="24"/>
              </w:rPr>
              <w:t>Encik Ahmad Zikri bin Mohamed Ashari</w:t>
            </w:r>
          </w:p>
        </w:tc>
        <w:tc>
          <w:tcPr>
            <w:tcW w:w="1942" w:type="dxa"/>
          </w:tcPr>
          <w:p w:rsidR="00701380" w:rsidRPr="004F77F2" w:rsidRDefault="00701380" w:rsidP="00013EFF">
            <w:pPr>
              <w:pStyle w:val="ListParagraph"/>
              <w:ind w:left="0"/>
              <w:rPr>
                <w:rFonts w:ascii="Arial" w:hAnsi="Arial" w:cs="Arial"/>
                <w:sz w:val="24"/>
                <w:szCs w:val="24"/>
              </w:rPr>
            </w:pPr>
            <w:r w:rsidRPr="004F77F2">
              <w:rPr>
                <w:rFonts w:ascii="Arial" w:hAnsi="Arial" w:cs="Arial"/>
                <w:sz w:val="24"/>
                <w:szCs w:val="24"/>
              </w:rPr>
              <w:t>Ijazah Sarjana Muda Usuluddin, Ijazah Sarjana Muda Usuluddin</w:t>
            </w:r>
          </w:p>
        </w:tc>
        <w:tc>
          <w:tcPr>
            <w:tcW w:w="1942" w:type="dxa"/>
          </w:tcPr>
          <w:p w:rsidR="00701380" w:rsidRPr="004F77F2" w:rsidRDefault="00701380" w:rsidP="00013EFF">
            <w:pPr>
              <w:tabs>
                <w:tab w:val="center" w:pos="4320"/>
                <w:tab w:val="right" w:pos="8640"/>
              </w:tabs>
              <w:rPr>
                <w:rFonts w:ascii="Arial" w:hAnsi="Arial" w:cs="Arial"/>
                <w:sz w:val="24"/>
                <w:szCs w:val="24"/>
              </w:rPr>
            </w:pPr>
            <w:r w:rsidRPr="004F77F2">
              <w:rPr>
                <w:rFonts w:ascii="Arial" w:hAnsi="Arial" w:cs="Arial"/>
                <w:sz w:val="24"/>
                <w:szCs w:val="24"/>
              </w:rPr>
              <w:t>Takhrij Hadis,</w:t>
            </w:r>
          </w:p>
          <w:p w:rsidR="00701380" w:rsidRPr="004F77F2" w:rsidRDefault="00701380" w:rsidP="00013EFF">
            <w:pPr>
              <w:tabs>
                <w:tab w:val="center" w:pos="4320"/>
                <w:tab w:val="right" w:pos="8640"/>
              </w:tabs>
              <w:rPr>
                <w:rFonts w:ascii="Arial" w:hAnsi="Arial" w:cs="Arial"/>
                <w:sz w:val="24"/>
                <w:szCs w:val="24"/>
              </w:rPr>
            </w:pPr>
            <w:r w:rsidRPr="004F77F2">
              <w:rPr>
                <w:rFonts w:ascii="Arial" w:hAnsi="Arial" w:cs="Arial"/>
                <w:sz w:val="24"/>
                <w:szCs w:val="24"/>
              </w:rPr>
              <w:t>Isu-isu kontemporari,</w:t>
            </w:r>
          </w:p>
          <w:p w:rsidR="00701380" w:rsidRPr="004F77F2" w:rsidRDefault="00701380" w:rsidP="00013EFF">
            <w:pPr>
              <w:tabs>
                <w:tab w:val="center" w:pos="4320"/>
                <w:tab w:val="right" w:pos="8640"/>
              </w:tabs>
              <w:rPr>
                <w:rFonts w:ascii="Arial" w:hAnsi="Arial" w:cs="Arial"/>
                <w:sz w:val="24"/>
                <w:szCs w:val="24"/>
              </w:rPr>
            </w:pPr>
            <w:r w:rsidRPr="004F77F2">
              <w:rPr>
                <w:rFonts w:ascii="Arial" w:hAnsi="Arial" w:cs="Arial"/>
                <w:sz w:val="24"/>
                <w:szCs w:val="24"/>
              </w:rPr>
              <w:t>Aliran pemikiran semasa,</w:t>
            </w:r>
          </w:p>
          <w:p w:rsidR="00701380" w:rsidRPr="004F77F2" w:rsidRDefault="00701380" w:rsidP="00013EFF">
            <w:pPr>
              <w:pStyle w:val="ListParagraph"/>
              <w:ind w:left="0"/>
              <w:rPr>
                <w:rFonts w:ascii="Arial" w:hAnsi="Arial" w:cs="Arial"/>
                <w:sz w:val="24"/>
                <w:szCs w:val="24"/>
              </w:rPr>
            </w:pPr>
            <w:r w:rsidRPr="004F77F2">
              <w:rPr>
                <w:rFonts w:ascii="Arial" w:hAnsi="Arial" w:cs="Arial"/>
                <w:sz w:val="24"/>
                <w:szCs w:val="24"/>
              </w:rPr>
              <w:t>Tafsir</w:t>
            </w:r>
          </w:p>
        </w:tc>
        <w:tc>
          <w:tcPr>
            <w:tcW w:w="1942" w:type="dxa"/>
          </w:tcPr>
          <w:p w:rsidR="00701380" w:rsidRPr="004F77F2" w:rsidRDefault="00701380" w:rsidP="00013EFF">
            <w:pPr>
              <w:pStyle w:val="ListParagraph"/>
              <w:ind w:left="0"/>
              <w:rPr>
                <w:rFonts w:ascii="Arial" w:hAnsi="Arial" w:cs="Arial"/>
                <w:sz w:val="24"/>
                <w:szCs w:val="24"/>
              </w:rPr>
            </w:pPr>
            <w:r w:rsidRPr="004F77F2">
              <w:rPr>
                <w:rFonts w:ascii="Arial" w:hAnsi="Arial" w:cs="Arial"/>
                <w:sz w:val="24"/>
                <w:szCs w:val="24"/>
              </w:rPr>
              <w:t>18 jam dengan 5 kursus.</w:t>
            </w:r>
          </w:p>
        </w:tc>
      </w:tr>
    </w:tbl>
    <w:p w:rsidR="00701380" w:rsidRPr="004F77F2" w:rsidRDefault="00701380" w:rsidP="00701380">
      <w:pPr>
        <w:pStyle w:val="ListParagraph"/>
        <w:spacing w:after="0" w:line="240" w:lineRule="auto"/>
        <w:ind w:left="709"/>
        <w:rPr>
          <w:rFonts w:ascii="Arial" w:hAnsi="Arial" w:cs="Arial"/>
          <w:sz w:val="24"/>
          <w:szCs w:val="24"/>
        </w:rPr>
      </w:pPr>
    </w:p>
    <w:p w:rsidR="00701380" w:rsidRDefault="00701380" w:rsidP="005E52CB">
      <w:pPr>
        <w:pStyle w:val="ListParagraph"/>
        <w:numPr>
          <w:ilvl w:val="0"/>
          <w:numId w:val="18"/>
        </w:numPr>
        <w:spacing w:after="0" w:line="240" w:lineRule="auto"/>
        <w:ind w:left="1843" w:hanging="425"/>
        <w:jc w:val="both"/>
        <w:rPr>
          <w:rFonts w:ascii="Arial" w:hAnsi="Arial" w:cs="Arial"/>
          <w:sz w:val="24"/>
          <w:szCs w:val="24"/>
        </w:rPr>
      </w:pPr>
      <w:r w:rsidRPr="00AC2CDF">
        <w:rPr>
          <w:rFonts w:ascii="Arial" w:hAnsi="Arial" w:cs="Arial"/>
          <w:sz w:val="24"/>
          <w:szCs w:val="24"/>
        </w:rPr>
        <w:t>PPT turut melantik staf akademik sambilan.</w:t>
      </w:r>
    </w:p>
    <w:p w:rsidR="00701380" w:rsidRDefault="00701380" w:rsidP="00701380">
      <w:pPr>
        <w:pStyle w:val="ListParagraph"/>
        <w:spacing w:after="0" w:line="240" w:lineRule="auto"/>
        <w:ind w:left="1843"/>
        <w:jc w:val="both"/>
        <w:rPr>
          <w:rFonts w:ascii="Arial" w:hAnsi="Arial" w:cs="Arial"/>
          <w:sz w:val="24"/>
          <w:szCs w:val="24"/>
        </w:rPr>
      </w:pPr>
    </w:p>
    <w:p w:rsidR="00701380" w:rsidRDefault="00701380" w:rsidP="005E52CB">
      <w:pPr>
        <w:pStyle w:val="ListParagraph"/>
        <w:numPr>
          <w:ilvl w:val="0"/>
          <w:numId w:val="18"/>
        </w:numPr>
        <w:spacing w:after="0" w:line="240" w:lineRule="auto"/>
        <w:ind w:left="1843" w:hanging="425"/>
        <w:jc w:val="both"/>
        <w:rPr>
          <w:rFonts w:ascii="Arial" w:hAnsi="Arial" w:cs="Arial"/>
          <w:sz w:val="24"/>
          <w:szCs w:val="24"/>
        </w:rPr>
      </w:pPr>
      <w:r w:rsidRPr="00AC2CDF">
        <w:rPr>
          <w:rFonts w:ascii="Arial" w:hAnsi="Arial" w:cs="Arial"/>
          <w:sz w:val="24"/>
          <w:szCs w:val="24"/>
        </w:rPr>
        <w:t>PPT menyediak</w:t>
      </w:r>
      <w:r>
        <w:rPr>
          <w:rFonts w:ascii="Arial" w:hAnsi="Arial" w:cs="Arial"/>
          <w:sz w:val="24"/>
          <w:szCs w:val="24"/>
        </w:rPr>
        <w:t>an kursus berkaitan pengajaran berkaitan OBE tetapi belum benar-benar mantap dan melibatkan pakar yang benar-benar dalam bidang OBE.</w:t>
      </w:r>
    </w:p>
    <w:p w:rsidR="00701380" w:rsidRPr="00701380" w:rsidRDefault="00701380" w:rsidP="00701380">
      <w:pPr>
        <w:pStyle w:val="ListParagraph"/>
        <w:jc w:val="both"/>
        <w:rPr>
          <w:rFonts w:ascii="Arial" w:hAnsi="Arial" w:cs="Arial"/>
          <w:sz w:val="24"/>
          <w:szCs w:val="24"/>
        </w:rPr>
      </w:pPr>
    </w:p>
    <w:p w:rsidR="00701380" w:rsidRDefault="00701380" w:rsidP="005E52CB">
      <w:pPr>
        <w:pStyle w:val="ListParagraph"/>
        <w:numPr>
          <w:ilvl w:val="0"/>
          <w:numId w:val="18"/>
        </w:numPr>
        <w:spacing w:after="0" w:line="240" w:lineRule="auto"/>
        <w:ind w:left="1843" w:hanging="425"/>
        <w:jc w:val="both"/>
        <w:rPr>
          <w:rFonts w:ascii="Arial" w:hAnsi="Arial" w:cs="Arial"/>
          <w:sz w:val="24"/>
          <w:szCs w:val="24"/>
        </w:rPr>
      </w:pPr>
      <w:r>
        <w:rPr>
          <w:rFonts w:ascii="Arial" w:hAnsi="Arial" w:cs="Arial"/>
          <w:sz w:val="24"/>
          <w:szCs w:val="24"/>
        </w:rPr>
        <w:t>Staf akademik</w:t>
      </w:r>
      <w:r w:rsidRPr="005E4EAC">
        <w:rPr>
          <w:rFonts w:ascii="Arial" w:hAnsi="Arial" w:cs="Arial"/>
          <w:sz w:val="24"/>
          <w:szCs w:val="24"/>
        </w:rPr>
        <w:t xml:space="preserve"> menunjukkan pengetahuan tentang proses penyediaan soalan yang baik.</w:t>
      </w:r>
    </w:p>
    <w:p w:rsidR="00701380" w:rsidRPr="00701380" w:rsidRDefault="00701380" w:rsidP="00701380">
      <w:pPr>
        <w:pStyle w:val="ListParagraph"/>
        <w:jc w:val="both"/>
        <w:rPr>
          <w:rFonts w:ascii="Arial" w:hAnsi="Arial" w:cs="Arial"/>
          <w:sz w:val="24"/>
          <w:szCs w:val="24"/>
        </w:rPr>
      </w:pPr>
    </w:p>
    <w:p w:rsidR="00701380" w:rsidRPr="005E4EAC" w:rsidRDefault="00701380" w:rsidP="005E52CB">
      <w:pPr>
        <w:pStyle w:val="ListParagraph"/>
        <w:numPr>
          <w:ilvl w:val="0"/>
          <w:numId w:val="18"/>
        </w:numPr>
        <w:spacing w:after="0" w:line="240" w:lineRule="auto"/>
        <w:ind w:left="1843" w:hanging="425"/>
        <w:jc w:val="both"/>
        <w:rPr>
          <w:rFonts w:ascii="Arial" w:hAnsi="Arial" w:cs="Arial"/>
          <w:sz w:val="24"/>
          <w:szCs w:val="24"/>
        </w:rPr>
      </w:pPr>
      <w:r w:rsidRPr="005E4EAC">
        <w:rPr>
          <w:rFonts w:ascii="Arial" w:hAnsi="Arial" w:cs="Arial"/>
          <w:sz w:val="24"/>
          <w:szCs w:val="24"/>
        </w:rPr>
        <w:t>Staf akademik mencadangkan kursus induksi bagi staf akademik baharu.</w:t>
      </w:r>
    </w:p>
    <w:p w:rsidR="00701380" w:rsidRPr="004F77F2" w:rsidRDefault="00701380" w:rsidP="000F3D22">
      <w:pPr>
        <w:spacing w:after="0" w:line="240" w:lineRule="auto"/>
        <w:rPr>
          <w:rFonts w:ascii="Arial" w:hAnsi="Arial" w:cs="Arial"/>
          <w:sz w:val="24"/>
          <w:szCs w:val="24"/>
        </w:rPr>
      </w:pPr>
    </w:p>
    <w:p w:rsidR="006F762C" w:rsidRDefault="006F762C" w:rsidP="005E52CB">
      <w:pPr>
        <w:pStyle w:val="Heading2"/>
        <w:numPr>
          <w:ilvl w:val="1"/>
          <w:numId w:val="21"/>
        </w:numPr>
        <w:spacing w:before="0" w:line="240" w:lineRule="auto"/>
        <w:ind w:left="1418" w:hanging="698"/>
        <w:rPr>
          <w:rFonts w:ascii="Arial" w:hAnsi="Arial" w:cs="Arial"/>
          <w:color w:val="auto"/>
          <w:sz w:val="24"/>
          <w:szCs w:val="24"/>
        </w:rPr>
      </w:pPr>
      <w:r w:rsidRPr="004F77F2">
        <w:rPr>
          <w:rFonts w:ascii="Arial" w:hAnsi="Arial" w:cs="Arial"/>
          <w:color w:val="auto"/>
          <w:sz w:val="24"/>
          <w:szCs w:val="24"/>
        </w:rPr>
        <w:t>Perk</w:t>
      </w:r>
      <w:r w:rsidR="00A12D50">
        <w:rPr>
          <w:rFonts w:ascii="Arial" w:hAnsi="Arial" w:cs="Arial"/>
          <w:color w:val="auto"/>
          <w:sz w:val="24"/>
          <w:szCs w:val="24"/>
        </w:rPr>
        <w:t xml:space="preserve">ara </w:t>
      </w:r>
      <w:r w:rsidR="00013EFF">
        <w:rPr>
          <w:rFonts w:ascii="Arial" w:hAnsi="Arial" w:cs="Arial"/>
          <w:color w:val="auto"/>
          <w:sz w:val="24"/>
          <w:szCs w:val="24"/>
        </w:rPr>
        <w:t>Yang Perlu Diberi Perhatian:</w:t>
      </w:r>
    </w:p>
    <w:p w:rsidR="009F2362" w:rsidRPr="004F77F2" w:rsidRDefault="009F2362" w:rsidP="000F3D22">
      <w:pPr>
        <w:spacing w:after="0" w:line="240" w:lineRule="auto"/>
        <w:rPr>
          <w:rFonts w:ascii="Arial" w:hAnsi="Arial" w:cs="Arial"/>
          <w:sz w:val="24"/>
          <w:szCs w:val="24"/>
        </w:rPr>
      </w:pPr>
    </w:p>
    <w:p w:rsidR="00FD3E99" w:rsidRDefault="00FD3E99" w:rsidP="005E52CB">
      <w:pPr>
        <w:pStyle w:val="ListParagraph"/>
        <w:numPr>
          <w:ilvl w:val="2"/>
          <w:numId w:val="21"/>
        </w:numPr>
        <w:spacing w:after="0" w:line="240" w:lineRule="auto"/>
        <w:ind w:left="2127" w:hanging="709"/>
        <w:jc w:val="both"/>
        <w:rPr>
          <w:rFonts w:ascii="Arial" w:hAnsi="Arial" w:cs="Arial"/>
          <w:sz w:val="24"/>
          <w:szCs w:val="24"/>
        </w:rPr>
      </w:pPr>
      <w:r w:rsidRPr="004F77F2">
        <w:rPr>
          <w:rFonts w:ascii="Arial" w:hAnsi="Arial" w:cs="Arial"/>
          <w:sz w:val="24"/>
          <w:szCs w:val="24"/>
        </w:rPr>
        <w:t>PPT berhadapan dengan permasalahan ‘</w:t>
      </w:r>
      <w:r w:rsidRPr="004F77F2">
        <w:rPr>
          <w:rFonts w:ascii="Arial" w:hAnsi="Arial" w:cs="Arial"/>
          <w:i/>
          <w:iCs/>
          <w:sz w:val="24"/>
          <w:szCs w:val="24"/>
        </w:rPr>
        <w:t>turn over</w:t>
      </w:r>
      <w:r w:rsidRPr="004F77F2">
        <w:rPr>
          <w:rFonts w:ascii="Arial" w:hAnsi="Arial" w:cs="Arial"/>
          <w:sz w:val="24"/>
          <w:szCs w:val="24"/>
        </w:rPr>
        <w:t>’ staf akademik yang berpengalaman.</w:t>
      </w:r>
    </w:p>
    <w:p w:rsidR="00A12D50" w:rsidRDefault="00A12D50" w:rsidP="00A12D50">
      <w:pPr>
        <w:pStyle w:val="ListParagraph"/>
        <w:spacing w:after="0" w:line="240" w:lineRule="auto"/>
        <w:ind w:left="2127" w:hanging="709"/>
        <w:jc w:val="both"/>
        <w:rPr>
          <w:rFonts w:ascii="Arial" w:hAnsi="Arial" w:cs="Arial"/>
          <w:sz w:val="24"/>
          <w:szCs w:val="24"/>
        </w:rPr>
      </w:pPr>
    </w:p>
    <w:p w:rsidR="00E752E1" w:rsidRDefault="00FD3E99" w:rsidP="005E52CB">
      <w:pPr>
        <w:pStyle w:val="ListParagraph"/>
        <w:numPr>
          <w:ilvl w:val="2"/>
          <w:numId w:val="21"/>
        </w:numPr>
        <w:spacing w:after="0" w:line="240" w:lineRule="auto"/>
        <w:ind w:left="2127" w:hanging="709"/>
        <w:jc w:val="both"/>
        <w:rPr>
          <w:rFonts w:ascii="Arial" w:hAnsi="Arial" w:cs="Arial"/>
          <w:sz w:val="24"/>
          <w:szCs w:val="24"/>
        </w:rPr>
      </w:pPr>
      <w:r w:rsidRPr="00A12D50">
        <w:rPr>
          <w:rFonts w:ascii="Arial" w:hAnsi="Arial" w:cs="Arial"/>
          <w:sz w:val="24"/>
          <w:szCs w:val="24"/>
        </w:rPr>
        <w:t>Kursus bagi staf akademik baharu tidak memadai.</w:t>
      </w:r>
    </w:p>
    <w:p w:rsidR="00701380" w:rsidRPr="00701380" w:rsidRDefault="00701380" w:rsidP="00701380">
      <w:pPr>
        <w:pStyle w:val="ListParagraph"/>
        <w:rPr>
          <w:rFonts w:ascii="Arial" w:hAnsi="Arial" w:cs="Arial"/>
          <w:sz w:val="24"/>
          <w:szCs w:val="24"/>
        </w:rPr>
      </w:pPr>
    </w:p>
    <w:p w:rsidR="00701380" w:rsidRPr="00A12D50" w:rsidRDefault="00701380" w:rsidP="005E52CB">
      <w:pPr>
        <w:pStyle w:val="ListParagraph"/>
        <w:numPr>
          <w:ilvl w:val="2"/>
          <w:numId w:val="21"/>
        </w:numPr>
        <w:spacing w:after="0" w:line="240" w:lineRule="auto"/>
        <w:ind w:left="2127" w:hanging="709"/>
        <w:jc w:val="both"/>
        <w:rPr>
          <w:rFonts w:ascii="Arial" w:hAnsi="Arial" w:cs="Arial"/>
          <w:sz w:val="24"/>
          <w:szCs w:val="24"/>
        </w:rPr>
      </w:pPr>
      <w:r>
        <w:rPr>
          <w:rFonts w:ascii="Arial" w:hAnsi="Arial" w:cs="Arial"/>
          <w:sz w:val="24"/>
          <w:szCs w:val="24"/>
        </w:rPr>
        <w:t>PPT perlu mematuhi beban pengajaran berdasarkan Garis Panduan Beban Mengajar Staf Akademik yang dikeluarkan oleh MQA.</w:t>
      </w:r>
    </w:p>
    <w:p w:rsidR="002843F5" w:rsidRPr="004F77F2" w:rsidRDefault="002843F5" w:rsidP="002843F5">
      <w:pPr>
        <w:spacing w:after="0" w:line="240" w:lineRule="auto"/>
        <w:jc w:val="both"/>
        <w:rPr>
          <w:rFonts w:ascii="Arial" w:hAnsi="Arial" w:cs="Arial"/>
          <w:sz w:val="24"/>
          <w:szCs w:val="24"/>
        </w:rPr>
      </w:pPr>
    </w:p>
    <w:p w:rsidR="006F762C" w:rsidRDefault="006F762C" w:rsidP="005E52CB">
      <w:pPr>
        <w:pStyle w:val="Heading2"/>
        <w:numPr>
          <w:ilvl w:val="1"/>
          <w:numId w:val="21"/>
        </w:numPr>
        <w:spacing w:before="0" w:line="240" w:lineRule="auto"/>
        <w:rPr>
          <w:rFonts w:ascii="Arial" w:hAnsi="Arial" w:cs="Arial"/>
          <w:color w:val="auto"/>
          <w:sz w:val="24"/>
          <w:szCs w:val="24"/>
        </w:rPr>
      </w:pPr>
      <w:r w:rsidRPr="004F77F2">
        <w:rPr>
          <w:rFonts w:ascii="Arial" w:hAnsi="Arial" w:cs="Arial"/>
          <w:color w:val="auto"/>
          <w:sz w:val="24"/>
          <w:szCs w:val="24"/>
        </w:rPr>
        <w:t>Syarat</w:t>
      </w:r>
      <w:r w:rsidR="00A12D50">
        <w:rPr>
          <w:rFonts w:ascii="Arial" w:hAnsi="Arial" w:cs="Arial"/>
          <w:color w:val="auto"/>
          <w:sz w:val="24"/>
          <w:szCs w:val="24"/>
        </w:rPr>
        <w:t>:</w:t>
      </w:r>
    </w:p>
    <w:p w:rsidR="00A12D50" w:rsidRDefault="00FD3E99" w:rsidP="000F3D22">
      <w:pPr>
        <w:spacing w:after="0" w:line="240" w:lineRule="auto"/>
        <w:jc w:val="both"/>
        <w:rPr>
          <w:rFonts w:ascii="Arial" w:hAnsi="Arial" w:cs="Arial"/>
          <w:sz w:val="24"/>
          <w:szCs w:val="24"/>
        </w:rPr>
      </w:pPr>
      <w:r w:rsidRPr="004F77F2">
        <w:rPr>
          <w:rFonts w:ascii="Arial" w:hAnsi="Arial" w:cs="Arial"/>
          <w:sz w:val="24"/>
          <w:szCs w:val="24"/>
        </w:rPr>
        <w:tab/>
      </w:r>
    </w:p>
    <w:p w:rsidR="008124B4" w:rsidRPr="00A12D50" w:rsidRDefault="008124B4" w:rsidP="008124B4">
      <w:pPr>
        <w:pStyle w:val="ListParagraph"/>
        <w:numPr>
          <w:ilvl w:val="2"/>
          <w:numId w:val="21"/>
        </w:numPr>
        <w:spacing w:after="0" w:line="240" w:lineRule="auto"/>
        <w:ind w:left="2127" w:hanging="709"/>
        <w:jc w:val="both"/>
        <w:rPr>
          <w:rFonts w:ascii="Arial" w:hAnsi="Arial" w:cs="Arial"/>
          <w:sz w:val="24"/>
          <w:szCs w:val="24"/>
        </w:rPr>
      </w:pPr>
      <w:r>
        <w:rPr>
          <w:rFonts w:ascii="Arial" w:hAnsi="Arial" w:cs="Arial"/>
          <w:sz w:val="24"/>
          <w:szCs w:val="24"/>
        </w:rPr>
        <w:t>M</w:t>
      </w:r>
      <w:r>
        <w:rPr>
          <w:rFonts w:ascii="Arial" w:hAnsi="Arial" w:cs="Arial"/>
          <w:sz w:val="24"/>
          <w:szCs w:val="24"/>
        </w:rPr>
        <w:t>ematuhi beban pengajaran berdasarkan Garis Panduan Beban Mengajar Staf Akademik yang dikeluarkan oleh MQA.</w:t>
      </w:r>
    </w:p>
    <w:p w:rsidR="00A12D50" w:rsidRPr="004F77F2" w:rsidRDefault="00A12D50" w:rsidP="000F3D22">
      <w:pPr>
        <w:spacing w:after="0" w:line="240" w:lineRule="auto"/>
        <w:jc w:val="both"/>
        <w:rPr>
          <w:rFonts w:ascii="Arial" w:hAnsi="Arial" w:cs="Arial"/>
          <w:sz w:val="24"/>
          <w:szCs w:val="24"/>
        </w:rPr>
      </w:pPr>
    </w:p>
    <w:p w:rsidR="006F762C" w:rsidRDefault="00577B07" w:rsidP="005E52CB">
      <w:pPr>
        <w:pStyle w:val="Heading2"/>
        <w:numPr>
          <w:ilvl w:val="1"/>
          <w:numId w:val="21"/>
        </w:numPr>
        <w:spacing w:before="0" w:line="240" w:lineRule="auto"/>
        <w:rPr>
          <w:rFonts w:ascii="Arial" w:hAnsi="Arial" w:cs="Arial"/>
          <w:color w:val="auto"/>
          <w:sz w:val="24"/>
          <w:szCs w:val="24"/>
        </w:rPr>
      </w:pPr>
      <w:r w:rsidRPr="004F77F2">
        <w:rPr>
          <w:rFonts w:ascii="Arial" w:hAnsi="Arial" w:cs="Arial"/>
          <w:color w:val="auto"/>
          <w:sz w:val="24"/>
          <w:szCs w:val="24"/>
        </w:rPr>
        <w:t>Cadangan Penambahbaikan</w:t>
      </w:r>
      <w:r w:rsidR="00A12D50">
        <w:rPr>
          <w:rFonts w:ascii="Arial" w:hAnsi="Arial" w:cs="Arial"/>
          <w:color w:val="auto"/>
          <w:sz w:val="24"/>
          <w:szCs w:val="24"/>
        </w:rPr>
        <w:t>:</w:t>
      </w:r>
    </w:p>
    <w:p w:rsidR="00A12D50" w:rsidRPr="00A12D50" w:rsidRDefault="00A12D50" w:rsidP="00A12D50">
      <w:pPr>
        <w:spacing w:after="0" w:line="240" w:lineRule="auto"/>
      </w:pPr>
    </w:p>
    <w:p w:rsidR="00FD3E99" w:rsidRDefault="00A12D50" w:rsidP="005E52CB">
      <w:pPr>
        <w:pStyle w:val="ListParagraph"/>
        <w:numPr>
          <w:ilvl w:val="2"/>
          <w:numId w:val="21"/>
        </w:numPr>
        <w:spacing w:after="0" w:line="240" w:lineRule="auto"/>
        <w:ind w:left="2127" w:hanging="709"/>
        <w:jc w:val="both"/>
        <w:rPr>
          <w:rFonts w:ascii="Arial" w:hAnsi="Arial" w:cs="Arial"/>
          <w:sz w:val="24"/>
          <w:szCs w:val="24"/>
        </w:rPr>
      </w:pPr>
      <w:r w:rsidRPr="00A12D50">
        <w:rPr>
          <w:rFonts w:ascii="Arial" w:hAnsi="Arial" w:cs="Arial"/>
          <w:sz w:val="24"/>
          <w:szCs w:val="24"/>
        </w:rPr>
        <w:t>M</w:t>
      </w:r>
      <w:r w:rsidR="00FD3E99" w:rsidRPr="00A12D50">
        <w:rPr>
          <w:rFonts w:ascii="Arial" w:hAnsi="Arial" w:cs="Arial"/>
          <w:sz w:val="24"/>
          <w:szCs w:val="24"/>
        </w:rPr>
        <w:t xml:space="preserve">embuat penambahbaikan kepada </w:t>
      </w:r>
      <w:r w:rsidR="002843F5" w:rsidRPr="00A12D50">
        <w:rPr>
          <w:rFonts w:ascii="Arial" w:hAnsi="Arial" w:cs="Arial"/>
          <w:sz w:val="24"/>
          <w:szCs w:val="24"/>
        </w:rPr>
        <w:t>skim</w:t>
      </w:r>
      <w:r w:rsidR="00FD3E99" w:rsidRPr="00A12D50">
        <w:rPr>
          <w:rFonts w:ascii="Arial" w:hAnsi="Arial" w:cs="Arial"/>
          <w:sz w:val="24"/>
          <w:szCs w:val="24"/>
        </w:rPr>
        <w:t xml:space="preserve"> gaji yang dibayar kepada staf akademik bagi berhadapan dengan permasalahan ‘</w:t>
      </w:r>
      <w:r w:rsidR="00FD3E99" w:rsidRPr="00A12D50">
        <w:rPr>
          <w:rFonts w:ascii="Arial" w:hAnsi="Arial" w:cs="Arial"/>
          <w:i/>
          <w:iCs/>
          <w:sz w:val="24"/>
          <w:szCs w:val="24"/>
        </w:rPr>
        <w:t>turn over’</w:t>
      </w:r>
      <w:r w:rsidR="00FD3E99" w:rsidRPr="00A12D50">
        <w:rPr>
          <w:rFonts w:ascii="Arial" w:hAnsi="Arial" w:cs="Arial"/>
          <w:sz w:val="24"/>
          <w:szCs w:val="24"/>
        </w:rPr>
        <w:t xml:space="preserve"> staf akademik yang berpengalaman.</w:t>
      </w:r>
    </w:p>
    <w:p w:rsidR="00A12D50" w:rsidRDefault="00A12D50" w:rsidP="00A12D50">
      <w:pPr>
        <w:pStyle w:val="ListParagraph"/>
        <w:spacing w:after="0" w:line="240" w:lineRule="auto"/>
        <w:ind w:left="2127" w:hanging="709"/>
        <w:jc w:val="both"/>
        <w:rPr>
          <w:rFonts w:ascii="Arial" w:hAnsi="Arial" w:cs="Arial"/>
          <w:sz w:val="24"/>
          <w:szCs w:val="24"/>
        </w:rPr>
      </w:pPr>
    </w:p>
    <w:p w:rsidR="00577B07" w:rsidRDefault="00A12D50" w:rsidP="005E52CB">
      <w:pPr>
        <w:pStyle w:val="ListParagraph"/>
        <w:numPr>
          <w:ilvl w:val="2"/>
          <w:numId w:val="21"/>
        </w:numPr>
        <w:spacing w:after="0" w:line="240" w:lineRule="auto"/>
        <w:ind w:left="2127" w:hanging="709"/>
        <w:jc w:val="both"/>
        <w:rPr>
          <w:rFonts w:ascii="Arial" w:hAnsi="Arial" w:cs="Arial"/>
          <w:sz w:val="24"/>
          <w:szCs w:val="24"/>
        </w:rPr>
      </w:pPr>
      <w:r w:rsidRPr="00A12D50">
        <w:rPr>
          <w:rFonts w:ascii="Arial" w:hAnsi="Arial" w:cs="Arial"/>
          <w:sz w:val="24"/>
          <w:szCs w:val="24"/>
        </w:rPr>
        <w:t>Mengadakan k</w:t>
      </w:r>
      <w:r w:rsidR="00FD3E99" w:rsidRPr="00A12D50">
        <w:rPr>
          <w:rFonts w:ascii="Arial" w:hAnsi="Arial" w:cs="Arial"/>
          <w:sz w:val="24"/>
          <w:szCs w:val="24"/>
        </w:rPr>
        <w:t>u</w:t>
      </w:r>
      <w:r w:rsidRPr="00A12D50">
        <w:rPr>
          <w:rFonts w:ascii="Arial" w:hAnsi="Arial" w:cs="Arial"/>
          <w:sz w:val="24"/>
          <w:szCs w:val="24"/>
        </w:rPr>
        <w:t>rsus induksi bagi staf akademik.</w:t>
      </w:r>
    </w:p>
    <w:p w:rsidR="00A12D50" w:rsidRPr="00A12D50" w:rsidRDefault="00A12D50" w:rsidP="00A12D50">
      <w:pPr>
        <w:pStyle w:val="ListParagraph"/>
        <w:rPr>
          <w:rFonts w:ascii="Arial" w:hAnsi="Arial" w:cs="Arial"/>
          <w:sz w:val="24"/>
          <w:szCs w:val="24"/>
        </w:rPr>
      </w:pPr>
    </w:p>
    <w:p w:rsidR="00A12D50" w:rsidRDefault="00A12D50" w:rsidP="00A12D50">
      <w:pPr>
        <w:pStyle w:val="ListParagraph"/>
        <w:spacing w:after="0" w:line="240" w:lineRule="auto"/>
        <w:ind w:left="1800"/>
        <w:jc w:val="both"/>
        <w:rPr>
          <w:rFonts w:ascii="Arial" w:hAnsi="Arial" w:cs="Arial"/>
          <w:sz w:val="24"/>
          <w:szCs w:val="24"/>
        </w:rPr>
      </w:pPr>
    </w:p>
    <w:p w:rsidR="006F762C" w:rsidRDefault="006F762C" w:rsidP="005E52CB">
      <w:pPr>
        <w:pStyle w:val="Heading1"/>
        <w:numPr>
          <w:ilvl w:val="0"/>
          <w:numId w:val="21"/>
        </w:numPr>
        <w:spacing w:before="0" w:line="240" w:lineRule="auto"/>
        <w:ind w:hanging="436"/>
        <w:jc w:val="both"/>
        <w:rPr>
          <w:rFonts w:ascii="Arial" w:hAnsi="Arial" w:cs="Arial"/>
          <w:color w:val="auto"/>
          <w:sz w:val="24"/>
          <w:szCs w:val="24"/>
        </w:rPr>
      </w:pPr>
      <w:r w:rsidRPr="00A12D50">
        <w:rPr>
          <w:rFonts w:ascii="Arial" w:hAnsi="Arial" w:cs="Arial"/>
          <w:i/>
          <w:color w:val="auto"/>
          <w:sz w:val="24"/>
          <w:szCs w:val="24"/>
        </w:rPr>
        <w:t xml:space="preserve">AREA </w:t>
      </w:r>
      <w:r w:rsidRPr="004F77F2">
        <w:rPr>
          <w:rFonts w:ascii="Arial" w:hAnsi="Arial" w:cs="Arial"/>
          <w:color w:val="auto"/>
          <w:sz w:val="24"/>
          <w:szCs w:val="24"/>
        </w:rPr>
        <w:t>6: SUMBER PENDIDIKAN</w:t>
      </w:r>
    </w:p>
    <w:p w:rsidR="00A12D50" w:rsidRDefault="00A12D50" w:rsidP="000F3D22">
      <w:pPr>
        <w:pStyle w:val="Heading2"/>
        <w:spacing w:before="0" w:line="240" w:lineRule="auto"/>
        <w:jc w:val="both"/>
        <w:rPr>
          <w:rFonts w:ascii="Arial" w:hAnsi="Arial" w:cs="Arial"/>
          <w:color w:val="auto"/>
          <w:sz w:val="24"/>
          <w:szCs w:val="24"/>
        </w:rPr>
      </w:pPr>
    </w:p>
    <w:p w:rsidR="006F762C" w:rsidRDefault="006F762C" w:rsidP="005E52CB">
      <w:pPr>
        <w:pStyle w:val="Heading2"/>
        <w:numPr>
          <w:ilvl w:val="1"/>
          <w:numId w:val="21"/>
        </w:numPr>
        <w:spacing w:before="0" w:line="240" w:lineRule="auto"/>
        <w:jc w:val="both"/>
        <w:rPr>
          <w:rFonts w:ascii="Arial" w:hAnsi="Arial" w:cs="Arial"/>
          <w:color w:val="auto"/>
          <w:sz w:val="24"/>
          <w:szCs w:val="24"/>
        </w:rPr>
      </w:pPr>
      <w:r w:rsidRPr="004F77F2">
        <w:rPr>
          <w:rFonts w:ascii="Arial" w:hAnsi="Arial" w:cs="Arial"/>
          <w:color w:val="auto"/>
          <w:sz w:val="24"/>
          <w:szCs w:val="24"/>
        </w:rPr>
        <w:t>Ulasan</w:t>
      </w:r>
      <w:r w:rsidR="00A12D50">
        <w:rPr>
          <w:rFonts w:ascii="Arial" w:hAnsi="Arial" w:cs="Arial"/>
          <w:color w:val="auto"/>
          <w:sz w:val="24"/>
          <w:szCs w:val="24"/>
        </w:rPr>
        <w:t>:</w:t>
      </w:r>
    </w:p>
    <w:p w:rsidR="00A12D50" w:rsidRPr="00A12D50" w:rsidRDefault="00A12D50" w:rsidP="00A12D50">
      <w:pPr>
        <w:pStyle w:val="ListParagraph"/>
        <w:ind w:left="1440"/>
      </w:pPr>
    </w:p>
    <w:p w:rsidR="00D01E00" w:rsidRDefault="00EB593A" w:rsidP="005E52CB">
      <w:pPr>
        <w:pStyle w:val="ListParagraph"/>
        <w:numPr>
          <w:ilvl w:val="2"/>
          <w:numId w:val="21"/>
        </w:numPr>
        <w:spacing w:after="0" w:line="240" w:lineRule="auto"/>
        <w:ind w:left="2127" w:hanging="709"/>
        <w:jc w:val="both"/>
        <w:rPr>
          <w:rFonts w:ascii="Arial" w:hAnsi="Arial" w:cs="Arial"/>
          <w:sz w:val="24"/>
          <w:szCs w:val="24"/>
        </w:rPr>
      </w:pPr>
      <w:r w:rsidRPr="004F77F2">
        <w:rPr>
          <w:rFonts w:ascii="Arial" w:hAnsi="Arial" w:cs="Arial"/>
          <w:sz w:val="24"/>
          <w:szCs w:val="24"/>
        </w:rPr>
        <w:t>PPT</w:t>
      </w:r>
      <w:r w:rsidR="00941AEE" w:rsidRPr="004F77F2">
        <w:rPr>
          <w:rFonts w:ascii="Arial" w:hAnsi="Arial" w:cs="Arial"/>
          <w:sz w:val="24"/>
          <w:szCs w:val="24"/>
        </w:rPr>
        <w:t xml:space="preserve"> menyediakan kemudaha</w:t>
      </w:r>
      <w:r w:rsidR="009622B7" w:rsidRPr="004F77F2">
        <w:rPr>
          <w:rFonts w:ascii="Arial" w:hAnsi="Arial" w:cs="Arial"/>
          <w:sz w:val="24"/>
          <w:szCs w:val="24"/>
        </w:rPr>
        <w:t>n</w:t>
      </w:r>
      <w:r w:rsidR="00941AEE" w:rsidRPr="004F77F2">
        <w:rPr>
          <w:rFonts w:ascii="Arial" w:hAnsi="Arial" w:cs="Arial"/>
          <w:sz w:val="24"/>
          <w:szCs w:val="24"/>
        </w:rPr>
        <w:t>-kemudahan fizikal bagi menyokong proses pengajaran dan pembelajaran meliputi:</w:t>
      </w:r>
    </w:p>
    <w:p w:rsidR="00A370B7" w:rsidRPr="00A3719C" w:rsidRDefault="00A370B7" w:rsidP="00A3719C">
      <w:pPr>
        <w:spacing w:after="0" w:line="240" w:lineRule="auto"/>
        <w:jc w:val="both"/>
        <w:rPr>
          <w:rFonts w:ascii="Arial" w:hAnsi="Arial" w:cs="Arial"/>
          <w:sz w:val="24"/>
          <w:szCs w:val="24"/>
        </w:rPr>
      </w:pPr>
    </w:p>
    <w:tbl>
      <w:tblPr>
        <w:tblpPr w:leftFromText="180" w:rightFromText="180" w:vertAnchor="text" w:horzAnchor="margin" w:tblpXSpec="right" w:tblpY="-22"/>
        <w:tblW w:w="6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1974"/>
        <w:gridCol w:w="531"/>
        <w:gridCol w:w="1139"/>
        <w:gridCol w:w="456"/>
        <w:gridCol w:w="987"/>
        <w:gridCol w:w="456"/>
        <w:gridCol w:w="911"/>
      </w:tblGrid>
      <w:tr w:rsidR="00013EFF" w:rsidRPr="00A3719C" w:rsidTr="00013EFF">
        <w:trPr>
          <w:trHeight w:val="350"/>
        </w:trPr>
        <w:tc>
          <w:tcPr>
            <w:tcW w:w="436" w:type="dxa"/>
            <w:vMerge w:val="restart"/>
            <w:shd w:val="clear" w:color="auto" w:fill="BFBFBF" w:themeFill="background1" w:themeFillShade="BF"/>
            <w:vAlign w:val="center"/>
          </w:tcPr>
          <w:p w:rsidR="00013EFF" w:rsidRPr="00A3719C" w:rsidRDefault="00013EFF" w:rsidP="00013EFF">
            <w:pPr>
              <w:spacing w:after="0" w:line="240" w:lineRule="auto"/>
              <w:jc w:val="center"/>
              <w:rPr>
                <w:rFonts w:ascii="Arial" w:hAnsi="Arial" w:cs="Arial"/>
                <w:b/>
                <w:bCs/>
                <w:sz w:val="16"/>
                <w:szCs w:val="16"/>
                <w:lang w:val="fi-FI"/>
              </w:rPr>
            </w:pPr>
            <w:r w:rsidRPr="00A3719C">
              <w:rPr>
                <w:rFonts w:ascii="Arial" w:hAnsi="Arial" w:cs="Arial"/>
                <w:b/>
                <w:bCs/>
                <w:sz w:val="16"/>
                <w:szCs w:val="16"/>
                <w:lang w:val="fi-FI"/>
              </w:rPr>
              <w:t>Bil</w:t>
            </w:r>
          </w:p>
        </w:tc>
        <w:tc>
          <w:tcPr>
            <w:tcW w:w="1974" w:type="dxa"/>
            <w:vMerge w:val="restart"/>
            <w:shd w:val="clear" w:color="auto" w:fill="BFBFBF" w:themeFill="background1" w:themeFillShade="BF"/>
            <w:vAlign w:val="center"/>
          </w:tcPr>
          <w:p w:rsidR="00013EFF" w:rsidRPr="00A3719C" w:rsidRDefault="00013EFF" w:rsidP="00013EFF">
            <w:pPr>
              <w:spacing w:after="0" w:line="240" w:lineRule="auto"/>
              <w:jc w:val="center"/>
              <w:rPr>
                <w:rFonts w:ascii="Arial" w:hAnsi="Arial" w:cs="Arial"/>
                <w:b/>
                <w:bCs/>
                <w:sz w:val="16"/>
                <w:szCs w:val="16"/>
                <w:lang w:val="fi-FI"/>
              </w:rPr>
            </w:pPr>
            <w:r w:rsidRPr="00A3719C">
              <w:rPr>
                <w:rFonts w:ascii="Arial" w:hAnsi="Arial" w:cs="Arial"/>
                <w:b/>
                <w:bCs/>
                <w:sz w:val="16"/>
                <w:szCs w:val="16"/>
                <w:lang w:val="fi-FI"/>
              </w:rPr>
              <w:t>Kemudahan</w:t>
            </w:r>
          </w:p>
        </w:tc>
        <w:tc>
          <w:tcPr>
            <w:tcW w:w="1670" w:type="dxa"/>
            <w:gridSpan w:val="2"/>
            <w:vMerge w:val="restart"/>
            <w:shd w:val="clear" w:color="auto" w:fill="BFBFBF" w:themeFill="background1" w:themeFillShade="BF"/>
            <w:vAlign w:val="center"/>
          </w:tcPr>
          <w:p w:rsidR="00013EFF" w:rsidRPr="00A3719C" w:rsidRDefault="00013EFF" w:rsidP="00013EFF">
            <w:pPr>
              <w:spacing w:after="0" w:line="240" w:lineRule="auto"/>
              <w:jc w:val="center"/>
              <w:rPr>
                <w:rFonts w:ascii="Arial" w:hAnsi="Arial" w:cs="Arial"/>
                <w:b/>
                <w:bCs/>
                <w:sz w:val="16"/>
                <w:szCs w:val="16"/>
                <w:lang w:val="fi-FI"/>
              </w:rPr>
            </w:pPr>
            <w:r w:rsidRPr="00A3719C">
              <w:rPr>
                <w:rFonts w:ascii="Arial" w:hAnsi="Arial" w:cs="Arial"/>
                <w:b/>
                <w:bCs/>
                <w:sz w:val="16"/>
                <w:szCs w:val="16"/>
                <w:lang w:val="fi-FI"/>
              </w:rPr>
              <w:t>Semasa</w:t>
            </w:r>
          </w:p>
        </w:tc>
        <w:tc>
          <w:tcPr>
            <w:tcW w:w="2810" w:type="dxa"/>
            <w:gridSpan w:val="4"/>
            <w:shd w:val="clear" w:color="auto" w:fill="BFBFBF" w:themeFill="background1" w:themeFillShade="BF"/>
            <w:vAlign w:val="center"/>
          </w:tcPr>
          <w:p w:rsidR="00013EFF" w:rsidRPr="00A3719C" w:rsidRDefault="00013EFF" w:rsidP="00013EFF">
            <w:pPr>
              <w:spacing w:after="0" w:line="240" w:lineRule="auto"/>
              <w:jc w:val="center"/>
              <w:rPr>
                <w:rFonts w:ascii="Arial" w:hAnsi="Arial" w:cs="Arial"/>
                <w:b/>
                <w:bCs/>
                <w:sz w:val="16"/>
                <w:szCs w:val="16"/>
                <w:lang w:val="fi-FI"/>
              </w:rPr>
            </w:pPr>
            <w:r w:rsidRPr="00A3719C">
              <w:rPr>
                <w:rFonts w:ascii="Arial" w:hAnsi="Arial" w:cs="Arial"/>
                <w:b/>
                <w:bCs/>
                <w:sz w:val="16"/>
                <w:szCs w:val="16"/>
                <w:lang w:val="fi-FI"/>
              </w:rPr>
              <w:t>Unjuran Penambahan</w:t>
            </w:r>
          </w:p>
        </w:tc>
      </w:tr>
      <w:tr w:rsidR="00013EFF" w:rsidRPr="00A3719C" w:rsidTr="00013EFF">
        <w:trPr>
          <w:trHeight w:val="112"/>
        </w:trPr>
        <w:tc>
          <w:tcPr>
            <w:tcW w:w="436" w:type="dxa"/>
            <w:vMerge/>
            <w:shd w:val="clear" w:color="auto" w:fill="BFBFBF" w:themeFill="background1" w:themeFillShade="BF"/>
            <w:vAlign w:val="center"/>
          </w:tcPr>
          <w:p w:rsidR="00013EFF" w:rsidRPr="00A3719C" w:rsidRDefault="00013EFF" w:rsidP="00013EFF">
            <w:pPr>
              <w:spacing w:after="0" w:line="240" w:lineRule="auto"/>
              <w:jc w:val="center"/>
              <w:rPr>
                <w:rFonts w:ascii="Arial" w:hAnsi="Arial" w:cs="Arial"/>
                <w:b/>
                <w:bCs/>
                <w:sz w:val="16"/>
                <w:szCs w:val="16"/>
                <w:lang w:val="fi-FI"/>
              </w:rPr>
            </w:pPr>
          </w:p>
        </w:tc>
        <w:tc>
          <w:tcPr>
            <w:tcW w:w="1974" w:type="dxa"/>
            <w:vMerge/>
            <w:shd w:val="clear" w:color="auto" w:fill="BFBFBF" w:themeFill="background1" w:themeFillShade="BF"/>
            <w:vAlign w:val="center"/>
          </w:tcPr>
          <w:p w:rsidR="00013EFF" w:rsidRPr="00A3719C" w:rsidRDefault="00013EFF" w:rsidP="00013EFF">
            <w:pPr>
              <w:spacing w:after="0" w:line="240" w:lineRule="auto"/>
              <w:jc w:val="center"/>
              <w:rPr>
                <w:rFonts w:ascii="Arial" w:hAnsi="Arial" w:cs="Arial"/>
                <w:b/>
                <w:bCs/>
                <w:sz w:val="16"/>
                <w:szCs w:val="16"/>
                <w:lang w:val="fi-FI"/>
              </w:rPr>
            </w:pPr>
          </w:p>
        </w:tc>
        <w:tc>
          <w:tcPr>
            <w:tcW w:w="1670" w:type="dxa"/>
            <w:gridSpan w:val="2"/>
            <w:vMerge/>
            <w:shd w:val="clear" w:color="auto" w:fill="BFBFBF" w:themeFill="background1" w:themeFillShade="BF"/>
            <w:vAlign w:val="center"/>
          </w:tcPr>
          <w:p w:rsidR="00013EFF" w:rsidRPr="00A3719C" w:rsidRDefault="00013EFF" w:rsidP="00013EFF">
            <w:pPr>
              <w:spacing w:after="0" w:line="240" w:lineRule="auto"/>
              <w:jc w:val="center"/>
              <w:rPr>
                <w:rFonts w:ascii="Arial" w:hAnsi="Arial" w:cs="Arial"/>
                <w:b/>
                <w:bCs/>
                <w:sz w:val="16"/>
                <w:szCs w:val="16"/>
                <w:lang w:val="fi-FI"/>
              </w:rPr>
            </w:pPr>
          </w:p>
        </w:tc>
        <w:tc>
          <w:tcPr>
            <w:tcW w:w="1443" w:type="dxa"/>
            <w:gridSpan w:val="2"/>
            <w:shd w:val="clear" w:color="auto" w:fill="BFBFBF" w:themeFill="background1" w:themeFillShade="BF"/>
            <w:vAlign w:val="center"/>
          </w:tcPr>
          <w:p w:rsidR="00013EFF" w:rsidRPr="00A3719C" w:rsidRDefault="00013EFF" w:rsidP="00013EFF">
            <w:pPr>
              <w:spacing w:after="0" w:line="240" w:lineRule="auto"/>
              <w:jc w:val="center"/>
              <w:rPr>
                <w:rFonts w:ascii="Arial" w:hAnsi="Arial" w:cs="Arial"/>
                <w:b/>
                <w:bCs/>
                <w:sz w:val="16"/>
                <w:szCs w:val="16"/>
                <w:lang w:val="fi-FI"/>
              </w:rPr>
            </w:pPr>
            <w:r w:rsidRPr="00A3719C">
              <w:rPr>
                <w:rFonts w:ascii="Arial" w:hAnsi="Arial" w:cs="Arial"/>
                <w:b/>
                <w:bCs/>
                <w:sz w:val="16"/>
                <w:szCs w:val="16"/>
                <w:lang w:val="fi-FI"/>
              </w:rPr>
              <w:t>JULAI 2016</w:t>
            </w:r>
          </w:p>
        </w:tc>
        <w:tc>
          <w:tcPr>
            <w:tcW w:w="1367" w:type="dxa"/>
            <w:gridSpan w:val="2"/>
            <w:shd w:val="clear" w:color="auto" w:fill="BFBFBF" w:themeFill="background1" w:themeFillShade="BF"/>
          </w:tcPr>
          <w:p w:rsidR="00013EFF" w:rsidRPr="00A3719C" w:rsidRDefault="00013EFF" w:rsidP="00013EFF">
            <w:pPr>
              <w:spacing w:after="0" w:line="240" w:lineRule="auto"/>
              <w:jc w:val="center"/>
              <w:rPr>
                <w:rFonts w:ascii="Arial" w:hAnsi="Arial" w:cs="Arial"/>
                <w:b/>
                <w:bCs/>
                <w:sz w:val="16"/>
                <w:szCs w:val="16"/>
                <w:lang w:val="fi-FI"/>
              </w:rPr>
            </w:pPr>
            <w:r w:rsidRPr="00A3719C">
              <w:rPr>
                <w:rFonts w:ascii="Arial" w:hAnsi="Arial" w:cs="Arial"/>
                <w:b/>
                <w:bCs/>
                <w:sz w:val="16"/>
                <w:szCs w:val="16"/>
                <w:lang w:val="fi-FI"/>
              </w:rPr>
              <w:t>2017</w:t>
            </w:r>
          </w:p>
        </w:tc>
      </w:tr>
      <w:tr w:rsidR="00013EFF" w:rsidRPr="00A3719C" w:rsidTr="00013EFF">
        <w:trPr>
          <w:trHeight w:val="112"/>
        </w:trPr>
        <w:tc>
          <w:tcPr>
            <w:tcW w:w="436" w:type="dxa"/>
            <w:vMerge/>
            <w:shd w:val="clear" w:color="auto" w:fill="BFBFBF" w:themeFill="background1" w:themeFillShade="BF"/>
            <w:vAlign w:val="center"/>
          </w:tcPr>
          <w:p w:rsidR="00013EFF" w:rsidRPr="00A3719C" w:rsidRDefault="00013EFF" w:rsidP="00013EFF">
            <w:pPr>
              <w:spacing w:after="0" w:line="240" w:lineRule="auto"/>
              <w:jc w:val="center"/>
              <w:rPr>
                <w:rFonts w:ascii="Arial" w:hAnsi="Arial" w:cs="Arial"/>
                <w:b/>
                <w:bCs/>
                <w:sz w:val="16"/>
                <w:szCs w:val="16"/>
                <w:lang w:val="fi-FI"/>
              </w:rPr>
            </w:pPr>
          </w:p>
        </w:tc>
        <w:tc>
          <w:tcPr>
            <w:tcW w:w="1974" w:type="dxa"/>
            <w:vMerge/>
            <w:shd w:val="clear" w:color="auto" w:fill="BFBFBF" w:themeFill="background1" w:themeFillShade="BF"/>
            <w:vAlign w:val="center"/>
          </w:tcPr>
          <w:p w:rsidR="00013EFF" w:rsidRPr="00A3719C" w:rsidRDefault="00013EFF" w:rsidP="00013EFF">
            <w:pPr>
              <w:spacing w:after="0" w:line="240" w:lineRule="auto"/>
              <w:jc w:val="center"/>
              <w:rPr>
                <w:rFonts w:ascii="Arial" w:hAnsi="Arial" w:cs="Arial"/>
                <w:b/>
                <w:bCs/>
                <w:sz w:val="16"/>
                <w:szCs w:val="16"/>
                <w:lang w:val="fi-FI"/>
              </w:rPr>
            </w:pPr>
          </w:p>
        </w:tc>
        <w:tc>
          <w:tcPr>
            <w:tcW w:w="531" w:type="dxa"/>
            <w:shd w:val="clear" w:color="auto" w:fill="BFBFBF" w:themeFill="background1" w:themeFillShade="BF"/>
            <w:vAlign w:val="center"/>
          </w:tcPr>
          <w:p w:rsidR="00013EFF" w:rsidRPr="00A3719C" w:rsidRDefault="00013EFF" w:rsidP="00013EFF">
            <w:pPr>
              <w:spacing w:after="0" w:line="240" w:lineRule="auto"/>
              <w:jc w:val="center"/>
              <w:rPr>
                <w:rFonts w:ascii="Arial" w:hAnsi="Arial" w:cs="Arial"/>
                <w:b/>
                <w:bCs/>
                <w:sz w:val="16"/>
                <w:szCs w:val="16"/>
                <w:lang w:val="fi-FI"/>
              </w:rPr>
            </w:pPr>
            <w:r w:rsidRPr="00A3719C">
              <w:rPr>
                <w:rFonts w:ascii="Arial" w:hAnsi="Arial" w:cs="Arial"/>
                <w:b/>
                <w:bCs/>
                <w:sz w:val="16"/>
                <w:szCs w:val="16"/>
                <w:lang w:val="fi-FI"/>
              </w:rPr>
              <w:t>No</w:t>
            </w:r>
          </w:p>
        </w:tc>
        <w:tc>
          <w:tcPr>
            <w:tcW w:w="1139" w:type="dxa"/>
            <w:shd w:val="clear" w:color="auto" w:fill="BFBFBF" w:themeFill="background1" w:themeFillShade="BF"/>
            <w:vAlign w:val="center"/>
          </w:tcPr>
          <w:p w:rsidR="00013EFF" w:rsidRPr="00A3719C" w:rsidRDefault="00013EFF" w:rsidP="00013EFF">
            <w:pPr>
              <w:spacing w:after="0" w:line="240" w:lineRule="auto"/>
              <w:jc w:val="center"/>
              <w:rPr>
                <w:rFonts w:ascii="Arial" w:hAnsi="Arial" w:cs="Arial"/>
                <w:b/>
                <w:bCs/>
                <w:sz w:val="16"/>
                <w:szCs w:val="16"/>
                <w:lang w:val="fi-FI"/>
              </w:rPr>
            </w:pPr>
            <w:r w:rsidRPr="00A3719C">
              <w:rPr>
                <w:rFonts w:ascii="Arial" w:hAnsi="Arial" w:cs="Arial"/>
                <w:b/>
                <w:bCs/>
                <w:sz w:val="16"/>
                <w:szCs w:val="16"/>
                <w:lang w:val="fi-FI"/>
              </w:rPr>
              <w:t>Kapasiti</w:t>
            </w:r>
          </w:p>
        </w:tc>
        <w:tc>
          <w:tcPr>
            <w:tcW w:w="456" w:type="dxa"/>
            <w:shd w:val="clear" w:color="auto" w:fill="BFBFBF" w:themeFill="background1" w:themeFillShade="BF"/>
            <w:vAlign w:val="center"/>
          </w:tcPr>
          <w:p w:rsidR="00013EFF" w:rsidRPr="00A3719C" w:rsidRDefault="00013EFF" w:rsidP="00013EFF">
            <w:pPr>
              <w:spacing w:after="0" w:line="240" w:lineRule="auto"/>
              <w:jc w:val="center"/>
              <w:rPr>
                <w:rFonts w:ascii="Arial" w:hAnsi="Arial" w:cs="Arial"/>
                <w:b/>
                <w:bCs/>
                <w:sz w:val="16"/>
                <w:szCs w:val="16"/>
                <w:lang w:val="fi-FI"/>
              </w:rPr>
            </w:pPr>
            <w:r w:rsidRPr="00A3719C">
              <w:rPr>
                <w:rFonts w:ascii="Arial" w:hAnsi="Arial" w:cs="Arial"/>
                <w:b/>
                <w:bCs/>
                <w:sz w:val="16"/>
                <w:szCs w:val="16"/>
                <w:lang w:val="fi-FI"/>
              </w:rPr>
              <w:t>No</w:t>
            </w:r>
          </w:p>
        </w:tc>
        <w:tc>
          <w:tcPr>
            <w:tcW w:w="987" w:type="dxa"/>
            <w:shd w:val="clear" w:color="auto" w:fill="BFBFBF" w:themeFill="background1" w:themeFillShade="BF"/>
            <w:vAlign w:val="center"/>
          </w:tcPr>
          <w:p w:rsidR="00013EFF" w:rsidRPr="00A3719C" w:rsidRDefault="00013EFF" w:rsidP="00013EFF">
            <w:pPr>
              <w:spacing w:after="0" w:line="240" w:lineRule="auto"/>
              <w:jc w:val="center"/>
              <w:rPr>
                <w:rFonts w:ascii="Arial" w:hAnsi="Arial" w:cs="Arial"/>
                <w:b/>
                <w:bCs/>
                <w:sz w:val="16"/>
                <w:szCs w:val="16"/>
                <w:lang w:val="fi-FI"/>
              </w:rPr>
            </w:pPr>
            <w:r w:rsidRPr="00A3719C">
              <w:rPr>
                <w:rFonts w:ascii="Arial" w:hAnsi="Arial" w:cs="Arial"/>
                <w:b/>
                <w:bCs/>
                <w:sz w:val="16"/>
                <w:szCs w:val="16"/>
                <w:lang w:val="fi-FI"/>
              </w:rPr>
              <w:t>Kapasiti</w:t>
            </w:r>
          </w:p>
        </w:tc>
        <w:tc>
          <w:tcPr>
            <w:tcW w:w="456" w:type="dxa"/>
            <w:shd w:val="clear" w:color="auto" w:fill="BFBFBF" w:themeFill="background1" w:themeFillShade="BF"/>
          </w:tcPr>
          <w:p w:rsidR="00013EFF" w:rsidRPr="00A3719C" w:rsidRDefault="00013EFF" w:rsidP="00013EFF">
            <w:pPr>
              <w:spacing w:after="0" w:line="240" w:lineRule="auto"/>
              <w:jc w:val="center"/>
              <w:rPr>
                <w:rFonts w:ascii="Arial" w:hAnsi="Arial" w:cs="Arial"/>
                <w:b/>
                <w:bCs/>
                <w:sz w:val="16"/>
                <w:szCs w:val="16"/>
                <w:lang w:val="fi-FI"/>
              </w:rPr>
            </w:pPr>
            <w:r w:rsidRPr="00A3719C">
              <w:rPr>
                <w:rFonts w:ascii="Arial" w:hAnsi="Arial" w:cs="Arial"/>
                <w:b/>
                <w:bCs/>
                <w:sz w:val="16"/>
                <w:szCs w:val="16"/>
                <w:lang w:val="fi-FI"/>
              </w:rPr>
              <w:t>No</w:t>
            </w:r>
          </w:p>
        </w:tc>
        <w:tc>
          <w:tcPr>
            <w:tcW w:w="911" w:type="dxa"/>
            <w:shd w:val="clear" w:color="auto" w:fill="BFBFBF" w:themeFill="background1" w:themeFillShade="BF"/>
          </w:tcPr>
          <w:p w:rsidR="00013EFF" w:rsidRPr="00A3719C" w:rsidRDefault="00013EFF" w:rsidP="00013EFF">
            <w:pPr>
              <w:spacing w:after="0" w:line="240" w:lineRule="auto"/>
              <w:jc w:val="center"/>
              <w:rPr>
                <w:rFonts w:ascii="Arial" w:hAnsi="Arial" w:cs="Arial"/>
                <w:b/>
                <w:bCs/>
                <w:sz w:val="16"/>
                <w:szCs w:val="16"/>
                <w:lang w:val="fi-FI"/>
              </w:rPr>
            </w:pPr>
            <w:r w:rsidRPr="00A3719C">
              <w:rPr>
                <w:rFonts w:ascii="Arial" w:hAnsi="Arial" w:cs="Arial"/>
                <w:b/>
                <w:bCs/>
                <w:sz w:val="16"/>
                <w:szCs w:val="16"/>
                <w:lang w:val="fi-FI"/>
              </w:rPr>
              <w:t>Kapasiti</w:t>
            </w:r>
          </w:p>
        </w:tc>
      </w:tr>
      <w:tr w:rsidR="00013EFF" w:rsidRPr="00A3719C" w:rsidTr="00013EFF">
        <w:trPr>
          <w:trHeight w:val="175"/>
        </w:trPr>
        <w:tc>
          <w:tcPr>
            <w:tcW w:w="436"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1</w:t>
            </w:r>
          </w:p>
        </w:tc>
        <w:tc>
          <w:tcPr>
            <w:tcW w:w="1974" w:type="dxa"/>
            <w:vAlign w:val="center"/>
          </w:tcPr>
          <w:p w:rsidR="00013EFF" w:rsidRPr="00A3719C" w:rsidRDefault="00013EFF" w:rsidP="00013EFF">
            <w:pPr>
              <w:spacing w:after="0" w:line="240" w:lineRule="auto"/>
              <w:rPr>
                <w:rFonts w:ascii="Arial" w:hAnsi="Arial" w:cs="Arial"/>
                <w:sz w:val="16"/>
                <w:szCs w:val="16"/>
                <w:lang w:val="fi-FI"/>
              </w:rPr>
            </w:pPr>
            <w:r w:rsidRPr="00A3719C">
              <w:rPr>
                <w:rFonts w:ascii="Arial" w:hAnsi="Arial" w:cs="Arial"/>
                <w:sz w:val="16"/>
                <w:szCs w:val="16"/>
                <w:lang w:val="fi-FI"/>
              </w:rPr>
              <w:t>Bilik Kuliah*</w:t>
            </w:r>
          </w:p>
        </w:tc>
        <w:tc>
          <w:tcPr>
            <w:tcW w:w="531"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19</w:t>
            </w:r>
          </w:p>
        </w:tc>
        <w:tc>
          <w:tcPr>
            <w:tcW w:w="1139"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30-60 org</w:t>
            </w:r>
          </w:p>
        </w:tc>
        <w:tc>
          <w:tcPr>
            <w:tcW w:w="456"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1</w:t>
            </w:r>
          </w:p>
        </w:tc>
        <w:tc>
          <w:tcPr>
            <w:tcW w:w="987"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 xml:space="preserve">30-60 org </w:t>
            </w:r>
          </w:p>
        </w:tc>
        <w:tc>
          <w:tcPr>
            <w:tcW w:w="456" w:type="dxa"/>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8</w:t>
            </w:r>
          </w:p>
        </w:tc>
        <w:tc>
          <w:tcPr>
            <w:tcW w:w="911" w:type="dxa"/>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50-70 org</w:t>
            </w:r>
          </w:p>
        </w:tc>
      </w:tr>
      <w:tr w:rsidR="00013EFF" w:rsidRPr="00A3719C" w:rsidTr="00013EFF">
        <w:trPr>
          <w:trHeight w:val="175"/>
        </w:trPr>
        <w:tc>
          <w:tcPr>
            <w:tcW w:w="436"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2</w:t>
            </w:r>
          </w:p>
        </w:tc>
        <w:tc>
          <w:tcPr>
            <w:tcW w:w="1974" w:type="dxa"/>
            <w:vAlign w:val="center"/>
          </w:tcPr>
          <w:p w:rsidR="00013EFF" w:rsidRPr="00A3719C" w:rsidRDefault="00013EFF" w:rsidP="00013EFF">
            <w:pPr>
              <w:spacing w:after="0" w:line="240" w:lineRule="auto"/>
              <w:rPr>
                <w:rFonts w:ascii="Arial" w:hAnsi="Arial" w:cs="Arial"/>
                <w:sz w:val="16"/>
                <w:szCs w:val="16"/>
                <w:lang w:val="fi-FI"/>
              </w:rPr>
            </w:pPr>
            <w:r w:rsidRPr="00A3719C">
              <w:rPr>
                <w:rFonts w:ascii="Arial" w:hAnsi="Arial" w:cs="Arial"/>
                <w:sz w:val="16"/>
                <w:szCs w:val="16"/>
                <w:lang w:val="fi-FI"/>
              </w:rPr>
              <w:t>Dewan Kuliah*</w:t>
            </w:r>
          </w:p>
        </w:tc>
        <w:tc>
          <w:tcPr>
            <w:tcW w:w="531"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8</w:t>
            </w:r>
          </w:p>
        </w:tc>
        <w:tc>
          <w:tcPr>
            <w:tcW w:w="1139"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80-120 org</w:t>
            </w:r>
          </w:p>
        </w:tc>
        <w:tc>
          <w:tcPr>
            <w:tcW w:w="456"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w:t>
            </w:r>
          </w:p>
        </w:tc>
        <w:tc>
          <w:tcPr>
            <w:tcW w:w="987"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w:t>
            </w:r>
          </w:p>
        </w:tc>
        <w:tc>
          <w:tcPr>
            <w:tcW w:w="456"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w:t>
            </w:r>
          </w:p>
        </w:tc>
        <w:tc>
          <w:tcPr>
            <w:tcW w:w="911"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w:t>
            </w:r>
          </w:p>
        </w:tc>
      </w:tr>
      <w:tr w:rsidR="00013EFF" w:rsidRPr="00A3719C" w:rsidTr="00013EFF">
        <w:trPr>
          <w:trHeight w:val="175"/>
        </w:trPr>
        <w:tc>
          <w:tcPr>
            <w:tcW w:w="436"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3</w:t>
            </w:r>
          </w:p>
        </w:tc>
        <w:tc>
          <w:tcPr>
            <w:tcW w:w="1974" w:type="dxa"/>
            <w:vAlign w:val="center"/>
          </w:tcPr>
          <w:p w:rsidR="00013EFF" w:rsidRPr="00A3719C" w:rsidRDefault="00013EFF" w:rsidP="00013EFF">
            <w:pPr>
              <w:spacing w:after="0" w:line="240" w:lineRule="auto"/>
              <w:rPr>
                <w:rFonts w:ascii="Arial" w:hAnsi="Arial" w:cs="Arial"/>
                <w:sz w:val="16"/>
                <w:szCs w:val="16"/>
                <w:lang w:val="fi-FI"/>
              </w:rPr>
            </w:pPr>
            <w:r w:rsidRPr="00A3719C">
              <w:rPr>
                <w:rFonts w:ascii="Arial" w:hAnsi="Arial" w:cs="Arial"/>
                <w:sz w:val="16"/>
                <w:szCs w:val="16"/>
                <w:lang w:val="fi-FI"/>
              </w:rPr>
              <w:t>Bilik Audio Video</w:t>
            </w:r>
          </w:p>
        </w:tc>
        <w:tc>
          <w:tcPr>
            <w:tcW w:w="531"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2</w:t>
            </w:r>
          </w:p>
        </w:tc>
        <w:tc>
          <w:tcPr>
            <w:tcW w:w="1139"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30 org</w:t>
            </w:r>
          </w:p>
        </w:tc>
        <w:tc>
          <w:tcPr>
            <w:tcW w:w="456"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w:t>
            </w:r>
          </w:p>
        </w:tc>
        <w:tc>
          <w:tcPr>
            <w:tcW w:w="987"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w:t>
            </w:r>
          </w:p>
        </w:tc>
        <w:tc>
          <w:tcPr>
            <w:tcW w:w="456"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w:t>
            </w:r>
          </w:p>
        </w:tc>
        <w:tc>
          <w:tcPr>
            <w:tcW w:w="911"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w:t>
            </w:r>
          </w:p>
        </w:tc>
      </w:tr>
      <w:tr w:rsidR="00013EFF" w:rsidRPr="00A3719C" w:rsidTr="00013EFF">
        <w:trPr>
          <w:trHeight w:val="175"/>
        </w:trPr>
        <w:tc>
          <w:tcPr>
            <w:tcW w:w="436"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4</w:t>
            </w:r>
          </w:p>
        </w:tc>
        <w:tc>
          <w:tcPr>
            <w:tcW w:w="1974" w:type="dxa"/>
            <w:vAlign w:val="center"/>
          </w:tcPr>
          <w:p w:rsidR="00013EFF" w:rsidRPr="00A3719C" w:rsidRDefault="00013EFF" w:rsidP="00013EFF">
            <w:pPr>
              <w:spacing w:after="0" w:line="240" w:lineRule="auto"/>
              <w:rPr>
                <w:rFonts w:ascii="Arial" w:hAnsi="Arial" w:cs="Arial"/>
                <w:sz w:val="16"/>
                <w:szCs w:val="16"/>
                <w:lang w:val="fi-FI"/>
              </w:rPr>
            </w:pPr>
            <w:r w:rsidRPr="00A3719C">
              <w:rPr>
                <w:rFonts w:ascii="Arial" w:hAnsi="Arial" w:cs="Arial"/>
                <w:sz w:val="16"/>
                <w:szCs w:val="16"/>
                <w:lang w:val="fi-FI"/>
              </w:rPr>
              <w:t>Makmal Kejuruteraan Elektronik</w:t>
            </w:r>
          </w:p>
        </w:tc>
        <w:tc>
          <w:tcPr>
            <w:tcW w:w="531"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1</w:t>
            </w:r>
          </w:p>
        </w:tc>
        <w:tc>
          <w:tcPr>
            <w:tcW w:w="1139"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20 org</w:t>
            </w:r>
          </w:p>
        </w:tc>
        <w:tc>
          <w:tcPr>
            <w:tcW w:w="456"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w:t>
            </w:r>
          </w:p>
        </w:tc>
        <w:tc>
          <w:tcPr>
            <w:tcW w:w="987"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w:t>
            </w:r>
          </w:p>
        </w:tc>
        <w:tc>
          <w:tcPr>
            <w:tcW w:w="456"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w:t>
            </w:r>
          </w:p>
        </w:tc>
        <w:tc>
          <w:tcPr>
            <w:tcW w:w="911"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w:t>
            </w:r>
          </w:p>
        </w:tc>
      </w:tr>
      <w:tr w:rsidR="00013EFF" w:rsidRPr="00A3719C" w:rsidTr="00013EFF">
        <w:trPr>
          <w:trHeight w:val="175"/>
        </w:trPr>
        <w:tc>
          <w:tcPr>
            <w:tcW w:w="436"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5</w:t>
            </w:r>
          </w:p>
        </w:tc>
        <w:tc>
          <w:tcPr>
            <w:tcW w:w="1974" w:type="dxa"/>
            <w:vAlign w:val="center"/>
          </w:tcPr>
          <w:p w:rsidR="00013EFF" w:rsidRPr="00A3719C" w:rsidRDefault="00013EFF" w:rsidP="00013EFF">
            <w:pPr>
              <w:spacing w:after="0" w:line="240" w:lineRule="auto"/>
              <w:rPr>
                <w:rFonts w:ascii="Arial" w:hAnsi="Arial" w:cs="Arial"/>
                <w:sz w:val="16"/>
                <w:szCs w:val="16"/>
                <w:lang w:val="fi-FI"/>
              </w:rPr>
            </w:pPr>
            <w:r w:rsidRPr="00A3719C">
              <w:rPr>
                <w:rFonts w:ascii="Arial" w:hAnsi="Arial" w:cs="Arial"/>
                <w:sz w:val="16"/>
                <w:szCs w:val="16"/>
                <w:lang w:val="fi-FI"/>
              </w:rPr>
              <w:t>Makmal Fizik /</w:t>
            </w:r>
          </w:p>
          <w:p w:rsidR="00013EFF" w:rsidRPr="00A3719C" w:rsidRDefault="00013EFF" w:rsidP="00013EFF">
            <w:pPr>
              <w:spacing w:after="0" w:line="240" w:lineRule="auto"/>
              <w:rPr>
                <w:rFonts w:ascii="Arial" w:hAnsi="Arial" w:cs="Arial"/>
                <w:sz w:val="16"/>
                <w:szCs w:val="16"/>
                <w:lang w:val="fi-FI"/>
              </w:rPr>
            </w:pPr>
            <w:r w:rsidRPr="00A3719C">
              <w:rPr>
                <w:rFonts w:ascii="Arial" w:hAnsi="Arial" w:cs="Arial"/>
                <w:sz w:val="16"/>
                <w:szCs w:val="16"/>
                <w:lang w:val="fi-FI"/>
              </w:rPr>
              <w:t xml:space="preserve"> Studio Ukur Bahan</w:t>
            </w:r>
          </w:p>
        </w:tc>
        <w:tc>
          <w:tcPr>
            <w:tcW w:w="531"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 xml:space="preserve">1  </w:t>
            </w:r>
          </w:p>
        </w:tc>
        <w:tc>
          <w:tcPr>
            <w:tcW w:w="1139"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20 org</w:t>
            </w:r>
          </w:p>
        </w:tc>
        <w:tc>
          <w:tcPr>
            <w:tcW w:w="456" w:type="dxa"/>
            <w:vAlign w:val="center"/>
          </w:tcPr>
          <w:p w:rsidR="00013EFF" w:rsidRPr="00A3719C" w:rsidRDefault="00013EFF" w:rsidP="00013EFF">
            <w:pPr>
              <w:spacing w:after="0" w:line="240" w:lineRule="auto"/>
              <w:jc w:val="center"/>
              <w:rPr>
                <w:rFonts w:ascii="Arial" w:hAnsi="Arial" w:cs="Arial"/>
                <w:sz w:val="16"/>
                <w:szCs w:val="16"/>
              </w:rPr>
            </w:pPr>
            <w:r w:rsidRPr="00A3719C">
              <w:rPr>
                <w:rFonts w:ascii="Arial" w:hAnsi="Arial" w:cs="Arial"/>
                <w:sz w:val="16"/>
                <w:szCs w:val="16"/>
              </w:rPr>
              <w:t>-</w:t>
            </w:r>
          </w:p>
        </w:tc>
        <w:tc>
          <w:tcPr>
            <w:tcW w:w="987" w:type="dxa"/>
            <w:vAlign w:val="center"/>
          </w:tcPr>
          <w:p w:rsidR="00013EFF" w:rsidRPr="00A3719C" w:rsidRDefault="00013EFF" w:rsidP="00013EFF">
            <w:pPr>
              <w:spacing w:after="0" w:line="240" w:lineRule="auto"/>
              <w:jc w:val="center"/>
              <w:rPr>
                <w:rFonts w:ascii="Arial" w:hAnsi="Arial" w:cs="Arial"/>
                <w:sz w:val="16"/>
                <w:szCs w:val="16"/>
              </w:rPr>
            </w:pPr>
            <w:r w:rsidRPr="00A3719C">
              <w:rPr>
                <w:rFonts w:ascii="Arial" w:hAnsi="Arial" w:cs="Arial"/>
                <w:sz w:val="16"/>
                <w:szCs w:val="16"/>
              </w:rPr>
              <w:t>-</w:t>
            </w:r>
          </w:p>
        </w:tc>
        <w:tc>
          <w:tcPr>
            <w:tcW w:w="456" w:type="dxa"/>
            <w:vAlign w:val="center"/>
          </w:tcPr>
          <w:p w:rsidR="00013EFF" w:rsidRPr="00A3719C" w:rsidRDefault="00013EFF" w:rsidP="00013EFF">
            <w:pPr>
              <w:spacing w:after="0" w:line="240" w:lineRule="auto"/>
              <w:jc w:val="center"/>
              <w:rPr>
                <w:rFonts w:ascii="Arial" w:hAnsi="Arial" w:cs="Arial"/>
                <w:sz w:val="16"/>
                <w:szCs w:val="16"/>
                <w:lang w:val="fi-FI"/>
              </w:rPr>
            </w:pPr>
          </w:p>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1</w:t>
            </w:r>
          </w:p>
        </w:tc>
        <w:tc>
          <w:tcPr>
            <w:tcW w:w="911" w:type="dxa"/>
            <w:vAlign w:val="center"/>
          </w:tcPr>
          <w:p w:rsidR="00013EFF" w:rsidRPr="00A3719C" w:rsidRDefault="00013EFF" w:rsidP="00013EFF">
            <w:pPr>
              <w:spacing w:after="0" w:line="240" w:lineRule="auto"/>
              <w:jc w:val="center"/>
              <w:rPr>
                <w:rFonts w:ascii="Arial" w:hAnsi="Arial" w:cs="Arial"/>
                <w:sz w:val="16"/>
                <w:szCs w:val="16"/>
                <w:lang w:val="fi-FI"/>
              </w:rPr>
            </w:pPr>
          </w:p>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30 org</w:t>
            </w:r>
          </w:p>
        </w:tc>
      </w:tr>
      <w:tr w:rsidR="00013EFF" w:rsidRPr="00A3719C" w:rsidTr="00013EFF">
        <w:trPr>
          <w:trHeight w:val="175"/>
        </w:trPr>
        <w:tc>
          <w:tcPr>
            <w:tcW w:w="436"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6</w:t>
            </w:r>
          </w:p>
        </w:tc>
        <w:tc>
          <w:tcPr>
            <w:tcW w:w="1974" w:type="dxa"/>
            <w:vAlign w:val="center"/>
          </w:tcPr>
          <w:p w:rsidR="00013EFF" w:rsidRPr="00A3719C" w:rsidRDefault="00013EFF" w:rsidP="00013EFF">
            <w:pPr>
              <w:spacing w:after="0" w:line="240" w:lineRule="auto"/>
              <w:rPr>
                <w:rFonts w:ascii="Arial" w:hAnsi="Arial" w:cs="Arial"/>
                <w:sz w:val="16"/>
                <w:szCs w:val="16"/>
                <w:lang w:val="fi-FI"/>
              </w:rPr>
            </w:pPr>
            <w:r w:rsidRPr="00A3719C">
              <w:rPr>
                <w:rFonts w:ascii="Arial" w:hAnsi="Arial" w:cs="Arial"/>
                <w:sz w:val="16"/>
                <w:szCs w:val="16"/>
                <w:lang w:val="fi-FI"/>
              </w:rPr>
              <w:t>Bengkel Kejuruteraan Elektrik</w:t>
            </w:r>
          </w:p>
        </w:tc>
        <w:tc>
          <w:tcPr>
            <w:tcW w:w="531"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1</w:t>
            </w:r>
          </w:p>
        </w:tc>
        <w:tc>
          <w:tcPr>
            <w:tcW w:w="1139"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20 org</w:t>
            </w:r>
          </w:p>
        </w:tc>
        <w:tc>
          <w:tcPr>
            <w:tcW w:w="456"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w:t>
            </w:r>
          </w:p>
        </w:tc>
        <w:tc>
          <w:tcPr>
            <w:tcW w:w="987"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w:t>
            </w:r>
          </w:p>
        </w:tc>
        <w:tc>
          <w:tcPr>
            <w:tcW w:w="456"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w:t>
            </w:r>
          </w:p>
        </w:tc>
        <w:tc>
          <w:tcPr>
            <w:tcW w:w="911"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w:t>
            </w:r>
          </w:p>
        </w:tc>
      </w:tr>
      <w:tr w:rsidR="00013EFF" w:rsidRPr="00A3719C" w:rsidTr="00013EFF">
        <w:trPr>
          <w:trHeight w:val="175"/>
        </w:trPr>
        <w:tc>
          <w:tcPr>
            <w:tcW w:w="436"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7</w:t>
            </w:r>
          </w:p>
        </w:tc>
        <w:tc>
          <w:tcPr>
            <w:tcW w:w="1974" w:type="dxa"/>
            <w:vAlign w:val="center"/>
          </w:tcPr>
          <w:p w:rsidR="00013EFF" w:rsidRPr="00A3719C" w:rsidRDefault="00013EFF" w:rsidP="00013EFF">
            <w:pPr>
              <w:spacing w:after="0" w:line="240" w:lineRule="auto"/>
              <w:rPr>
                <w:rFonts w:ascii="Arial" w:hAnsi="Arial" w:cs="Arial"/>
                <w:sz w:val="16"/>
                <w:szCs w:val="16"/>
                <w:lang w:val="fi-FI"/>
              </w:rPr>
            </w:pPr>
            <w:r w:rsidRPr="00A3719C">
              <w:rPr>
                <w:rFonts w:ascii="Arial" w:hAnsi="Arial" w:cs="Arial"/>
                <w:sz w:val="16"/>
                <w:szCs w:val="16"/>
                <w:lang w:val="fi-FI"/>
              </w:rPr>
              <w:t>Makmal Komputer (IT)*</w:t>
            </w:r>
          </w:p>
        </w:tc>
        <w:tc>
          <w:tcPr>
            <w:tcW w:w="531"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4</w:t>
            </w:r>
          </w:p>
        </w:tc>
        <w:tc>
          <w:tcPr>
            <w:tcW w:w="1139"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20-30 org</w:t>
            </w:r>
          </w:p>
        </w:tc>
        <w:tc>
          <w:tcPr>
            <w:tcW w:w="456"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w:t>
            </w:r>
          </w:p>
        </w:tc>
        <w:tc>
          <w:tcPr>
            <w:tcW w:w="987"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w:t>
            </w:r>
          </w:p>
        </w:tc>
        <w:tc>
          <w:tcPr>
            <w:tcW w:w="456" w:type="dxa"/>
            <w:vAlign w:val="center"/>
          </w:tcPr>
          <w:p w:rsidR="00013EFF" w:rsidRPr="00A3719C" w:rsidRDefault="00013EFF" w:rsidP="00013EFF">
            <w:pPr>
              <w:spacing w:after="0" w:line="240" w:lineRule="auto"/>
              <w:jc w:val="center"/>
              <w:rPr>
                <w:rFonts w:ascii="Arial" w:hAnsi="Arial" w:cs="Arial"/>
                <w:sz w:val="16"/>
                <w:szCs w:val="16"/>
                <w:lang w:val="fi-FI"/>
              </w:rPr>
            </w:pPr>
          </w:p>
        </w:tc>
        <w:tc>
          <w:tcPr>
            <w:tcW w:w="911"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w:t>
            </w:r>
          </w:p>
        </w:tc>
      </w:tr>
      <w:tr w:rsidR="00013EFF" w:rsidRPr="00A3719C" w:rsidTr="00013EFF">
        <w:trPr>
          <w:trHeight w:val="175"/>
        </w:trPr>
        <w:tc>
          <w:tcPr>
            <w:tcW w:w="436"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8</w:t>
            </w:r>
          </w:p>
        </w:tc>
        <w:tc>
          <w:tcPr>
            <w:tcW w:w="1974" w:type="dxa"/>
            <w:vAlign w:val="center"/>
          </w:tcPr>
          <w:p w:rsidR="00013EFF" w:rsidRPr="00A3719C" w:rsidRDefault="00013EFF" w:rsidP="00013EFF">
            <w:pPr>
              <w:spacing w:after="0" w:line="240" w:lineRule="auto"/>
              <w:rPr>
                <w:rFonts w:ascii="Arial" w:hAnsi="Arial" w:cs="Arial"/>
                <w:sz w:val="16"/>
                <w:szCs w:val="16"/>
                <w:lang w:val="fi-FI"/>
              </w:rPr>
            </w:pPr>
            <w:r w:rsidRPr="00A3719C">
              <w:rPr>
                <w:rFonts w:ascii="Arial" w:hAnsi="Arial" w:cs="Arial"/>
                <w:sz w:val="16"/>
                <w:szCs w:val="16"/>
                <w:lang w:val="fi-FI"/>
              </w:rPr>
              <w:t>Makmal Komputer (Multimedia)</w:t>
            </w:r>
          </w:p>
        </w:tc>
        <w:tc>
          <w:tcPr>
            <w:tcW w:w="531"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1</w:t>
            </w:r>
          </w:p>
        </w:tc>
        <w:tc>
          <w:tcPr>
            <w:tcW w:w="1139"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20 org</w:t>
            </w:r>
          </w:p>
        </w:tc>
        <w:tc>
          <w:tcPr>
            <w:tcW w:w="456"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w:t>
            </w:r>
          </w:p>
        </w:tc>
        <w:tc>
          <w:tcPr>
            <w:tcW w:w="987"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w:t>
            </w:r>
          </w:p>
        </w:tc>
        <w:tc>
          <w:tcPr>
            <w:tcW w:w="456"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w:t>
            </w:r>
          </w:p>
        </w:tc>
        <w:tc>
          <w:tcPr>
            <w:tcW w:w="911"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w:t>
            </w:r>
          </w:p>
        </w:tc>
      </w:tr>
      <w:tr w:rsidR="00013EFF" w:rsidRPr="00A3719C" w:rsidTr="00013EFF">
        <w:trPr>
          <w:trHeight w:val="175"/>
        </w:trPr>
        <w:tc>
          <w:tcPr>
            <w:tcW w:w="436"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9</w:t>
            </w:r>
          </w:p>
        </w:tc>
        <w:tc>
          <w:tcPr>
            <w:tcW w:w="1974" w:type="dxa"/>
            <w:vAlign w:val="center"/>
          </w:tcPr>
          <w:p w:rsidR="00013EFF" w:rsidRPr="00A3719C" w:rsidRDefault="00013EFF" w:rsidP="00013EFF">
            <w:pPr>
              <w:spacing w:after="0" w:line="240" w:lineRule="auto"/>
              <w:rPr>
                <w:rFonts w:ascii="Arial" w:hAnsi="Arial" w:cs="Arial"/>
                <w:sz w:val="16"/>
                <w:szCs w:val="16"/>
                <w:lang w:val="fi-FI"/>
              </w:rPr>
            </w:pPr>
            <w:r w:rsidRPr="00A3719C">
              <w:rPr>
                <w:rFonts w:ascii="Arial" w:hAnsi="Arial" w:cs="Arial"/>
                <w:sz w:val="16"/>
                <w:szCs w:val="16"/>
                <w:lang w:val="fi-FI"/>
              </w:rPr>
              <w:t>Studio Multimedia</w:t>
            </w:r>
          </w:p>
        </w:tc>
        <w:tc>
          <w:tcPr>
            <w:tcW w:w="531"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1</w:t>
            </w:r>
          </w:p>
        </w:tc>
        <w:tc>
          <w:tcPr>
            <w:tcW w:w="1139"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10 org</w:t>
            </w:r>
          </w:p>
        </w:tc>
        <w:tc>
          <w:tcPr>
            <w:tcW w:w="456"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w:t>
            </w:r>
          </w:p>
        </w:tc>
        <w:tc>
          <w:tcPr>
            <w:tcW w:w="987"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w:t>
            </w:r>
          </w:p>
        </w:tc>
        <w:tc>
          <w:tcPr>
            <w:tcW w:w="456"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w:t>
            </w:r>
          </w:p>
        </w:tc>
        <w:tc>
          <w:tcPr>
            <w:tcW w:w="911"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w:t>
            </w:r>
          </w:p>
        </w:tc>
      </w:tr>
      <w:tr w:rsidR="00013EFF" w:rsidRPr="00A3719C" w:rsidTr="00013EFF">
        <w:trPr>
          <w:trHeight w:val="350"/>
        </w:trPr>
        <w:tc>
          <w:tcPr>
            <w:tcW w:w="436"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10</w:t>
            </w:r>
          </w:p>
        </w:tc>
        <w:tc>
          <w:tcPr>
            <w:tcW w:w="1974" w:type="dxa"/>
            <w:vAlign w:val="center"/>
          </w:tcPr>
          <w:p w:rsidR="00013EFF" w:rsidRPr="00A3719C" w:rsidRDefault="00013EFF" w:rsidP="00013EFF">
            <w:pPr>
              <w:spacing w:after="0" w:line="240" w:lineRule="auto"/>
              <w:rPr>
                <w:rFonts w:ascii="Arial" w:hAnsi="Arial" w:cs="Arial"/>
                <w:sz w:val="16"/>
                <w:szCs w:val="16"/>
                <w:lang w:val="fi-FI"/>
              </w:rPr>
            </w:pPr>
            <w:r w:rsidRPr="00A3719C">
              <w:rPr>
                <w:rFonts w:ascii="Arial" w:hAnsi="Arial" w:cs="Arial"/>
                <w:sz w:val="16"/>
                <w:szCs w:val="16"/>
                <w:lang w:val="fi-FI"/>
              </w:rPr>
              <w:t>Perpustakaan*</w:t>
            </w:r>
          </w:p>
          <w:p w:rsidR="00013EFF" w:rsidRPr="00A3719C" w:rsidRDefault="00013EFF" w:rsidP="00013EFF">
            <w:pPr>
              <w:spacing w:after="0" w:line="240" w:lineRule="auto"/>
              <w:rPr>
                <w:rFonts w:ascii="Arial" w:hAnsi="Arial" w:cs="Arial"/>
                <w:sz w:val="16"/>
                <w:szCs w:val="16"/>
                <w:lang w:val="fi-FI"/>
              </w:rPr>
            </w:pPr>
            <w:r w:rsidRPr="00A3719C">
              <w:rPr>
                <w:rFonts w:ascii="Arial" w:hAnsi="Arial" w:cs="Arial"/>
                <w:sz w:val="16"/>
                <w:szCs w:val="16"/>
                <w:lang w:val="fi-FI"/>
              </w:rPr>
              <w:t>(termasuk 3 bilik perbincangan)</w:t>
            </w:r>
          </w:p>
        </w:tc>
        <w:tc>
          <w:tcPr>
            <w:tcW w:w="531"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1</w:t>
            </w:r>
          </w:p>
        </w:tc>
        <w:tc>
          <w:tcPr>
            <w:tcW w:w="1139"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120 org</w:t>
            </w:r>
          </w:p>
        </w:tc>
        <w:tc>
          <w:tcPr>
            <w:tcW w:w="456" w:type="dxa"/>
            <w:vAlign w:val="center"/>
          </w:tcPr>
          <w:p w:rsidR="00013EFF" w:rsidRPr="00A3719C" w:rsidRDefault="00013EFF" w:rsidP="00013EFF">
            <w:pPr>
              <w:spacing w:after="0" w:line="240" w:lineRule="auto"/>
              <w:jc w:val="center"/>
              <w:rPr>
                <w:rFonts w:ascii="Arial" w:hAnsi="Arial" w:cs="Arial"/>
                <w:sz w:val="16"/>
                <w:szCs w:val="16"/>
              </w:rPr>
            </w:pPr>
            <w:r w:rsidRPr="00A3719C">
              <w:rPr>
                <w:rFonts w:ascii="Arial" w:hAnsi="Arial" w:cs="Arial"/>
                <w:sz w:val="16"/>
                <w:szCs w:val="16"/>
              </w:rPr>
              <w:t>-</w:t>
            </w:r>
          </w:p>
        </w:tc>
        <w:tc>
          <w:tcPr>
            <w:tcW w:w="987" w:type="dxa"/>
            <w:vAlign w:val="center"/>
          </w:tcPr>
          <w:p w:rsidR="00013EFF" w:rsidRPr="00A3719C" w:rsidRDefault="00013EFF" w:rsidP="00013EFF">
            <w:pPr>
              <w:spacing w:after="0" w:line="240" w:lineRule="auto"/>
              <w:jc w:val="center"/>
              <w:rPr>
                <w:rFonts w:ascii="Arial" w:hAnsi="Arial" w:cs="Arial"/>
                <w:sz w:val="16"/>
                <w:szCs w:val="16"/>
              </w:rPr>
            </w:pPr>
            <w:r w:rsidRPr="00A3719C">
              <w:rPr>
                <w:rFonts w:ascii="Arial" w:hAnsi="Arial" w:cs="Arial"/>
                <w:sz w:val="16"/>
                <w:szCs w:val="16"/>
              </w:rPr>
              <w:t>-</w:t>
            </w:r>
          </w:p>
        </w:tc>
        <w:tc>
          <w:tcPr>
            <w:tcW w:w="456" w:type="dxa"/>
            <w:vAlign w:val="center"/>
          </w:tcPr>
          <w:p w:rsidR="00013EFF" w:rsidRPr="00A3719C" w:rsidRDefault="00013EFF" w:rsidP="00013EFF">
            <w:pPr>
              <w:spacing w:after="0" w:line="240" w:lineRule="auto"/>
              <w:jc w:val="center"/>
              <w:rPr>
                <w:rFonts w:ascii="Arial" w:hAnsi="Arial" w:cs="Arial"/>
                <w:sz w:val="16"/>
                <w:szCs w:val="16"/>
              </w:rPr>
            </w:pPr>
            <w:r w:rsidRPr="00A3719C">
              <w:rPr>
                <w:rFonts w:ascii="Arial" w:hAnsi="Arial" w:cs="Arial"/>
                <w:sz w:val="16"/>
                <w:szCs w:val="16"/>
              </w:rPr>
              <w:t>-</w:t>
            </w:r>
          </w:p>
        </w:tc>
        <w:tc>
          <w:tcPr>
            <w:tcW w:w="911" w:type="dxa"/>
          </w:tcPr>
          <w:p w:rsidR="00013EFF" w:rsidRPr="00A3719C" w:rsidRDefault="00013EFF" w:rsidP="00013EFF">
            <w:pPr>
              <w:spacing w:after="0" w:line="240" w:lineRule="auto"/>
              <w:jc w:val="center"/>
              <w:rPr>
                <w:rFonts w:ascii="Arial" w:hAnsi="Arial" w:cs="Arial"/>
                <w:sz w:val="16"/>
                <w:szCs w:val="16"/>
                <w:lang w:val="fi-FI"/>
              </w:rPr>
            </w:pPr>
          </w:p>
          <w:p w:rsidR="00013EFF" w:rsidRPr="00A3719C" w:rsidRDefault="00013EFF" w:rsidP="00013EFF">
            <w:pPr>
              <w:spacing w:after="0" w:line="240" w:lineRule="auto"/>
              <w:jc w:val="center"/>
              <w:rPr>
                <w:rFonts w:ascii="Arial" w:hAnsi="Arial" w:cs="Arial"/>
                <w:sz w:val="16"/>
                <w:szCs w:val="16"/>
              </w:rPr>
            </w:pPr>
            <w:r w:rsidRPr="00A3719C">
              <w:rPr>
                <w:rFonts w:ascii="Arial" w:hAnsi="Arial" w:cs="Arial"/>
                <w:sz w:val="16"/>
                <w:szCs w:val="16"/>
                <w:lang w:val="fi-FI"/>
              </w:rPr>
              <w:t xml:space="preserve">240 org </w:t>
            </w:r>
          </w:p>
        </w:tc>
      </w:tr>
      <w:tr w:rsidR="00013EFF" w:rsidRPr="00A3719C" w:rsidTr="00013EFF">
        <w:trPr>
          <w:trHeight w:val="350"/>
        </w:trPr>
        <w:tc>
          <w:tcPr>
            <w:tcW w:w="436" w:type="dxa"/>
            <w:vAlign w:val="center"/>
          </w:tcPr>
          <w:p w:rsidR="00013EFF" w:rsidRPr="00A3719C" w:rsidRDefault="00013EFF" w:rsidP="00013EFF">
            <w:pPr>
              <w:spacing w:after="0" w:line="240" w:lineRule="auto"/>
              <w:jc w:val="center"/>
              <w:rPr>
                <w:rFonts w:ascii="Arial" w:hAnsi="Arial" w:cs="Arial"/>
                <w:sz w:val="16"/>
                <w:szCs w:val="16"/>
                <w:lang w:val="fi-FI"/>
              </w:rPr>
            </w:pPr>
            <w:r w:rsidRPr="00A3719C">
              <w:rPr>
                <w:rFonts w:ascii="Arial" w:hAnsi="Arial" w:cs="Arial"/>
                <w:sz w:val="16"/>
                <w:szCs w:val="16"/>
                <w:lang w:val="fi-FI"/>
              </w:rPr>
              <w:t>11</w:t>
            </w:r>
          </w:p>
        </w:tc>
        <w:tc>
          <w:tcPr>
            <w:tcW w:w="1974" w:type="dxa"/>
            <w:vAlign w:val="center"/>
          </w:tcPr>
          <w:p w:rsidR="00013EFF" w:rsidRPr="00A3719C" w:rsidRDefault="00013EFF" w:rsidP="00013EFF">
            <w:pPr>
              <w:spacing w:after="0" w:line="240" w:lineRule="auto"/>
              <w:rPr>
                <w:rFonts w:ascii="Arial" w:hAnsi="Arial" w:cs="Arial"/>
                <w:sz w:val="16"/>
                <w:szCs w:val="16"/>
                <w:lang w:val="es-ES"/>
              </w:rPr>
            </w:pPr>
            <w:r w:rsidRPr="00A3719C">
              <w:rPr>
                <w:rFonts w:ascii="Arial" w:hAnsi="Arial" w:cs="Arial"/>
                <w:sz w:val="16"/>
                <w:szCs w:val="16"/>
                <w:lang w:val="es-ES"/>
              </w:rPr>
              <w:t>Ruang Legar* – untuk pelajar belajar dan berbincang</w:t>
            </w:r>
          </w:p>
        </w:tc>
        <w:tc>
          <w:tcPr>
            <w:tcW w:w="531"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2</w:t>
            </w:r>
          </w:p>
        </w:tc>
        <w:tc>
          <w:tcPr>
            <w:tcW w:w="1139"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200 org</w:t>
            </w:r>
          </w:p>
        </w:tc>
        <w:tc>
          <w:tcPr>
            <w:tcW w:w="456"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w:t>
            </w:r>
          </w:p>
        </w:tc>
        <w:tc>
          <w:tcPr>
            <w:tcW w:w="987"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w:t>
            </w:r>
          </w:p>
        </w:tc>
        <w:tc>
          <w:tcPr>
            <w:tcW w:w="456"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w:t>
            </w:r>
          </w:p>
        </w:tc>
        <w:tc>
          <w:tcPr>
            <w:tcW w:w="911"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w:t>
            </w:r>
          </w:p>
        </w:tc>
      </w:tr>
      <w:tr w:rsidR="00013EFF" w:rsidRPr="00A3719C" w:rsidTr="00013EFF">
        <w:trPr>
          <w:trHeight w:val="175"/>
        </w:trPr>
        <w:tc>
          <w:tcPr>
            <w:tcW w:w="436"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12</w:t>
            </w:r>
          </w:p>
        </w:tc>
        <w:tc>
          <w:tcPr>
            <w:tcW w:w="1974" w:type="dxa"/>
            <w:vAlign w:val="center"/>
          </w:tcPr>
          <w:p w:rsidR="00013EFF" w:rsidRPr="00A3719C" w:rsidRDefault="00013EFF" w:rsidP="00013EFF">
            <w:pPr>
              <w:spacing w:after="0" w:line="240" w:lineRule="auto"/>
              <w:rPr>
                <w:rFonts w:ascii="Arial" w:hAnsi="Arial" w:cs="Arial"/>
                <w:sz w:val="16"/>
                <w:szCs w:val="16"/>
                <w:lang w:val="es-ES"/>
              </w:rPr>
            </w:pPr>
            <w:r w:rsidRPr="00A3719C">
              <w:rPr>
                <w:rFonts w:ascii="Arial" w:hAnsi="Arial" w:cs="Arial"/>
                <w:sz w:val="16"/>
                <w:szCs w:val="16"/>
                <w:lang w:val="es-ES"/>
              </w:rPr>
              <w:t>Bilik Aktiviti Pelajar*</w:t>
            </w:r>
          </w:p>
        </w:tc>
        <w:tc>
          <w:tcPr>
            <w:tcW w:w="531"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2</w:t>
            </w:r>
          </w:p>
        </w:tc>
        <w:tc>
          <w:tcPr>
            <w:tcW w:w="1139"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15 org</w:t>
            </w:r>
          </w:p>
        </w:tc>
        <w:tc>
          <w:tcPr>
            <w:tcW w:w="456"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w:t>
            </w:r>
          </w:p>
        </w:tc>
        <w:tc>
          <w:tcPr>
            <w:tcW w:w="987"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w:t>
            </w:r>
          </w:p>
        </w:tc>
        <w:tc>
          <w:tcPr>
            <w:tcW w:w="456"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w:t>
            </w:r>
          </w:p>
        </w:tc>
        <w:tc>
          <w:tcPr>
            <w:tcW w:w="911"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w:t>
            </w:r>
          </w:p>
        </w:tc>
      </w:tr>
      <w:tr w:rsidR="00013EFF" w:rsidRPr="00A3719C" w:rsidTr="00013EFF">
        <w:trPr>
          <w:trHeight w:val="175"/>
        </w:trPr>
        <w:tc>
          <w:tcPr>
            <w:tcW w:w="436"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13</w:t>
            </w:r>
          </w:p>
        </w:tc>
        <w:tc>
          <w:tcPr>
            <w:tcW w:w="1974" w:type="dxa"/>
            <w:vAlign w:val="center"/>
          </w:tcPr>
          <w:p w:rsidR="00013EFF" w:rsidRPr="00A3719C" w:rsidRDefault="00013EFF" w:rsidP="00013EFF">
            <w:pPr>
              <w:spacing w:after="0" w:line="240" w:lineRule="auto"/>
              <w:rPr>
                <w:rFonts w:ascii="Arial" w:hAnsi="Arial" w:cs="Arial"/>
                <w:sz w:val="16"/>
                <w:szCs w:val="16"/>
                <w:lang w:val="es-ES"/>
              </w:rPr>
            </w:pPr>
            <w:r w:rsidRPr="00A3719C">
              <w:rPr>
                <w:rFonts w:ascii="Arial" w:hAnsi="Arial" w:cs="Arial"/>
                <w:sz w:val="16"/>
                <w:szCs w:val="16"/>
                <w:lang w:val="es-ES"/>
              </w:rPr>
              <w:t>Ruang Rehat Pelajar*</w:t>
            </w:r>
          </w:p>
        </w:tc>
        <w:tc>
          <w:tcPr>
            <w:tcW w:w="531"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1</w:t>
            </w:r>
          </w:p>
        </w:tc>
        <w:tc>
          <w:tcPr>
            <w:tcW w:w="1139"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20 org</w:t>
            </w:r>
          </w:p>
        </w:tc>
        <w:tc>
          <w:tcPr>
            <w:tcW w:w="456"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w:t>
            </w:r>
          </w:p>
        </w:tc>
        <w:tc>
          <w:tcPr>
            <w:tcW w:w="987"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w:t>
            </w:r>
          </w:p>
        </w:tc>
        <w:tc>
          <w:tcPr>
            <w:tcW w:w="456"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w:t>
            </w:r>
          </w:p>
        </w:tc>
        <w:tc>
          <w:tcPr>
            <w:tcW w:w="911"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w:t>
            </w:r>
          </w:p>
        </w:tc>
      </w:tr>
      <w:tr w:rsidR="00013EFF" w:rsidRPr="00A3719C" w:rsidTr="00013EFF">
        <w:trPr>
          <w:trHeight w:val="175"/>
        </w:trPr>
        <w:tc>
          <w:tcPr>
            <w:tcW w:w="436"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14</w:t>
            </w:r>
          </w:p>
        </w:tc>
        <w:tc>
          <w:tcPr>
            <w:tcW w:w="1974" w:type="dxa"/>
            <w:vAlign w:val="center"/>
          </w:tcPr>
          <w:p w:rsidR="00013EFF" w:rsidRPr="00A3719C" w:rsidRDefault="00013EFF" w:rsidP="00013EFF">
            <w:pPr>
              <w:spacing w:after="0" w:line="240" w:lineRule="auto"/>
              <w:rPr>
                <w:rFonts w:ascii="Arial" w:hAnsi="Arial" w:cs="Arial"/>
                <w:sz w:val="16"/>
                <w:szCs w:val="16"/>
                <w:lang w:val="es-ES"/>
              </w:rPr>
            </w:pPr>
            <w:r w:rsidRPr="00A3719C">
              <w:rPr>
                <w:rFonts w:ascii="Arial" w:hAnsi="Arial" w:cs="Arial"/>
                <w:sz w:val="16"/>
                <w:szCs w:val="16"/>
                <w:lang w:val="es-ES"/>
              </w:rPr>
              <w:t>Dewan Utama*</w:t>
            </w:r>
          </w:p>
        </w:tc>
        <w:tc>
          <w:tcPr>
            <w:tcW w:w="531"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1</w:t>
            </w:r>
          </w:p>
        </w:tc>
        <w:tc>
          <w:tcPr>
            <w:tcW w:w="1139"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500 org</w:t>
            </w:r>
          </w:p>
        </w:tc>
        <w:tc>
          <w:tcPr>
            <w:tcW w:w="456"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w:t>
            </w:r>
          </w:p>
        </w:tc>
        <w:tc>
          <w:tcPr>
            <w:tcW w:w="987"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w:t>
            </w:r>
          </w:p>
        </w:tc>
        <w:tc>
          <w:tcPr>
            <w:tcW w:w="456"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w:t>
            </w:r>
          </w:p>
        </w:tc>
        <w:tc>
          <w:tcPr>
            <w:tcW w:w="911"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w:t>
            </w:r>
          </w:p>
        </w:tc>
      </w:tr>
      <w:tr w:rsidR="00013EFF" w:rsidRPr="00A3719C" w:rsidTr="00013EFF">
        <w:trPr>
          <w:trHeight w:val="186"/>
        </w:trPr>
        <w:tc>
          <w:tcPr>
            <w:tcW w:w="436"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15</w:t>
            </w:r>
          </w:p>
        </w:tc>
        <w:tc>
          <w:tcPr>
            <w:tcW w:w="1974" w:type="dxa"/>
            <w:vAlign w:val="center"/>
          </w:tcPr>
          <w:p w:rsidR="00013EFF" w:rsidRPr="00A3719C" w:rsidRDefault="00013EFF" w:rsidP="00013EFF">
            <w:pPr>
              <w:spacing w:after="0" w:line="240" w:lineRule="auto"/>
              <w:rPr>
                <w:rFonts w:ascii="Arial" w:hAnsi="Arial" w:cs="Arial"/>
                <w:sz w:val="16"/>
                <w:szCs w:val="16"/>
                <w:lang w:val="es-ES"/>
              </w:rPr>
            </w:pPr>
            <w:r w:rsidRPr="00A3719C">
              <w:rPr>
                <w:rFonts w:ascii="Arial" w:hAnsi="Arial" w:cs="Arial"/>
                <w:sz w:val="16"/>
                <w:szCs w:val="16"/>
                <w:lang w:val="es-ES"/>
              </w:rPr>
              <w:t>Dewan Besar*</w:t>
            </w:r>
          </w:p>
        </w:tc>
        <w:tc>
          <w:tcPr>
            <w:tcW w:w="531"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1</w:t>
            </w:r>
          </w:p>
        </w:tc>
        <w:tc>
          <w:tcPr>
            <w:tcW w:w="1139"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150 org</w:t>
            </w:r>
          </w:p>
        </w:tc>
        <w:tc>
          <w:tcPr>
            <w:tcW w:w="456"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w:t>
            </w:r>
          </w:p>
        </w:tc>
        <w:tc>
          <w:tcPr>
            <w:tcW w:w="987"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w:t>
            </w:r>
          </w:p>
        </w:tc>
        <w:tc>
          <w:tcPr>
            <w:tcW w:w="456"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w:t>
            </w:r>
          </w:p>
        </w:tc>
        <w:tc>
          <w:tcPr>
            <w:tcW w:w="911" w:type="dxa"/>
            <w:vAlign w:val="center"/>
          </w:tcPr>
          <w:p w:rsidR="00013EFF" w:rsidRPr="00A3719C" w:rsidRDefault="00013EFF" w:rsidP="00013EFF">
            <w:pPr>
              <w:spacing w:after="0" w:line="240" w:lineRule="auto"/>
              <w:jc w:val="center"/>
              <w:rPr>
                <w:rFonts w:ascii="Arial" w:hAnsi="Arial" w:cs="Arial"/>
                <w:sz w:val="16"/>
                <w:szCs w:val="16"/>
                <w:lang w:val="es-ES"/>
              </w:rPr>
            </w:pPr>
            <w:r w:rsidRPr="00A3719C">
              <w:rPr>
                <w:rFonts w:ascii="Arial" w:hAnsi="Arial" w:cs="Arial"/>
                <w:sz w:val="16"/>
                <w:szCs w:val="16"/>
                <w:lang w:val="es-ES"/>
              </w:rPr>
              <w:t>-</w:t>
            </w:r>
          </w:p>
        </w:tc>
      </w:tr>
    </w:tbl>
    <w:p w:rsidR="00A370B7" w:rsidRPr="00A3719C" w:rsidRDefault="00A370B7" w:rsidP="00A3719C">
      <w:pPr>
        <w:spacing w:after="0" w:line="240" w:lineRule="auto"/>
        <w:jc w:val="both"/>
        <w:rPr>
          <w:rFonts w:ascii="Arial" w:hAnsi="Arial" w:cs="Arial"/>
          <w:sz w:val="24"/>
          <w:szCs w:val="24"/>
        </w:rPr>
      </w:pPr>
    </w:p>
    <w:p w:rsidR="00A370B7" w:rsidRPr="004F77F2" w:rsidRDefault="00A370B7" w:rsidP="000F3D22">
      <w:pPr>
        <w:pStyle w:val="ListParagraph"/>
        <w:spacing w:after="0" w:line="240" w:lineRule="auto"/>
        <w:ind w:left="1418"/>
        <w:jc w:val="both"/>
        <w:rPr>
          <w:rFonts w:ascii="Arial" w:hAnsi="Arial" w:cs="Arial"/>
          <w:sz w:val="24"/>
          <w:szCs w:val="24"/>
        </w:rPr>
      </w:pPr>
    </w:p>
    <w:p w:rsidR="00A370B7" w:rsidRDefault="00A370B7" w:rsidP="000F3D22">
      <w:pPr>
        <w:pStyle w:val="ListParagraph"/>
        <w:spacing w:after="0" w:line="240" w:lineRule="auto"/>
        <w:ind w:left="1418"/>
        <w:jc w:val="both"/>
        <w:rPr>
          <w:rFonts w:ascii="Arial" w:hAnsi="Arial" w:cs="Arial"/>
          <w:sz w:val="24"/>
          <w:szCs w:val="24"/>
        </w:rPr>
      </w:pPr>
    </w:p>
    <w:p w:rsidR="00013EFF" w:rsidRDefault="00013EFF" w:rsidP="000F3D22">
      <w:pPr>
        <w:pStyle w:val="ListParagraph"/>
        <w:spacing w:after="0" w:line="240" w:lineRule="auto"/>
        <w:ind w:left="1418"/>
        <w:jc w:val="both"/>
        <w:rPr>
          <w:rFonts w:ascii="Arial" w:hAnsi="Arial" w:cs="Arial"/>
          <w:sz w:val="24"/>
          <w:szCs w:val="24"/>
        </w:rPr>
      </w:pPr>
    </w:p>
    <w:p w:rsidR="00013EFF" w:rsidRDefault="00013EFF" w:rsidP="000F3D22">
      <w:pPr>
        <w:pStyle w:val="ListParagraph"/>
        <w:spacing w:after="0" w:line="240" w:lineRule="auto"/>
        <w:ind w:left="1418"/>
        <w:jc w:val="both"/>
        <w:rPr>
          <w:rFonts w:ascii="Arial" w:hAnsi="Arial" w:cs="Arial"/>
          <w:sz w:val="24"/>
          <w:szCs w:val="24"/>
        </w:rPr>
      </w:pPr>
    </w:p>
    <w:p w:rsidR="00013EFF" w:rsidRDefault="00013EFF" w:rsidP="000F3D22">
      <w:pPr>
        <w:pStyle w:val="ListParagraph"/>
        <w:spacing w:after="0" w:line="240" w:lineRule="auto"/>
        <w:ind w:left="1418"/>
        <w:jc w:val="both"/>
        <w:rPr>
          <w:rFonts w:ascii="Arial" w:hAnsi="Arial" w:cs="Arial"/>
          <w:sz w:val="24"/>
          <w:szCs w:val="24"/>
        </w:rPr>
      </w:pPr>
    </w:p>
    <w:p w:rsidR="00013EFF" w:rsidRDefault="00013EFF" w:rsidP="000F3D22">
      <w:pPr>
        <w:pStyle w:val="ListParagraph"/>
        <w:spacing w:after="0" w:line="240" w:lineRule="auto"/>
        <w:ind w:left="1418"/>
        <w:jc w:val="both"/>
        <w:rPr>
          <w:rFonts w:ascii="Arial" w:hAnsi="Arial" w:cs="Arial"/>
          <w:sz w:val="24"/>
          <w:szCs w:val="24"/>
        </w:rPr>
      </w:pPr>
    </w:p>
    <w:p w:rsidR="00013EFF" w:rsidRDefault="00013EFF" w:rsidP="000F3D22">
      <w:pPr>
        <w:pStyle w:val="ListParagraph"/>
        <w:spacing w:after="0" w:line="240" w:lineRule="auto"/>
        <w:ind w:left="1418"/>
        <w:jc w:val="both"/>
        <w:rPr>
          <w:rFonts w:ascii="Arial" w:hAnsi="Arial" w:cs="Arial"/>
          <w:sz w:val="24"/>
          <w:szCs w:val="24"/>
        </w:rPr>
      </w:pPr>
    </w:p>
    <w:p w:rsidR="00013EFF" w:rsidRDefault="00013EFF" w:rsidP="000F3D22">
      <w:pPr>
        <w:pStyle w:val="ListParagraph"/>
        <w:spacing w:after="0" w:line="240" w:lineRule="auto"/>
        <w:ind w:left="1418"/>
        <w:jc w:val="both"/>
        <w:rPr>
          <w:rFonts w:ascii="Arial" w:hAnsi="Arial" w:cs="Arial"/>
          <w:sz w:val="24"/>
          <w:szCs w:val="24"/>
        </w:rPr>
      </w:pPr>
    </w:p>
    <w:p w:rsidR="00013EFF" w:rsidRDefault="00013EFF" w:rsidP="000F3D22">
      <w:pPr>
        <w:pStyle w:val="ListParagraph"/>
        <w:spacing w:after="0" w:line="240" w:lineRule="auto"/>
        <w:ind w:left="1418"/>
        <w:jc w:val="both"/>
        <w:rPr>
          <w:rFonts w:ascii="Arial" w:hAnsi="Arial" w:cs="Arial"/>
          <w:sz w:val="24"/>
          <w:szCs w:val="24"/>
        </w:rPr>
      </w:pPr>
    </w:p>
    <w:p w:rsidR="00013EFF" w:rsidRDefault="00013EFF" w:rsidP="000F3D22">
      <w:pPr>
        <w:pStyle w:val="ListParagraph"/>
        <w:spacing w:after="0" w:line="240" w:lineRule="auto"/>
        <w:ind w:left="1418"/>
        <w:jc w:val="both"/>
        <w:rPr>
          <w:rFonts w:ascii="Arial" w:hAnsi="Arial" w:cs="Arial"/>
          <w:sz w:val="24"/>
          <w:szCs w:val="24"/>
        </w:rPr>
      </w:pPr>
    </w:p>
    <w:p w:rsidR="00013EFF" w:rsidRDefault="00013EFF" w:rsidP="000F3D22">
      <w:pPr>
        <w:pStyle w:val="ListParagraph"/>
        <w:spacing w:after="0" w:line="240" w:lineRule="auto"/>
        <w:ind w:left="1418"/>
        <w:jc w:val="both"/>
        <w:rPr>
          <w:rFonts w:ascii="Arial" w:hAnsi="Arial" w:cs="Arial"/>
          <w:sz w:val="24"/>
          <w:szCs w:val="24"/>
        </w:rPr>
      </w:pPr>
    </w:p>
    <w:p w:rsidR="00013EFF" w:rsidRDefault="00013EFF" w:rsidP="000F3D22">
      <w:pPr>
        <w:pStyle w:val="ListParagraph"/>
        <w:spacing w:after="0" w:line="240" w:lineRule="auto"/>
        <w:ind w:left="1418"/>
        <w:jc w:val="both"/>
        <w:rPr>
          <w:rFonts w:ascii="Arial" w:hAnsi="Arial" w:cs="Arial"/>
          <w:sz w:val="24"/>
          <w:szCs w:val="24"/>
        </w:rPr>
      </w:pPr>
    </w:p>
    <w:p w:rsidR="00013EFF" w:rsidRDefault="00013EFF" w:rsidP="000F3D22">
      <w:pPr>
        <w:pStyle w:val="ListParagraph"/>
        <w:spacing w:after="0" w:line="240" w:lineRule="auto"/>
        <w:ind w:left="1418"/>
        <w:jc w:val="both"/>
        <w:rPr>
          <w:rFonts w:ascii="Arial" w:hAnsi="Arial" w:cs="Arial"/>
          <w:sz w:val="24"/>
          <w:szCs w:val="24"/>
        </w:rPr>
      </w:pPr>
    </w:p>
    <w:p w:rsidR="00013EFF" w:rsidRDefault="00013EFF" w:rsidP="000F3D22">
      <w:pPr>
        <w:pStyle w:val="ListParagraph"/>
        <w:spacing w:after="0" w:line="240" w:lineRule="auto"/>
        <w:ind w:left="1418"/>
        <w:jc w:val="both"/>
        <w:rPr>
          <w:rFonts w:ascii="Arial" w:hAnsi="Arial" w:cs="Arial"/>
          <w:sz w:val="24"/>
          <w:szCs w:val="24"/>
        </w:rPr>
      </w:pPr>
    </w:p>
    <w:p w:rsidR="00013EFF" w:rsidRDefault="00013EFF" w:rsidP="000F3D22">
      <w:pPr>
        <w:pStyle w:val="ListParagraph"/>
        <w:spacing w:after="0" w:line="240" w:lineRule="auto"/>
        <w:ind w:left="1418"/>
        <w:jc w:val="both"/>
        <w:rPr>
          <w:rFonts w:ascii="Arial" w:hAnsi="Arial" w:cs="Arial"/>
          <w:sz w:val="24"/>
          <w:szCs w:val="24"/>
        </w:rPr>
      </w:pPr>
    </w:p>
    <w:p w:rsidR="00013EFF" w:rsidRDefault="00013EFF" w:rsidP="000F3D22">
      <w:pPr>
        <w:pStyle w:val="ListParagraph"/>
        <w:spacing w:after="0" w:line="240" w:lineRule="auto"/>
        <w:ind w:left="1418"/>
        <w:jc w:val="both"/>
        <w:rPr>
          <w:rFonts w:ascii="Arial" w:hAnsi="Arial" w:cs="Arial"/>
          <w:sz w:val="24"/>
          <w:szCs w:val="24"/>
        </w:rPr>
      </w:pPr>
    </w:p>
    <w:p w:rsidR="00013EFF" w:rsidRPr="004F77F2" w:rsidRDefault="00013EFF" w:rsidP="000F3D22">
      <w:pPr>
        <w:pStyle w:val="ListParagraph"/>
        <w:spacing w:after="0" w:line="240" w:lineRule="auto"/>
        <w:ind w:left="1418"/>
        <w:jc w:val="both"/>
        <w:rPr>
          <w:rFonts w:ascii="Arial" w:hAnsi="Arial" w:cs="Arial"/>
          <w:sz w:val="24"/>
          <w:szCs w:val="24"/>
        </w:rPr>
      </w:pPr>
    </w:p>
    <w:p w:rsidR="00D01E00" w:rsidRPr="004F77F2" w:rsidRDefault="00D01E00" w:rsidP="002843F5">
      <w:pPr>
        <w:spacing w:after="0" w:line="240" w:lineRule="auto"/>
        <w:jc w:val="both"/>
        <w:rPr>
          <w:rFonts w:ascii="Arial" w:hAnsi="Arial" w:cs="Arial"/>
          <w:sz w:val="24"/>
          <w:szCs w:val="24"/>
        </w:rPr>
      </w:pPr>
    </w:p>
    <w:p w:rsidR="00941AEE" w:rsidRPr="004F77F2" w:rsidRDefault="00941AEE" w:rsidP="000F3D22">
      <w:pPr>
        <w:pStyle w:val="ListParagraph"/>
        <w:spacing w:after="0" w:line="240" w:lineRule="auto"/>
        <w:ind w:left="1418"/>
        <w:jc w:val="both"/>
        <w:rPr>
          <w:rFonts w:ascii="Arial" w:hAnsi="Arial" w:cs="Arial"/>
          <w:sz w:val="24"/>
          <w:szCs w:val="24"/>
        </w:rPr>
      </w:pPr>
    </w:p>
    <w:p w:rsidR="00941AEE" w:rsidRPr="00426C85" w:rsidRDefault="00A370B7" w:rsidP="005E52CB">
      <w:pPr>
        <w:pStyle w:val="ListParagraph"/>
        <w:numPr>
          <w:ilvl w:val="2"/>
          <w:numId w:val="21"/>
        </w:numPr>
        <w:spacing w:after="0" w:line="240" w:lineRule="auto"/>
        <w:ind w:left="2127" w:hanging="709"/>
        <w:jc w:val="both"/>
        <w:rPr>
          <w:rFonts w:ascii="Arial" w:hAnsi="Arial" w:cs="Arial"/>
          <w:sz w:val="24"/>
          <w:szCs w:val="24"/>
        </w:rPr>
      </w:pPr>
      <w:r w:rsidRPr="00426C85">
        <w:rPr>
          <w:rFonts w:ascii="Arial" w:hAnsi="Arial" w:cs="Arial"/>
          <w:sz w:val="24"/>
          <w:szCs w:val="24"/>
          <w:lang w:val="fi-FI"/>
        </w:rPr>
        <w:t>PPT</w:t>
      </w:r>
      <w:r w:rsidR="00BD738D" w:rsidRPr="00426C85">
        <w:rPr>
          <w:rFonts w:ascii="Arial" w:hAnsi="Arial" w:cs="Arial"/>
          <w:sz w:val="24"/>
          <w:szCs w:val="24"/>
          <w:lang w:val="fi-FI"/>
        </w:rPr>
        <w:t xml:space="preserve"> tidak menyediakan bajet bagi kerja-kerja penyelidikan, tetapi menyokong usaha penyelidikan dengan menggalakkan staf membuat penyelidikan dengan mendapatkan geran daripada badan-badan luar ataupun melalui kerja perundingan.</w:t>
      </w:r>
    </w:p>
    <w:p w:rsidR="00426C85" w:rsidRPr="00426C85" w:rsidRDefault="00426C85" w:rsidP="00426C85">
      <w:pPr>
        <w:pStyle w:val="ListParagraph"/>
        <w:spacing w:after="0" w:line="240" w:lineRule="auto"/>
        <w:ind w:left="2127" w:hanging="709"/>
        <w:jc w:val="both"/>
        <w:rPr>
          <w:rFonts w:ascii="Arial" w:hAnsi="Arial" w:cs="Arial"/>
          <w:sz w:val="24"/>
          <w:szCs w:val="24"/>
        </w:rPr>
      </w:pPr>
    </w:p>
    <w:p w:rsidR="00A370B7" w:rsidRDefault="00EB593A" w:rsidP="005E52CB">
      <w:pPr>
        <w:pStyle w:val="ListParagraph"/>
        <w:numPr>
          <w:ilvl w:val="2"/>
          <w:numId w:val="21"/>
        </w:numPr>
        <w:spacing w:after="0" w:line="240" w:lineRule="auto"/>
        <w:ind w:left="2127" w:hanging="709"/>
        <w:jc w:val="both"/>
        <w:rPr>
          <w:rFonts w:ascii="Arial" w:hAnsi="Arial" w:cs="Arial"/>
          <w:sz w:val="24"/>
          <w:szCs w:val="24"/>
        </w:rPr>
      </w:pPr>
      <w:r w:rsidRPr="00426C85">
        <w:rPr>
          <w:rFonts w:ascii="Arial" w:hAnsi="Arial" w:cs="Arial"/>
          <w:sz w:val="24"/>
          <w:szCs w:val="24"/>
        </w:rPr>
        <w:t>PPT</w:t>
      </w:r>
      <w:r w:rsidR="00A370B7" w:rsidRPr="00426C85">
        <w:rPr>
          <w:rFonts w:ascii="Arial" w:hAnsi="Arial" w:cs="Arial"/>
          <w:sz w:val="24"/>
          <w:szCs w:val="24"/>
        </w:rPr>
        <w:t xml:space="preserve"> melantik Pensyarah Pelawat dan Profesor Pelawat (</w:t>
      </w:r>
      <w:r w:rsidR="00A370B7" w:rsidRPr="00426C85">
        <w:rPr>
          <w:rFonts w:ascii="Arial" w:hAnsi="Arial" w:cs="Arial"/>
          <w:i/>
          <w:sz w:val="24"/>
          <w:szCs w:val="24"/>
        </w:rPr>
        <w:t>Visiting Lecture</w:t>
      </w:r>
      <w:r w:rsidR="00A370B7" w:rsidRPr="00426C85">
        <w:rPr>
          <w:rFonts w:ascii="Arial" w:hAnsi="Arial" w:cs="Arial"/>
          <w:sz w:val="24"/>
          <w:szCs w:val="24"/>
        </w:rPr>
        <w:t xml:space="preserve"> dan </w:t>
      </w:r>
      <w:r w:rsidR="00A370B7" w:rsidRPr="00426C85">
        <w:rPr>
          <w:rFonts w:ascii="Arial" w:hAnsi="Arial" w:cs="Arial"/>
          <w:i/>
          <w:sz w:val="24"/>
          <w:szCs w:val="24"/>
        </w:rPr>
        <w:t>Visiting Professor</w:t>
      </w:r>
      <w:r w:rsidR="00A370B7" w:rsidRPr="00426C85">
        <w:rPr>
          <w:rFonts w:ascii="Arial" w:hAnsi="Arial" w:cs="Arial"/>
          <w:sz w:val="24"/>
          <w:szCs w:val="24"/>
        </w:rPr>
        <w:t>) dalam bidang tertentu.</w:t>
      </w:r>
    </w:p>
    <w:p w:rsidR="00426C85" w:rsidRPr="00426C85" w:rsidRDefault="00426C85" w:rsidP="00426C85">
      <w:pPr>
        <w:pStyle w:val="ListParagraph"/>
        <w:rPr>
          <w:rFonts w:ascii="Arial" w:hAnsi="Arial" w:cs="Arial"/>
          <w:sz w:val="24"/>
          <w:szCs w:val="24"/>
        </w:rPr>
      </w:pPr>
    </w:p>
    <w:p w:rsidR="00941AEE" w:rsidRPr="00426C85" w:rsidRDefault="00A370B7" w:rsidP="005E52CB">
      <w:pPr>
        <w:pStyle w:val="ListParagraph"/>
        <w:numPr>
          <w:ilvl w:val="2"/>
          <w:numId w:val="21"/>
        </w:numPr>
        <w:spacing w:after="0" w:line="240" w:lineRule="auto"/>
        <w:ind w:left="2127" w:hanging="709"/>
        <w:jc w:val="both"/>
        <w:rPr>
          <w:rFonts w:ascii="Arial" w:hAnsi="Arial" w:cs="Arial"/>
          <w:sz w:val="24"/>
          <w:szCs w:val="24"/>
        </w:rPr>
      </w:pPr>
      <w:r w:rsidRPr="00426C85">
        <w:rPr>
          <w:rFonts w:ascii="Arial" w:hAnsi="Arial" w:cs="Arial"/>
          <w:sz w:val="24"/>
          <w:szCs w:val="24"/>
          <w:lang w:val="fi-FI"/>
        </w:rPr>
        <w:t>PPT</w:t>
      </w:r>
      <w:r w:rsidR="00BD738D" w:rsidRPr="00426C85">
        <w:rPr>
          <w:rFonts w:ascii="Arial" w:hAnsi="Arial" w:cs="Arial"/>
          <w:sz w:val="24"/>
          <w:szCs w:val="24"/>
          <w:lang w:val="fi-FI"/>
        </w:rPr>
        <w:t xml:space="preserve"> melantik Penasihat Akademik (Luar) yang terdiri daripada pakar pendidikan dan pengamal dalam industri bagi menyemak dan memberi nasihat dalam perancangan dan pembangunan program berbentuk pendidikan dan kaedah pengajaran.</w:t>
      </w:r>
    </w:p>
    <w:p w:rsidR="00426C85" w:rsidRPr="00426C85" w:rsidRDefault="00426C85" w:rsidP="00426C85">
      <w:pPr>
        <w:pStyle w:val="ListParagraph"/>
        <w:rPr>
          <w:rFonts w:ascii="Arial" w:hAnsi="Arial" w:cs="Arial"/>
          <w:sz w:val="24"/>
          <w:szCs w:val="24"/>
        </w:rPr>
      </w:pPr>
    </w:p>
    <w:p w:rsidR="00211237" w:rsidRDefault="00211237" w:rsidP="005E52CB">
      <w:pPr>
        <w:pStyle w:val="ListParagraph"/>
        <w:numPr>
          <w:ilvl w:val="2"/>
          <w:numId w:val="21"/>
        </w:numPr>
        <w:spacing w:after="0" w:line="240" w:lineRule="auto"/>
        <w:ind w:left="2127" w:hanging="709"/>
        <w:jc w:val="both"/>
        <w:rPr>
          <w:rFonts w:ascii="Arial" w:hAnsi="Arial" w:cs="Arial"/>
          <w:sz w:val="24"/>
          <w:szCs w:val="24"/>
        </w:rPr>
      </w:pPr>
      <w:r w:rsidRPr="00426C85">
        <w:rPr>
          <w:rFonts w:ascii="Arial" w:hAnsi="Arial" w:cs="Arial"/>
          <w:sz w:val="24"/>
          <w:szCs w:val="24"/>
        </w:rPr>
        <w:lastRenderedPageBreak/>
        <w:t xml:space="preserve">Bilik kebal mempunyai </w:t>
      </w:r>
      <w:r w:rsidR="00415D52" w:rsidRPr="00426C85">
        <w:rPr>
          <w:rFonts w:ascii="Arial" w:hAnsi="Arial" w:cs="Arial"/>
          <w:sz w:val="24"/>
          <w:szCs w:val="24"/>
        </w:rPr>
        <w:t xml:space="preserve">ciri-ciri yang baik iaitu kunci hanya dipegang oleh individu tertentu, buku log disediakan dan sistem kunci yang baik. </w:t>
      </w:r>
    </w:p>
    <w:p w:rsidR="00426C85" w:rsidRPr="00426C85" w:rsidRDefault="00426C85" w:rsidP="00426C85">
      <w:pPr>
        <w:pStyle w:val="ListParagraph"/>
        <w:rPr>
          <w:rFonts w:ascii="Arial" w:hAnsi="Arial" w:cs="Arial"/>
          <w:sz w:val="24"/>
          <w:szCs w:val="24"/>
        </w:rPr>
      </w:pPr>
    </w:p>
    <w:p w:rsidR="00344DE9" w:rsidRPr="00426C85" w:rsidRDefault="00344DE9" w:rsidP="005E52CB">
      <w:pPr>
        <w:pStyle w:val="ListParagraph"/>
        <w:numPr>
          <w:ilvl w:val="2"/>
          <w:numId w:val="21"/>
        </w:numPr>
        <w:spacing w:after="0" w:line="240" w:lineRule="auto"/>
        <w:ind w:left="2127" w:hanging="709"/>
        <w:jc w:val="both"/>
        <w:rPr>
          <w:rFonts w:ascii="Arial" w:hAnsi="Arial" w:cs="Arial"/>
          <w:sz w:val="24"/>
          <w:szCs w:val="24"/>
        </w:rPr>
      </w:pPr>
      <w:r w:rsidRPr="00426C85">
        <w:rPr>
          <w:rFonts w:ascii="Arial" w:hAnsi="Arial" w:cs="Arial"/>
          <w:sz w:val="24"/>
          <w:szCs w:val="24"/>
        </w:rPr>
        <w:t xml:space="preserve">PPT sedang menjalankan proses </w:t>
      </w:r>
      <w:r w:rsidRPr="00426C85">
        <w:rPr>
          <w:rFonts w:ascii="Arial" w:hAnsi="Arial" w:cs="Arial"/>
          <w:i/>
          <w:iCs/>
          <w:sz w:val="24"/>
          <w:szCs w:val="24"/>
        </w:rPr>
        <w:t>resizing</w:t>
      </w:r>
      <w:r w:rsidRPr="00426C85">
        <w:rPr>
          <w:rFonts w:ascii="Arial" w:hAnsi="Arial" w:cs="Arial"/>
          <w:sz w:val="24"/>
          <w:szCs w:val="24"/>
        </w:rPr>
        <w:t xml:space="preserve"> bagi berhadapan dengan keadaan kewangan semasa.</w:t>
      </w:r>
    </w:p>
    <w:p w:rsidR="008124B4" w:rsidRDefault="008124B4" w:rsidP="002D5A6B">
      <w:pPr>
        <w:spacing w:after="0" w:line="240" w:lineRule="auto"/>
        <w:ind w:left="1418"/>
        <w:jc w:val="both"/>
        <w:rPr>
          <w:rFonts w:ascii="Arial" w:hAnsi="Arial" w:cs="Arial"/>
          <w:b/>
          <w:sz w:val="24"/>
          <w:szCs w:val="24"/>
        </w:rPr>
      </w:pPr>
    </w:p>
    <w:p w:rsidR="002D5A6B" w:rsidRPr="002D5A6B" w:rsidRDefault="002D5A6B" w:rsidP="002D5A6B">
      <w:pPr>
        <w:spacing w:after="0" w:line="240" w:lineRule="auto"/>
        <w:ind w:left="1418"/>
        <w:jc w:val="both"/>
        <w:rPr>
          <w:rFonts w:ascii="Arial" w:hAnsi="Arial" w:cs="Arial"/>
          <w:b/>
          <w:sz w:val="24"/>
          <w:szCs w:val="24"/>
        </w:rPr>
      </w:pPr>
      <w:r w:rsidRPr="002D5A6B">
        <w:rPr>
          <w:rFonts w:ascii="Arial" w:hAnsi="Arial" w:cs="Arial"/>
          <w:b/>
          <w:sz w:val="24"/>
          <w:szCs w:val="24"/>
        </w:rPr>
        <w:t>Ulasan Lawatan:</w:t>
      </w:r>
    </w:p>
    <w:p w:rsidR="002D5A6B" w:rsidRPr="002D5A6B" w:rsidRDefault="002D5A6B" w:rsidP="002D5A6B">
      <w:pPr>
        <w:spacing w:after="0" w:line="240" w:lineRule="auto"/>
        <w:ind w:left="1418"/>
        <w:jc w:val="both"/>
        <w:rPr>
          <w:rFonts w:ascii="Arial" w:hAnsi="Arial" w:cs="Arial"/>
          <w:b/>
          <w:sz w:val="24"/>
          <w:szCs w:val="24"/>
        </w:rPr>
      </w:pPr>
    </w:p>
    <w:p w:rsidR="002D5A6B" w:rsidRPr="002D5A6B" w:rsidRDefault="002D5A6B" w:rsidP="002D5A6B">
      <w:pPr>
        <w:spacing w:after="0" w:line="240" w:lineRule="auto"/>
        <w:ind w:left="1418"/>
        <w:jc w:val="both"/>
        <w:rPr>
          <w:rFonts w:ascii="Arial" w:hAnsi="Arial" w:cs="Arial"/>
          <w:b/>
          <w:sz w:val="24"/>
          <w:szCs w:val="24"/>
        </w:rPr>
      </w:pPr>
      <w:r w:rsidRPr="002D5A6B">
        <w:rPr>
          <w:rFonts w:ascii="Arial" w:hAnsi="Arial" w:cs="Arial"/>
          <w:b/>
          <w:sz w:val="24"/>
          <w:szCs w:val="24"/>
        </w:rPr>
        <w:t>Lawatan Kemudahan</w:t>
      </w:r>
    </w:p>
    <w:p w:rsidR="002D5A6B" w:rsidRPr="002D5A6B" w:rsidRDefault="002D5A6B" w:rsidP="002D5A6B">
      <w:pPr>
        <w:spacing w:after="0" w:line="240" w:lineRule="auto"/>
        <w:ind w:left="1418"/>
        <w:jc w:val="both"/>
        <w:rPr>
          <w:rFonts w:ascii="Arial" w:hAnsi="Arial" w:cs="Arial"/>
          <w:sz w:val="24"/>
          <w:szCs w:val="24"/>
        </w:rPr>
      </w:pPr>
    </w:p>
    <w:p w:rsidR="002D5A6B" w:rsidRPr="002D5A6B" w:rsidRDefault="002D5A6B" w:rsidP="002D5A6B">
      <w:pPr>
        <w:spacing w:after="0" w:line="240" w:lineRule="auto"/>
        <w:ind w:left="1418"/>
        <w:jc w:val="both"/>
        <w:rPr>
          <w:rFonts w:ascii="Arial" w:hAnsi="Arial" w:cs="Arial"/>
          <w:b/>
          <w:sz w:val="24"/>
          <w:szCs w:val="24"/>
        </w:rPr>
      </w:pPr>
      <w:r w:rsidRPr="002D5A6B">
        <w:rPr>
          <w:rFonts w:ascii="Arial" w:hAnsi="Arial" w:cs="Arial"/>
          <w:b/>
          <w:sz w:val="24"/>
          <w:szCs w:val="24"/>
        </w:rPr>
        <w:t>Bilik Kebal</w:t>
      </w:r>
    </w:p>
    <w:p w:rsidR="002D5A6B" w:rsidRPr="002D5A6B" w:rsidRDefault="002D5A6B" w:rsidP="002D5A6B">
      <w:pPr>
        <w:spacing w:after="0" w:line="240" w:lineRule="auto"/>
        <w:ind w:left="1418"/>
        <w:jc w:val="both"/>
        <w:rPr>
          <w:rFonts w:ascii="Arial" w:hAnsi="Arial" w:cs="Arial"/>
          <w:sz w:val="24"/>
          <w:szCs w:val="24"/>
        </w:rPr>
      </w:pPr>
    </w:p>
    <w:p w:rsidR="002D5A6B" w:rsidRPr="002D5A6B" w:rsidRDefault="002D5A6B" w:rsidP="005E52CB">
      <w:pPr>
        <w:pStyle w:val="ListParagraph"/>
        <w:numPr>
          <w:ilvl w:val="0"/>
          <w:numId w:val="18"/>
        </w:numPr>
        <w:spacing w:after="0" w:line="240" w:lineRule="auto"/>
        <w:ind w:left="1701" w:hanging="283"/>
        <w:jc w:val="both"/>
        <w:rPr>
          <w:rFonts w:ascii="Arial" w:hAnsi="Arial" w:cs="Arial"/>
          <w:sz w:val="24"/>
          <w:szCs w:val="24"/>
        </w:rPr>
      </w:pPr>
      <w:r w:rsidRPr="002D5A6B">
        <w:rPr>
          <w:rFonts w:ascii="Arial" w:hAnsi="Arial" w:cs="Arial"/>
          <w:sz w:val="24"/>
          <w:szCs w:val="24"/>
        </w:rPr>
        <w:t>Bilik kebal mempunyai ciri-ciri yang baik iaitu kunci hanya dipegang oleh individu tertentu, buku log disediakan dan sistem kunci yang baik.</w:t>
      </w:r>
    </w:p>
    <w:p w:rsidR="002D5A6B" w:rsidRPr="002D5A6B" w:rsidRDefault="002D5A6B" w:rsidP="002D5A6B">
      <w:pPr>
        <w:spacing w:after="0" w:line="240" w:lineRule="auto"/>
        <w:ind w:left="1701" w:hanging="283"/>
        <w:jc w:val="both"/>
        <w:rPr>
          <w:rFonts w:ascii="Arial" w:hAnsi="Arial" w:cs="Arial"/>
          <w:sz w:val="24"/>
          <w:szCs w:val="24"/>
        </w:rPr>
      </w:pPr>
    </w:p>
    <w:p w:rsidR="002D5A6B" w:rsidRPr="002D5A6B" w:rsidRDefault="002D5A6B" w:rsidP="005E52CB">
      <w:pPr>
        <w:pStyle w:val="ListParagraph"/>
        <w:numPr>
          <w:ilvl w:val="0"/>
          <w:numId w:val="18"/>
        </w:numPr>
        <w:spacing w:after="0" w:line="240" w:lineRule="auto"/>
        <w:ind w:left="1701" w:hanging="283"/>
        <w:jc w:val="both"/>
        <w:rPr>
          <w:rFonts w:ascii="Arial" w:hAnsi="Arial" w:cs="Arial"/>
          <w:sz w:val="24"/>
          <w:szCs w:val="24"/>
        </w:rPr>
      </w:pPr>
      <w:r w:rsidRPr="002D5A6B">
        <w:rPr>
          <w:rFonts w:ascii="Arial" w:hAnsi="Arial" w:cs="Arial"/>
          <w:sz w:val="24"/>
          <w:szCs w:val="24"/>
        </w:rPr>
        <w:t xml:space="preserve">Peraturan dalam bilik kebal membenarkan penggunaan internet yang disambung ke </w:t>
      </w:r>
      <w:r w:rsidR="008124B4">
        <w:rPr>
          <w:rFonts w:ascii="Arial" w:hAnsi="Arial" w:cs="Arial"/>
          <w:sz w:val="24"/>
          <w:szCs w:val="24"/>
        </w:rPr>
        <w:t>k</w:t>
      </w:r>
      <w:r w:rsidRPr="002D5A6B">
        <w:rPr>
          <w:rFonts w:ascii="Arial" w:hAnsi="Arial" w:cs="Arial"/>
          <w:sz w:val="24"/>
          <w:szCs w:val="24"/>
        </w:rPr>
        <w:t>omputer dalam bilik kebal dan penghantaran soalan melalui emel.</w:t>
      </w:r>
    </w:p>
    <w:p w:rsidR="002D5A6B" w:rsidRPr="002D5A6B" w:rsidRDefault="002D5A6B" w:rsidP="002D5A6B">
      <w:pPr>
        <w:spacing w:after="0" w:line="240" w:lineRule="auto"/>
        <w:ind w:left="1418"/>
        <w:jc w:val="both"/>
        <w:rPr>
          <w:rFonts w:ascii="Arial" w:hAnsi="Arial" w:cs="Arial"/>
          <w:sz w:val="24"/>
          <w:szCs w:val="24"/>
        </w:rPr>
      </w:pPr>
    </w:p>
    <w:p w:rsidR="002D5A6B" w:rsidRPr="002D5A6B" w:rsidRDefault="002D5A6B" w:rsidP="002D5A6B">
      <w:pPr>
        <w:spacing w:after="0" w:line="240" w:lineRule="auto"/>
        <w:ind w:left="1418"/>
        <w:jc w:val="both"/>
        <w:rPr>
          <w:rFonts w:ascii="Arial" w:hAnsi="Arial" w:cs="Arial"/>
          <w:b/>
          <w:sz w:val="24"/>
          <w:szCs w:val="24"/>
        </w:rPr>
      </w:pPr>
      <w:r w:rsidRPr="002D5A6B">
        <w:rPr>
          <w:rFonts w:ascii="Arial" w:hAnsi="Arial" w:cs="Arial"/>
          <w:b/>
          <w:sz w:val="24"/>
          <w:szCs w:val="24"/>
        </w:rPr>
        <w:t>Perpustakaan</w:t>
      </w:r>
    </w:p>
    <w:p w:rsidR="002D5A6B" w:rsidRPr="002D5A6B" w:rsidRDefault="002D5A6B" w:rsidP="002D5A6B">
      <w:pPr>
        <w:spacing w:after="0" w:line="240" w:lineRule="auto"/>
        <w:ind w:left="1418"/>
        <w:jc w:val="both"/>
        <w:rPr>
          <w:rFonts w:ascii="Arial" w:hAnsi="Arial" w:cs="Arial"/>
          <w:sz w:val="24"/>
          <w:szCs w:val="24"/>
        </w:rPr>
      </w:pPr>
    </w:p>
    <w:p w:rsidR="002D5A6B" w:rsidRPr="002D5A6B" w:rsidRDefault="002D5A6B" w:rsidP="005E52CB">
      <w:pPr>
        <w:pStyle w:val="ListParagraph"/>
        <w:numPr>
          <w:ilvl w:val="0"/>
          <w:numId w:val="24"/>
        </w:numPr>
        <w:spacing w:after="0" w:line="240" w:lineRule="auto"/>
        <w:ind w:left="1701" w:hanging="283"/>
        <w:jc w:val="both"/>
        <w:rPr>
          <w:rFonts w:ascii="Arial" w:hAnsi="Arial" w:cs="Arial"/>
          <w:sz w:val="24"/>
          <w:szCs w:val="24"/>
        </w:rPr>
      </w:pPr>
      <w:r w:rsidRPr="002D5A6B">
        <w:rPr>
          <w:rFonts w:ascii="Arial" w:hAnsi="Arial" w:cs="Arial"/>
          <w:sz w:val="24"/>
          <w:szCs w:val="24"/>
        </w:rPr>
        <w:t>Perpustakaan ditabdir 3 orang staf.</w:t>
      </w:r>
    </w:p>
    <w:p w:rsidR="002D5A6B" w:rsidRPr="002D5A6B" w:rsidRDefault="002D5A6B" w:rsidP="002D5A6B">
      <w:pPr>
        <w:spacing w:after="0" w:line="240" w:lineRule="auto"/>
        <w:ind w:left="1701" w:hanging="283"/>
        <w:jc w:val="both"/>
        <w:rPr>
          <w:rFonts w:ascii="Arial" w:hAnsi="Arial" w:cs="Arial"/>
          <w:sz w:val="24"/>
          <w:szCs w:val="24"/>
        </w:rPr>
      </w:pPr>
    </w:p>
    <w:p w:rsidR="002D5A6B" w:rsidRPr="002D5A6B" w:rsidRDefault="002D5A6B" w:rsidP="005E52CB">
      <w:pPr>
        <w:pStyle w:val="ListParagraph"/>
        <w:numPr>
          <w:ilvl w:val="0"/>
          <w:numId w:val="24"/>
        </w:numPr>
        <w:spacing w:after="0" w:line="240" w:lineRule="auto"/>
        <w:ind w:left="1701" w:hanging="283"/>
        <w:jc w:val="both"/>
        <w:rPr>
          <w:rFonts w:ascii="Arial" w:hAnsi="Arial" w:cs="Arial"/>
          <w:sz w:val="24"/>
          <w:szCs w:val="24"/>
        </w:rPr>
      </w:pPr>
      <w:r w:rsidRPr="002D5A6B">
        <w:rPr>
          <w:rFonts w:ascii="Arial" w:hAnsi="Arial" w:cs="Arial"/>
          <w:sz w:val="24"/>
          <w:szCs w:val="24"/>
        </w:rPr>
        <w:t>Perpustakaan mempunyai keluasan yang mampu menampung pelajar semasa.</w:t>
      </w:r>
    </w:p>
    <w:p w:rsidR="002D5A6B" w:rsidRPr="002D5A6B" w:rsidRDefault="002D5A6B" w:rsidP="002D5A6B">
      <w:pPr>
        <w:spacing w:after="0" w:line="240" w:lineRule="auto"/>
        <w:ind w:left="1701" w:hanging="283"/>
        <w:jc w:val="both"/>
        <w:rPr>
          <w:rFonts w:ascii="Arial" w:hAnsi="Arial" w:cs="Arial"/>
          <w:sz w:val="24"/>
          <w:szCs w:val="24"/>
        </w:rPr>
      </w:pPr>
    </w:p>
    <w:p w:rsidR="002D5A6B" w:rsidRPr="002D5A6B" w:rsidRDefault="002D5A6B" w:rsidP="005E52CB">
      <w:pPr>
        <w:pStyle w:val="ListParagraph"/>
        <w:numPr>
          <w:ilvl w:val="0"/>
          <w:numId w:val="24"/>
        </w:numPr>
        <w:spacing w:after="0" w:line="240" w:lineRule="auto"/>
        <w:ind w:left="1701" w:hanging="283"/>
        <w:jc w:val="both"/>
        <w:rPr>
          <w:rFonts w:ascii="Arial" w:hAnsi="Arial" w:cs="Arial"/>
          <w:sz w:val="24"/>
          <w:szCs w:val="24"/>
        </w:rPr>
      </w:pPr>
      <w:r w:rsidRPr="002D5A6B">
        <w:rPr>
          <w:rFonts w:ascii="Arial" w:hAnsi="Arial" w:cs="Arial"/>
          <w:sz w:val="24"/>
          <w:szCs w:val="24"/>
        </w:rPr>
        <w:t>Perpustakaan menyediakan 10 buah komputer untuk kegunaan pelajar.</w:t>
      </w:r>
    </w:p>
    <w:p w:rsidR="002D5A6B" w:rsidRPr="002D5A6B" w:rsidRDefault="002D5A6B" w:rsidP="002D5A6B">
      <w:pPr>
        <w:spacing w:after="0" w:line="240" w:lineRule="auto"/>
        <w:ind w:left="1701" w:hanging="283"/>
        <w:jc w:val="both"/>
        <w:rPr>
          <w:rFonts w:ascii="Arial" w:hAnsi="Arial" w:cs="Arial"/>
          <w:sz w:val="24"/>
          <w:szCs w:val="24"/>
        </w:rPr>
      </w:pPr>
    </w:p>
    <w:p w:rsidR="002D5A6B" w:rsidRPr="002D5A6B" w:rsidRDefault="002D5A6B" w:rsidP="005E52CB">
      <w:pPr>
        <w:pStyle w:val="ListParagraph"/>
        <w:numPr>
          <w:ilvl w:val="0"/>
          <w:numId w:val="24"/>
        </w:numPr>
        <w:spacing w:after="0" w:line="240" w:lineRule="auto"/>
        <w:ind w:left="1701" w:hanging="283"/>
        <w:jc w:val="both"/>
        <w:rPr>
          <w:rFonts w:ascii="Arial" w:hAnsi="Arial" w:cs="Arial"/>
          <w:sz w:val="24"/>
          <w:szCs w:val="24"/>
        </w:rPr>
      </w:pPr>
      <w:r w:rsidRPr="002D5A6B">
        <w:rPr>
          <w:rFonts w:ascii="Arial" w:hAnsi="Arial" w:cs="Arial"/>
          <w:sz w:val="24"/>
          <w:szCs w:val="24"/>
        </w:rPr>
        <w:t>Perpustakaan hanya mempunyai 250 buah buku berkaitan program.</w:t>
      </w:r>
    </w:p>
    <w:p w:rsidR="002D5A6B" w:rsidRPr="002D5A6B" w:rsidRDefault="002D5A6B" w:rsidP="002D5A6B">
      <w:pPr>
        <w:spacing w:after="0" w:line="240" w:lineRule="auto"/>
        <w:ind w:left="1418"/>
        <w:jc w:val="both"/>
        <w:rPr>
          <w:rFonts w:ascii="Arial" w:hAnsi="Arial" w:cs="Arial"/>
          <w:sz w:val="24"/>
          <w:szCs w:val="24"/>
        </w:rPr>
      </w:pPr>
    </w:p>
    <w:p w:rsidR="002D5A6B" w:rsidRPr="002D5A6B" w:rsidRDefault="002D5A6B" w:rsidP="002D5A6B">
      <w:pPr>
        <w:spacing w:after="0" w:line="240" w:lineRule="auto"/>
        <w:ind w:left="1418"/>
        <w:jc w:val="both"/>
        <w:rPr>
          <w:rFonts w:ascii="Arial" w:hAnsi="Arial" w:cs="Arial"/>
          <w:b/>
          <w:sz w:val="24"/>
          <w:szCs w:val="24"/>
        </w:rPr>
      </w:pPr>
      <w:r w:rsidRPr="002D5A6B">
        <w:rPr>
          <w:rFonts w:ascii="Arial" w:hAnsi="Arial" w:cs="Arial"/>
          <w:b/>
          <w:sz w:val="24"/>
          <w:szCs w:val="24"/>
        </w:rPr>
        <w:t>Makmal Komputer</w:t>
      </w:r>
    </w:p>
    <w:p w:rsidR="002D5A6B" w:rsidRPr="002D5A6B" w:rsidRDefault="002D5A6B" w:rsidP="002D5A6B">
      <w:pPr>
        <w:spacing w:after="0" w:line="240" w:lineRule="auto"/>
        <w:ind w:left="1418"/>
        <w:jc w:val="both"/>
        <w:rPr>
          <w:rFonts w:ascii="Arial" w:hAnsi="Arial" w:cs="Arial"/>
          <w:sz w:val="24"/>
          <w:szCs w:val="24"/>
        </w:rPr>
      </w:pPr>
    </w:p>
    <w:p w:rsidR="002D5A6B" w:rsidRPr="002D5A6B" w:rsidRDefault="002D5A6B" w:rsidP="005E52CB">
      <w:pPr>
        <w:pStyle w:val="ListParagraph"/>
        <w:numPr>
          <w:ilvl w:val="0"/>
          <w:numId w:val="25"/>
        </w:numPr>
        <w:spacing w:after="0" w:line="240" w:lineRule="auto"/>
        <w:ind w:left="1701" w:hanging="283"/>
        <w:jc w:val="both"/>
        <w:rPr>
          <w:rFonts w:ascii="Arial" w:hAnsi="Arial" w:cs="Arial"/>
          <w:sz w:val="24"/>
          <w:szCs w:val="24"/>
        </w:rPr>
      </w:pPr>
      <w:r w:rsidRPr="002D5A6B">
        <w:rPr>
          <w:rFonts w:ascii="Arial" w:hAnsi="Arial" w:cs="Arial"/>
          <w:sz w:val="24"/>
          <w:szCs w:val="24"/>
        </w:rPr>
        <w:t>PPT mempunyai dua buah makmal komputer bagi kegunaan pelajar.</w:t>
      </w:r>
    </w:p>
    <w:p w:rsidR="002D5A6B" w:rsidRPr="002D5A6B" w:rsidRDefault="002D5A6B" w:rsidP="002D5A6B">
      <w:pPr>
        <w:spacing w:after="0" w:line="240" w:lineRule="auto"/>
        <w:ind w:left="1701" w:hanging="283"/>
        <w:jc w:val="both"/>
        <w:rPr>
          <w:rFonts w:ascii="Arial" w:hAnsi="Arial" w:cs="Arial"/>
          <w:sz w:val="24"/>
          <w:szCs w:val="24"/>
        </w:rPr>
      </w:pPr>
    </w:p>
    <w:p w:rsidR="002D5A6B" w:rsidRDefault="002D5A6B" w:rsidP="005E52CB">
      <w:pPr>
        <w:pStyle w:val="ListParagraph"/>
        <w:numPr>
          <w:ilvl w:val="0"/>
          <w:numId w:val="25"/>
        </w:numPr>
        <w:spacing w:after="0" w:line="240" w:lineRule="auto"/>
        <w:ind w:left="1701" w:hanging="283"/>
        <w:jc w:val="both"/>
        <w:rPr>
          <w:rFonts w:ascii="Arial" w:hAnsi="Arial" w:cs="Arial"/>
          <w:sz w:val="24"/>
          <w:szCs w:val="24"/>
        </w:rPr>
      </w:pPr>
      <w:r w:rsidRPr="002D5A6B">
        <w:rPr>
          <w:rFonts w:ascii="Arial" w:hAnsi="Arial" w:cs="Arial"/>
          <w:sz w:val="24"/>
          <w:szCs w:val="24"/>
        </w:rPr>
        <w:t>Komputer yang disediakan adalah memadai bagi menyempurnakan keperluan program.</w:t>
      </w:r>
    </w:p>
    <w:p w:rsidR="00701380" w:rsidRPr="00701380" w:rsidRDefault="00701380" w:rsidP="00701380">
      <w:pPr>
        <w:pStyle w:val="ListParagraph"/>
        <w:spacing w:after="0" w:line="240" w:lineRule="auto"/>
        <w:rPr>
          <w:rFonts w:ascii="Arial" w:hAnsi="Arial" w:cs="Arial"/>
          <w:sz w:val="24"/>
          <w:szCs w:val="24"/>
        </w:rPr>
      </w:pPr>
    </w:p>
    <w:p w:rsidR="006F762C" w:rsidRDefault="006F762C" w:rsidP="005E52CB">
      <w:pPr>
        <w:pStyle w:val="Heading2"/>
        <w:numPr>
          <w:ilvl w:val="1"/>
          <w:numId w:val="21"/>
        </w:numPr>
        <w:spacing w:before="0" w:line="240" w:lineRule="auto"/>
        <w:jc w:val="both"/>
        <w:rPr>
          <w:rFonts w:ascii="Arial" w:hAnsi="Arial" w:cs="Arial"/>
          <w:color w:val="auto"/>
          <w:sz w:val="24"/>
          <w:szCs w:val="24"/>
        </w:rPr>
      </w:pPr>
      <w:r w:rsidRPr="004F77F2">
        <w:rPr>
          <w:rFonts w:ascii="Arial" w:hAnsi="Arial" w:cs="Arial"/>
          <w:color w:val="auto"/>
          <w:sz w:val="24"/>
          <w:szCs w:val="24"/>
        </w:rPr>
        <w:t>Perk</w:t>
      </w:r>
      <w:r w:rsidR="00426C85">
        <w:rPr>
          <w:rFonts w:ascii="Arial" w:hAnsi="Arial" w:cs="Arial"/>
          <w:color w:val="auto"/>
          <w:sz w:val="24"/>
          <w:szCs w:val="24"/>
        </w:rPr>
        <w:t xml:space="preserve">ara </w:t>
      </w:r>
      <w:r w:rsidR="00013EFF">
        <w:rPr>
          <w:rFonts w:ascii="Arial" w:hAnsi="Arial" w:cs="Arial"/>
          <w:color w:val="auto"/>
          <w:sz w:val="24"/>
          <w:szCs w:val="24"/>
        </w:rPr>
        <w:t>Yang Perlu Diberi Perhatian:</w:t>
      </w:r>
    </w:p>
    <w:p w:rsidR="006F762C" w:rsidRPr="004F77F2" w:rsidRDefault="00941AEE" w:rsidP="000F3D22">
      <w:pPr>
        <w:pStyle w:val="ListParagraph"/>
        <w:spacing w:after="0" w:line="240" w:lineRule="auto"/>
        <w:ind w:left="1418"/>
        <w:jc w:val="both"/>
        <w:rPr>
          <w:rFonts w:ascii="Arial" w:hAnsi="Arial" w:cs="Arial"/>
          <w:sz w:val="24"/>
          <w:szCs w:val="24"/>
        </w:rPr>
      </w:pPr>
      <w:r w:rsidRPr="004F77F2">
        <w:rPr>
          <w:rFonts w:ascii="Arial" w:hAnsi="Arial" w:cs="Arial"/>
          <w:sz w:val="24"/>
          <w:szCs w:val="24"/>
        </w:rPr>
        <w:t xml:space="preserve"> </w:t>
      </w:r>
    </w:p>
    <w:p w:rsidR="00D41253" w:rsidRDefault="00B905F6" w:rsidP="005E52CB">
      <w:pPr>
        <w:pStyle w:val="ListParagraph"/>
        <w:numPr>
          <w:ilvl w:val="2"/>
          <w:numId w:val="21"/>
        </w:numPr>
        <w:spacing w:after="0" w:line="240" w:lineRule="auto"/>
        <w:ind w:left="2127" w:hanging="709"/>
        <w:jc w:val="both"/>
        <w:rPr>
          <w:rFonts w:ascii="Arial" w:hAnsi="Arial" w:cs="Arial"/>
          <w:sz w:val="24"/>
          <w:szCs w:val="24"/>
        </w:rPr>
      </w:pPr>
      <w:r w:rsidRPr="00426C85">
        <w:rPr>
          <w:rFonts w:ascii="Arial" w:hAnsi="Arial" w:cs="Arial"/>
          <w:sz w:val="24"/>
          <w:szCs w:val="24"/>
        </w:rPr>
        <w:t>K</w:t>
      </w:r>
      <w:r w:rsidR="00516712" w:rsidRPr="00426C85">
        <w:rPr>
          <w:rFonts w:ascii="Arial" w:hAnsi="Arial" w:cs="Arial"/>
          <w:sz w:val="24"/>
          <w:szCs w:val="24"/>
        </w:rPr>
        <w:t xml:space="preserve">oleksi </w:t>
      </w:r>
      <w:r w:rsidR="00013EFF">
        <w:rPr>
          <w:rFonts w:ascii="Arial" w:hAnsi="Arial" w:cs="Arial"/>
          <w:sz w:val="24"/>
          <w:szCs w:val="24"/>
        </w:rPr>
        <w:t xml:space="preserve">bahan rujukan </w:t>
      </w:r>
      <w:r w:rsidR="00516712" w:rsidRPr="00426C85">
        <w:rPr>
          <w:rFonts w:ascii="Arial" w:hAnsi="Arial" w:cs="Arial"/>
          <w:sz w:val="24"/>
          <w:szCs w:val="24"/>
        </w:rPr>
        <w:t xml:space="preserve">berkaitan </w:t>
      </w:r>
      <w:r w:rsidR="008124B4" w:rsidRPr="00426C85">
        <w:rPr>
          <w:rFonts w:ascii="Arial" w:hAnsi="Arial" w:cs="Arial"/>
          <w:sz w:val="24"/>
          <w:szCs w:val="24"/>
        </w:rPr>
        <w:t>Al-</w:t>
      </w:r>
      <w:r w:rsidR="00941AEE" w:rsidRPr="00426C85">
        <w:rPr>
          <w:rFonts w:ascii="Arial" w:hAnsi="Arial" w:cs="Arial"/>
          <w:sz w:val="24"/>
          <w:szCs w:val="24"/>
        </w:rPr>
        <w:t>Quran</w:t>
      </w:r>
      <w:r w:rsidR="00516712" w:rsidRPr="00426C85">
        <w:rPr>
          <w:rFonts w:ascii="Arial" w:hAnsi="Arial" w:cs="Arial"/>
          <w:sz w:val="24"/>
          <w:szCs w:val="24"/>
        </w:rPr>
        <w:t xml:space="preserve"> dan </w:t>
      </w:r>
      <w:r w:rsidR="008124B4" w:rsidRPr="00426C85">
        <w:rPr>
          <w:rFonts w:ascii="Arial" w:hAnsi="Arial" w:cs="Arial"/>
          <w:sz w:val="24"/>
          <w:szCs w:val="24"/>
        </w:rPr>
        <w:t>As-</w:t>
      </w:r>
      <w:r w:rsidR="00941AEE" w:rsidRPr="00426C85">
        <w:rPr>
          <w:rFonts w:ascii="Arial" w:hAnsi="Arial" w:cs="Arial"/>
          <w:sz w:val="24"/>
          <w:szCs w:val="24"/>
        </w:rPr>
        <w:t>Sunnah</w:t>
      </w:r>
      <w:r w:rsidRPr="00426C85">
        <w:rPr>
          <w:rFonts w:ascii="Arial" w:hAnsi="Arial" w:cs="Arial"/>
          <w:sz w:val="24"/>
          <w:szCs w:val="24"/>
        </w:rPr>
        <w:t xml:space="preserve"> di dalam perpustakaan adalah tidak memadai</w:t>
      </w:r>
      <w:r w:rsidR="00941AEE" w:rsidRPr="00426C85">
        <w:rPr>
          <w:rFonts w:ascii="Arial" w:hAnsi="Arial" w:cs="Arial"/>
          <w:sz w:val="24"/>
          <w:szCs w:val="24"/>
        </w:rPr>
        <w:t>.</w:t>
      </w:r>
    </w:p>
    <w:p w:rsidR="00426C85" w:rsidRDefault="00426C85" w:rsidP="00426C85">
      <w:pPr>
        <w:pStyle w:val="ListParagraph"/>
        <w:spacing w:after="0" w:line="240" w:lineRule="auto"/>
        <w:ind w:left="2127" w:hanging="709"/>
        <w:jc w:val="both"/>
        <w:rPr>
          <w:rFonts w:ascii="Arial" w:hAnsi="Arial" w:cs="Arial"/>
          <w:sz w:val="24"/>
          <w:szCs w:val="24"/>
        </w:rPr>
      </w:pPr>
    </w:p>
    <w:p w:rsidR="00BD09EB" w:rsidRDefault="00B905F6" w:rsidP="005E52CB">
      <w:pPr>
        <w:pStyle w:val="ListParagraph"/>
        <w:numPr>
          <w:ilvl w:val="2"/>
          <w:numId w:val="21"/>
        </w:numPr>
        <w:spacing w:after="0" w:line="240" w:lineRule="auto"/>
        <w:ind w:left="2127" w:hanging="709"/>
        <w:jc w:val="both"/>
        <w:rPr>
          <w:rFonts w:ascii="Arial" w:hAnsi="Arial" w:cs="Arial"/>
          <w:sz w:val="24"/>
          <w:szCs w:val="24"/>
        </w:rPr>
      </w:pPr>
      <w:r w:rsidRPr="00426C85">
        <w:rPr>
          <w:rFonts w:ascii="Arial" w:hAnsi="Arial" w:cs="Arial"/>
          <w:sz w:val="24"/>
          <w:szCs w:val="24"/>
        </w:rPr>
        <w:t>Peraturan dalam bilik kebal membenarkan penggun</w:t>
      </w:r>
      <w:r w:rsidR="008124B4">
        <w:rPr>
          <w:rFonts w:ascii="Arial" w:hAnsi="Arial" w:cs="Arial"/>
          <w:sz w:val="24"/>
          <w:szCs w:val="24"/>
        </w:rPr>
        <w:t>aan internet yang disambung ke k</w:t>
      </w:r>
      <w:r w:rsidRPr="00426C85">
        <w:rPr>
          <w:rFonts w:ascii="Arial" w:hAnsi="Arial" w:cs="Arial"/>
          <w:sz w:val="24"/>
          <w:szCs w:val="24"/>
        </w:rPr>
        <w:t>omputer dalam bilik kebal dan penghantaran soalan melalui e</w:t>
      </w:r>
      <w:r w:rsidR="00426C85">
        <w:rPr>
          <w:rFonts w:ascii="Arial" w:hAnsi="Arial" w:cs="Arial"/>
          <w:sz w:val="24"/>
          <w:szCs w:val="24"/>
        </w:rPr>
        <w:t>-</w:t>
      </w:r>
      <w:r w:rsidRPr="00426C85">
        <w:rPr>
          <w:rFonts w:ascii="Arial" w:hAnsi="Arial" w:cs="Arial"/>
          <w:sz w:val="24"/>
          <w:szCs w:val="24"/>
        </w:rPr>
        <w:t>mel</w:t>
      </w:r>
      <w:r w:rsidR="00BD738D" w:rsidRPr="00426C85">
        <w:rPr>
          <w:rFonts w:ascii="Arial" w:hAnsi="Arial" w:cs="Arial"/>
          <w:sz w:val="24"/>
          <w:szCs w:val="24"/>
        </w:rPr>
        <w:t>.</w:t>
      </w:r>
    </w:p>
    <w:p w:rsidR="00426C85" w:rsidRPr="00426C85" w:rsidRDefault="00426C85" w:rsidP="00426C85">
      <w:pPr>
        <w:pStyle w:val="ListParagraph"/>
        <w:ind w:left="2127" w:hanging="709"/>
        <w:rPr>
          <w:rFonts w:ascii="Arial" w:hAnsi="Arial" w:cs="Arial"/>
          <w:sz w:val="24"/>
          <w:szCs w:val="24"/>
        </w:rPr>
      </w:pPr>
    </w:p>
    <w:p w:rsidR="00AF116A" w:rsidRDefault="00AF116A" w:rsidP="005E52CB">
      <w:pPr>
        <w:pStyle w:val="ListParagraph"/>
        <w:numPr>
          <w:ilvl w:val="2"/>
          <w:numId w:val="21"/>
        </w:numPr>
        <w:spacing w:after="0" w:line="240" w:lineRule="auto"/>
        <w:ind w:left="2127" w:hanging="709"/>
        <w:jc w:val="both"/>
        <w:rPr>
          <w:rFonts w:ascii="Arial" w:hAnsi="Arial" w:cs="Arial"/>
          <w:sz w:val="24"/>
          <w:szCs w:val="24"/>
        </w:rPr>
      </w:pPr>
      <w:r w:rsidRPr="00426C85">
        <w:rPr>
          <w:rFonts w:ascii="Arial" w:hAnsi="Arial" w:cs="Arial"/>
          <w:sz w:val="24"/>
          <w:szCs w:val="24"/>
        </w:rPr>
        <w:t xml:space="preserve">Kemudahan </w:t>
      </w:r>
      <w:r w:rsidRPr="00426C85">
        <w:rPr>
          <w:rFonts w:ascii="Arial" w:hAnsi="Arial" w:cs="Arial"/>
          <w:i/>
          <w:iCs/>
          <w:sz w:val="24"/>
          <w:szCs w:val="24"/>
        </w:rPr>
        <w:t>wifi</w:t>
      </w:r>
      <w:r w:rsidR="00013EFF">
        <w:rPr>
          <w:rFonts w:ascii="Arial" w:hAnsi="Arial" w:cs="Arial"/>
          <w:sz w:val="24"/>
          <w:szCs w:val="24"/>
        </w:rPr>
        <w:t xml:space="preserve"> </w:t>
      </w:r>
      <w:r w:rsidRPr="00426C85">
        <w:rPr>
          <w:rFonts w:ascii="Arial" w:hAnsi="Arial" w:cs="Arial"/>
          <w:sz w:val="24"/>
          <w:szCs w:val="24"/>
        </w:rPr>
        <w:t>tidak memuaskan.</w:t>
      </w:r>
    </w:p>
    <w:p w:rsidR="00426C85" w:rsidRPr="00426C85" w:rsidRDefault="00426C85" w:rsidP="00426C85">
      <w:pPr>
        <w:pStyle w:val="ListParagraph"/>
        <w:ind w:left="2127" w:hanging="709"/>
        <w:rPr>
          <w:rFonts w:ascii="Arial" w:hAnsi="Arial" w:cs="Arial"/>
          <w:sz w:val="24"/>
          <w:szCs w:val="24"/>
        </w:rPr>
      </w:pPr>
    </w:p>
    <w:p w:rsidR="00344DE9" w:rsidRPr="00426C85" w:rsidRDefault="00426C85" w:rsidP="005E52CB">
      <w:pPr>
        <w:pStyle w:val="ListParagraph"/>
        <w:numPr>
          <w:ilvl w:val="2"/>
          <w:numId w:val="21"/>
        </w:numPr>
        <w:spacing w:after="0" w:line="240" w:lineRule="auto"/>
        <w:ind w:left="2127" w:hanging="709"/>
        <w:jc w:val="both"/>
        <w:rPr>
          <w:rFonts w:ascii="Arial" w:hAnsi="Arial" w:cs="Arial"/>
          <w:sz w:val="24"/>
          <w:szCs w:val="24"/>
        </w:rPr>
      </w:pPr>
      <w:r>
        <w:rPr>
          <w:rFonts w:ascii="Arial" w:hAnsi="Arial" w:cs="Arial"/>
          <w:sz w:val="24"/>
          <w:szCs w:val="24"/>
        </w:rPr>
        <w:t xml:space="preserve">Tiada </w:t>
      </w:r>
      <w:r w:rsidR="00344DE9" w:rsidRPr="00426C85">
        <w:rPr>
          <w:rFonts w:ascii="Arial" w:hAnsi="Arial" w:cs="Arial"/>
          <w:sz w:val="24"/>
          <w:szCs w:val="24"/>
        </w:rPr>
        <w:t>penyata kewangan semasa yang disediakan.</w:t>
      </w:r>
    </w:p>
    <w:p w:rsidR="00701380" w:rsidRDefault="00701380" w:rsidP="000F3D22">
      <w:pPr>
        <w:spacing w:after="0" w:line="240" w:lineRule="auto"/>
        <w:jc w:val="both"/>
        <w:rPr>
          <w:rFonts w:ascii="Arial" w:hAnsi="Arial" w:cs="Arial"/>
          <w:sz w:val="24"/>
          <w:szCs w:val="24"/>
        </w:rPr>
      </w:pPr>
    </w:p>
    <w:p w:rsidR="00013EFF" w:rsidRPr="004F77F2" w:rsidRDefault="00013EFF" w:rsidP="000F3D22">
      <w:pPr>
        <w:spacing w:after="0" w:line="240" w:lineRule="auto"/>
        <w:jc w:val="both"/>
        <w:rPr>
          <w:rFonts w:ascii="Arial" w:hAnsi="Arial" w:cs="Arial"/>
          <w:sz w:val="24"/>
          <w:szCs w:val="24"/>
        </w:rPr>
      </w:pPr>
    </w:p>
    <w:p w:rsidR="006F762C" w:rsidRDefault="006F762C" w:rsidP="005E52CB">
      <w:pPr>
        <w:pStyle w:val="Heading2"/>
        <w:numPr>
          <w:ilvl w:val="1"/>
          <w:numId w:val="21"/>
        </w:numPr>
        <w:spacing w:before="0" w:line="240" w:lineRule="auto"/>
        <w:jc w:val="both"/>
        <w:rPr>
          <w:rFonts w:ascii="Arial" w:hAnsi="Arial" w:cs="Arial"/>
          <w:color w:val="auto"/>
          <w:sz w:val="24"/>
          <w:szCs w:val="24"/>
        </w:rPr>
      </w:pPr>
      <w:r w:rsidRPr="004F77F2">
        <w:rPr>
          <w:rFonts w:ascii="Arial" w:hAnsi="Arial" w:cs="Arial"/>
          <w:color w:val="auto"/>
          <w:sz w:val="24"/>
          <w:szCs w:val="24"/>
        </w:rPr>
        <w:t>Syarat</w:t>
      </w:r>
      <w:r w:rsidR="00426C85">
        <w:rPr>
          <w:rFonts w:ascii="Arial" w:hAnsi="Arial" w:cs="Arial"/>
          <w:color w:val="auto"/>
          <w:sz w:val="24"/>
          <w:szCs w:val="24"/>
        </w:rPr>
        <w:t>:</w:t>
      </w:r>
    </w:p>
    <w:p w:rsidR="00BD09EB" w:rsidRPr="004F77F2" w:rsidRDefault="00BD09EB" w:rsidP="000F3D22">
      <w:pPr>
        <w:spacing w:after="0" w:line="240" w:lineRule="auto"/>
        <w:jc w:val="both"/>
        <w:rPr>
          <w:rFonts w:ascii="Arial" w:hAnsi="Arial" w:cs="Arial"/>
          <w:sz w:val="24"/>
          <w:szCs w:val="24"/>
        </w:rPr>
      </w:pPr>
    </w:p>
    <w:p w:rsidR="00553F19" w:rsidRDefault="00B905F6" w:rsidP="005E52CB">
      <w:pPr>
        <w:pStyle w:val="ListParagraph"/>
        <w:numPr>
          <w:ilvl w:val="2"/>
          <w:numId w:val="21"/>
        </w:numPr>
        <w:spacing w:after="0" w:line="240" w:lineRule="auto"/>
        <w:ind w:left="2127" w:hanging="709"/>
        <w:jc w:val="both"/>
        <w:rPr>
          <w:rFonts w:ascii="Arial" w:hAnsi="Arial" w:cs="Arial"/>
          <w:sz w:val="24"/>
          <w:szCs w:val="24"/>
        </w:rPr>
      </w:pPr>
      <w:r w:rsidRPr="00426C85">
        <w:rPr>
          <w:rFonts w:ascii="Arial" w:hAnsi="Arial" w:cs="Arial"/>
          <w:sz w:val="24"/>
          <w:szCs w:val="24"/>
        </w:rPr>
        <w:t>Memperbanyakkan</w:t>
      </w:r>
      <w:r w:rsidR="00553F19" w:rsidRPr="00426C85">
        <w:rPr>
          <w:rFonts w:ascii="Arial" w:hAnsi="Arial" w:cs="Arial"/>
          <w:sz w:val="24"/>
          <w:szCs w:val="24"/>
        </w:rPr>
        <w:t xml:space="preserve"> koleksi </w:t>
      </w:r>
      <w:r w:rsidR="00013EFF">
        <w:rPr>
          <w:rFonts w:ascii="Arial" w:hAnsi="Arial" w:cs="Arial"/>
          <w:sz w:val="24"/>
          <w:szCs w:val="24"/>
        </w:rPr>
        <w:t xml:space="preserve">bahan rujukan </w:t>
      </w:r>
      <w:r w:rsidR="00553F19" w:rsidRPr="00426C85">
        <w:rPr>
          <w:rFonts w:ascii="Arial" w:hAnsi="Arial" w:cs="Arial"/>
          <w:sz w:val="24"/>
          <w:szCs w:val="24"/>
        </w:rPr>
        <w:t>b</w:t>
      </w:r>
      <w:r w:rsidRPr="00426C85">
        <w:rPr>
          <w:rFonts w:ascii="Arial" w:hAnsi="Arial" w:cs="Arial"/>
          <w:sz w:val="24"/>
          <w:szCs w:val="24"/>
        </w:rPr>
        <w:t xml:space="preserve">erkaitan al-Quran dan as-Sunnah melalui pelbagai medium antaranya melalui koleksi </w:t>
      </w:r>
      <w:r w:rsidRPr="00426C85">
        <w:rPr>
          <w:rFonts w:ascii="Arial" w:hAnsi="Arial" w:cs="Arial"/>
          <w:i/>
          <w:iCs/>
          <w:sz w:val="24"/>
          <w:szCs w:val="24"/>
        </w:rPr>
        <w:t>soft copy</w:t>
      </w:r>
      <w:r w:rsidR="009F2362" w:rsidRPr="00426C85">
        <w:rPr>
          <w:rFonts w:ascii="Arial" w:hAnsi="Arial" w:cs="Arial"/>
          <w:sz w:val="24"/>
          <w:szCs w:val="24"/>
        </w:rPr>
        <w:t xml:space="preserve">, </w:t>
      </w:r>
      <w:r w:rsidR="009F2362" w:rsidRPr="00426C85">
        <w:rPr>
          <w:rFonts w:ascii="Arial" w:hAnsi="Arial" w:cs="Arial"/>
          <w:i/>
          <w:iCs/>
          <w:sz w:val="24"/>
          <w:szCs w:val="24"/>
        </w:rPr>
        <w:t>e book</w:t>
      </w:r>
      <w:r w:rsidRPr="00426C85">
        <w:rPr>
          <w:rFonts w:ascii="Arial" w:hAnsi="Arial" w:cs="Arial"/>
          <w:sz w:val="24"/>
          <w:szCs w:val="24"/>
        </w:rPr>
        <w:t xml:space="preserve"> dan sumber percuma seperti Maktabah Shamilah.</w:t>
      </w:r>
    </w:p>
    <w:p w:rsidR="00426C85" w:rsidRDefault="00426C85" w:rsidP="00426C85">
      <w:pPr>
        <w:pStyle w:val="ListParagraph"/>
        <w:spacing w:after="0" w:line="240" w:lineRule="auto"/>
        <w:ind w:left="2127" w:hanging="709"/>
        <w:jc w:val="both"/>
        <w:rPr>
          <w:rFonts w:ascii="Arial" w:hAnsi="Arial" w:cs="Arial"/>
          <w:sz w:val="24"/>
          <w:szCs w:val="24"/>
        </w:rPr>
      </w:pPr>
    </w:p>
    <w:p w:rsidR="00B905F6" w:rsidRPr="00426C85" w:rsidRDefault="008124B4" w:rsidP="005E52CB">
      <w:pPr>
        <w:pStyle w:val="ListParagraph"/>
        <w:numPr>
          <w:ilvl w:val="2"/>
          <w:numId w:val="21"/>
        </w:numPr>
        <w:spacing w:after="0" w:line="240" w:lineRule="auto"/>
        <w:ind w:left="2127" w:hanging="709"/>
        <w:jc w:val="both"/>
        <w:rPr>
          <w:rFonts w:ascii="Arial" w:hAnsi="Arial" w:cs="Arial"/>
          <w:sz w:val="24"/>
          <w:szCs w:val="24"/>
        </w:rPr>
      </w:pPr>
      <w:r>
        <w:rPr>
          <w:rFonts w:ascii="Arial" w:hAnsi="Arial" w:cs="Arial"/>
          <w:sz w:val="24"/>
          <w:szCs w:val="24"/>
        </w:rPr>
        <w:t>Meningkatkan keselamatan bahan penilaian dengan m</w:t>
      </w:r>
      <w:r w:rsidR="00426C85">
        <w:rPr>
          <w:rFonts w:ascii="Arial" w:hAnsi="Arial" w:cs="Arial"/>
          <w:sz w:val="24"/>
          <w:szCs w:val="24"/>
        </w:rPr>
        <w:t>elihat semula p</w:t>
      </w:r>
      <w:r w:rsidR="00B905F6" w:rsidRPr="00426C85">
        <w:rPr>
          <w:rFonts w:ascii="Arial" w:hAnsi="Arial" w:cs="Arial"/>
          <w:sz w:val="24"/>
          <w:szCs w:val="24"/>
        </w:rPr>
        <w:t xml:space="preserve">enggunaan </w:t>
      </w:r>
      <w:r w:rsidR="00B905F6" w:rsidRPr="00013EFF">
        <w:rPr>
          <w:rFonts w:ascii="Arial" w:hAnsi="Arial" w:cs="Arial"/>
          <w:i/>
          <w:sz w:val="24"/>
          <w:szCs w:val="24"/>
        </w:rPr>
        <w:t xml:space="preserve">internet </w:t>
      </w:r>
      <w:r w:rsidR="00B905F6" w:rsidRPr="00426C85">
        <w:rPr>
          <w:rFonts w:ascii="Arial" w:hAnsi="Arial" w:cs="Arial"/>
          <w:sz w:val="24"/>
          <w:szCs w:val="24"/>
        </w:rPr>
        <w:t xml:space="preserve">yang disambung ke komputer dalam bilik kebal dan penghantaran soalan melalui emel </w:t>
      </w:r>
      <w:r w:rsidR="00426C85">
        <w:rPr>
          <w:rFonts w:ascii="Arial" w:hAnsi="Arial" w:cs="Arial"/>
          <w:sz w:val="24"/>
          <w:szCs w:val="24"/>
        </w:rPr>
        <w:t>yang menjejaskan aspek keselamatan bahan penilaian.</w:t>
      </w:r>
    </w:p>
    <w:p w:rsidR="00AF44AE" w:rsidRDefault="00AF44AE" w:rsidP="000F3D22">
      <w:pPr>
        <w:spacing w:after="0" w:line="240" w:lineRule="auto"/>
        <w:jc w:val="both"/>
        <w:rPr>
          <w:rFonts w:ascii="Arial" w:hAnsi="Arial" w:cs="Arial"/>
          <w:sz w:val="24"/>
          <w:szCs w:val="24"/>
        </w:rPr>
      </w:pPr>
    </w:p>
    <w:p w:rsidR="00426C85" w:rsidRDefault="00426C85" w:rsidP="005E52CB">
      <w:pPr>
        <w:pStyle w:val="Heading2"/>
        <w:numPr>
          <w:ilvl w:val="1"/>
          <w:numId w:val="21"/>
        </w:numPr>
        <w:spacing w:before="0" w:line="240" w:lineRule="auto"/>
        <w:jc w:val="both"/>
        <w:rPr>
          <w:rFonts w:ascii="Arial" w:hAnsi="Arial" w:cs="Arial"/>
          <w:color w:val="auto"/>
          <w:sz w:val="24"/>
          <w:szCs w:val="24"/>
        </w:rPr>
      </w:pPr>
      <w:r>
        <w:rPr>
          <w:rFonts w:ascii="Arial" w:hAnsi="Arial" w:cs="Arial"/>
          <w:color w:val="auto"/>
          <w:sz w:val="24"/>
          <w:szCs w:val="24"/>
        </w:rPr>
        <w:t>Cadangan Penambahbaikan:</w:t>
      </w:r>
    </w:p>
    <w:p w:rsidR="00426C85" w:rsidRPr="00426C85" w:rsidRDefault="00426C85" w:rsidP="00426C85">
      <w:pPr>
        <w:spacing w:after="0" w:line="240" w:lineRule="auto"/>
      </w:pPr>
    </w:p>
    <w:p w:rsidR="006F762C" w:rsidRDefault="00AF116A" w:rsidP="005E52CB">
      <w:pPr>
        <w:pStyle w:val="ListParagraph"/>
        <w:numPr>
          <w:ilvl w:val="2"/>
          <w:numId w:val="21"/>
        </w:numPr>
        <w:spacing w:after="0" w:line="240" w:lineRule="auto"/>
        <w:ind w:left="2127" w:hanging="709"/>
        <w:jc w:val="both"/>
        <w:rPr>
          <w:rFonts w:ascii="Arial" w:hAnsi="Arial" w:cs="Arial"/>
          <w:sz w:val="24"/>
          <w:szCs w:val="24"/>
        </w:rPr>
      </w:pPr>
      <w:r w:rsidRPr="00426C85">
        <w:rPr>
          <w:rFonts w:ascii="Arial" w:hAnsi="Arial" w:cs="Arial"/>
          <w:sz w:val="24"/>
          <w:szCs w:val="24"/>
        </w:rPr>
        <w:t xml:space="preserve">Meningkatkan kemudahan </w:t>
      </w:r>
      <w:r w:rsidRPr="00426C85">
        <w:rPr>
          <w:rFonts w:ascii="Arial" w:hAnsi="Arial" w:cs="Arial"/>
          <w:i/>
          <w:iCs/>
          <w:sz w:val="24"/>
          <w:szCs w:val="24"/>
        </w:rPr>
        <w:t>wifi</w:t>
      </w:r>
      <w:r w:rsidR="00426C85" w:rsidRPr="00426C85">
        <w:rPr>
          <w:rFonts w:ascii="Arial" w:hAnsi="Arial" w:cs="Arial"/>
          <w:sz w:val="24"/>
          <w:szCs w:val="24"/>
        </w:rPr>
        <w:t xml:space="preserve"> </w:t>
      </w:r>
      <w:r w:rsidRPr="00426C85">
        <w:rPr>
          <w:rFonts w:ascii="Arial" w:hAnsi="Arial" w:cs="Arial"/>
          <w:sz w:val="24"/>
          <w:szCs w:val="24"/>
        </w:rPr>
        <w:t>kepada para pelajar.</w:t>
      </w:r>
    </w:p>
    <w:p w:rsidR="00426C85" w:rsidRPr="00426C85" w:rsidRDefault="00426C85" w:rsidP="00426C85">
      <w:pPr>
        <w:pStyle w:val="ListParagraph"/>
        <w:spacing w:after="0" w:line="240" w:lineRule="auto"/>
        <w:ind w:left="2127" w:hanging="709"/>
        <w:jc w:val="both"/>
        <w:rPr>
          <w:rFonts w:ascii="Arial" w:hAnsi="Arial" w:cs="Arial"/>
          <w:sz w:val="24"/>
          <w:szCs w:val="24"/>
        </w:rPr>
      </w:pPr>
    </w:p>
    <w:p w:rsidR="00344DE9" w:rsidRPr="00426C85" w:rsidRDefault="00426C85" w:rsidP="005E52CB">
      <w:pPr>
        <w:pStyle w:val="ListParagraph"/>
        <w:numPr>
          <w:ilvl w:val="2"/>
          <w:numId w:val="21"/>
        </w:numPr>
        <w:spacing w:after="0" w:line="240" w:lineRule="auto"/>
        <w:ind w:left="2127" w:hanging="709"/>
        <w:jc w:val="both"/>
        <w:rPr>
          <w:rFonts w:ascii="Arial" w:hAnsi="Arial" w:cs="Arial"/>
          <w:sz w:val="24"/>
          <w:szCs w:val="24"/>
        </w:rPr>
      </w:pPr>
      <w:r w:rsidRPr="00426C85">
        <w:rPr>
          <w:rFonts w:ascii="Arial" w:hAnsi="Arial" w:cs="Arial"/>
          <w:sz w:val="24"/>
          <w:szCs w:val="24"/>
        </w:rPr>
        <w:t>M</w:t>
      </w:r>
      <w:r w:rsidR="00344DE9" w:rsidRPr="00426C85">
        <w:rPr>
          <w:rFonts w:ascii="Arial" w:hAnsi="Arial" w:cs="Arial"/>
          <w:sz w:val="24"/>
          <w:szCs w:val="24"/>
        </w:rPr>
        <w:t>engemukakan penyata kewangan semasa bagi membuktikan kelestarian kewangan.</w:t>
      </w:r>
    </w:p>
    <w:p w:rsidR="00D41253" w:rsidRDefault="00D41253" w:rsidP="000F3D22">
      <w:pPr>
        <w:spacing w:after="0" w:line="240" w:lineRule="auto"/>
        <w:ind w:left="1440" w:hanging="720"/>
        <w:jc w:val="both"/>
        <w:rPr>
          <w:rFonts w:ascii="Arial" w:hAnsi="Arial" w:cs="Arial"/>
          <w:sz w:val="24"/>
          <w:szCs w:val="24"/>
        </w:rPr>
      </w:pPr>
    </w:p>
    <w:p w:rsidR="00426C85" w:rsidRDefault="00426C85" w:rsidP="000F3D22">
      <w:pPr>
        <w:spacing w:after="0" w:line="240" w:lineRule="auto"/>
        <w:ind w:left="1440" w:hanging="720"/>
        <w:jc w:val="both"/>
        <w:rPr>
          <w:rFonts w:ascii="Arial" w:hAnsi="Arial" w:cs="Arial"/>
          <w:sz w:val="24"/>
          <w:szCs w:val="24"/>
        </w:rPr>
      </w:pPr>
    </w:p>
    <w:p w:rsidR="006F762C" w:rsidRPr="004F77F2" w:rsidRDefault="006F762C" w:rsidP="005E52CB">
      <w:pPr>
        <w:pStyle w:val="Heading1"/>
        <w:numPr>
          <w:ilvl w:val="0"/>
          <w:numId w:val="21"/>
        </w:numPr>
        <w:spacing w:before="0" w:line="240" w:lineRule="auto"/>
        <w:jc w:val="both"/>
        <w:rPr>
          <w:rFonts w:ascii="Arial" w:hAnsi="Arial" w:cs="Arial"/>
          <w:color w:val="auto"/>
          <w:sz w:val="24"/>
          <w:szCs w:val="24"/>
        </w:rPr>
      </w:pPr>
      <w:r w:rsidRPr="00426C85">
        <w:rPr>
          <w:rFonts w:ascii="Arial" w:hAnsi="Arial" w:cs="Arial"/>
          <w:i/>
          <w:color w:val="auto"/>
          <w:sz w:val="24"/>
          <w:szCs w:val="24"/>
        </w:rPr>
        <w:t xml:space="preserve">AREA </w:t>
      </w:r>
      <w:r w:rsidRPr="004F77F2">
        <w:rPr>
          <w:rFonts w:ascii="Arial" w:hAnsi="Arial" w:cs="Arial"/>
          <w:color w:val="auto"/>
          <w:sz w:val="24"/>
          <w:szCs w:val="24"/>
        </w:rPr>
        <w:t>7: PEMANTAUAN DAN SEMAKAN SEMULA PROGRAM</w:t>
      </w:r>
    </w:p>
    <w:p w:rsidR="00306EE5" w:rsidRPr="004F77F2" w:rsidRDefault="00306EE5" w:rsidP="000F3D22">
      <w:pPr>
        <w:spacing w:after="0" w:line="240" w:lineRule="auto"/>
        <w:jc w:val="both"/>
        <w:rPr>
          <w:rFonts w:ascii="Arial" w:hAnsi="Arial" w:cs="Arial"/>
          <w:sz w:val="24"/>
          <w:szCs w:val="24"/>
        </w:rPr>
      </w:pPr>
    </w:p>
    <w:p w:rsidR="00134251" w:rsidRDefault="00134251" w:rsidP="005E52CB">
      <w:pPr>
        <w:pStyle w:val="Heading2"/>
        <w:numPr>
          <w:ilvl w:val="1"/>
          <w:numId w:val="21"/>
        </w:numPr>
        <w:spacing w:before="0" w:line="240" w:lineRule="auto"/>
        <w:rPr>
          <w:rFonts w:ascii="Arial" w:hAnsi="Arial" w:cs="Arial"/>
          <w:color w:val="auto"/>
          <w:sz w:val="24"/>
          <w:szCs w:val="24"/>
        </w:rPr>
      </w:pPr>
      <w:r w:rsidRPr="004F77F2">
        <w:rPr>
          <w:rFonts w:ascii="Arial" w:hAnsi="Arial" w:cs="Arial"/>
          <w:color w:val="auto"/>
          <w:sz w:val="24"/>
          <w:szCs w:val="24"/>
        </w:rPr>
        <w:t>Ulasan</w:t>
      </w:r>
      <w:r w:rsidR="00426C85">
        <w:rPr>
          <w:rFonts w:ascii="Arial" w:hAnsi="Arial" w:cs="Arial"/>
          <w:color w:val="auto"/>
          <w:sz w:val="24"/>
          <w:szCs w:val="24"/>
        </w:rPr>
        <w:t>:</w:t>
      </w:r>
    </w:p>
    <w:p w:rsidR="00426C85" w:rsidRPr="00426C85" w:rsidRDefault="00426C85" w:rsidP="00426C85">
      <w:pPr>
        <w:pStyle w:val="ListParagraph"/>
        <w:ind w:left="1440"/>
      </w:pPr>
    </w:p>
    <w:p w:rsidR="00D41253" w:rsidRPr="00426C85" w:rsidRDefault="005128FD" w:rsidP="005E52CB">
      <w:pPr>
        <w:pStyle w:val="ListParagraph"/>
        <w:numPr>
          <w:ilvl w:val="2"/>
          <w:numId w:val="21"/>
        </w:numPr>
        <w:spacing w:after="0" w:line="240" w:lineRule="auto"/>
        <w:ind w:left="2127" w:hanging="709"/>
        <w:jc w:val="both"/>
        <w:rPr>
          <w:rFonts w:ascii="Arial" w:hAnsi="Arial" w:cs="Arial"/>
          <w:sz w:val="24"/>
          <w:szCs w:val="24"/>
          <w:lang w:val="es-ES"/>
        </w:rPr>
      </w:pPr>
      <w:r w:rsidRPr="004F77F2">
        <w:rPr>
          <w:rFonts w:ascii="Arial" w:hAnsi="Arial" w:cs="Arial"/>
          <w:sz w:val="24"/>
          <w:szCs w:val="24"/>
        </w:rPr>
        <w:t>PPT mempunyai m</w:t>
      </w:r>
      <w:r w:rsidR="003B7923" w:rsidRPr="004F77F2">
        <w:rPr>
          <w:rFonts w:ascii="Arial" w:hAnsi="Arial" w:cs="Arial"/>
          <w:sz w:val="24"/>
          <w:szCs w:val="24"/>
        </w:rPr>
        <w:t xml:space="preserve">ekanisme penilaian program </w:t>
      </w:r>
      <w:r w:rsidRPr="004F77F2">
        <w:rPr>
          <w:rFonts w:ascii="Arial" w:hAnsi="Arial" w:cs="Arial"/>
          <w:sz w:val="24"/>
          <w:szCs w:val="24"/>
        </w:rPr>
        <w:t>yang baik.</w:t>
      </w:r>
    </w:p>
    <w:p w:rsidR="00426C85" w:rsidRPr="00426C85" w:rsidRDefault="00426C85" w:rsidP="00426C85">
      <w:pPr>
        <w:pStyle w:val="ListParagraph"/>
        <w:spacing w:after="0" w:line="240" w:lineRule="auto"/>
        <w:ind w:left="2127" w:hanging="709"/>
        <w:jc w:val="both"/>
        <w:rPr>
          <w:rFonts w:ascii="Arial" w:hAnsi="Arial" w:cs="Arial"/>
          <w:sz w:val="24"/>
          <w:szCs w:val="24"/>
          <w:lang w:val="es-ES"/>
        </w:rPr>
      </w:pPr>
    </w:p>
    <w:p w:rsidR="003B7923" w:rsidRDefault="003B7923" w:rsidP="005E52CB">
      <w:pPr>
        <w:pStyle w:val="ListParagraph"/>
        <w:numPr>
          <w:ilvl w:val="2"/>
          <w:numId w:val="21"/>
        </w:numPr>
        <w:spacing w:after="0" w:line="240" w:lineRule="auto"/>
        <w:ind w:left="2127" w:hanging="709"/>
        <w:jc w:val="both"/>
        <w:rPr>
          <w:rFonts w:ascii="Arial" w:hAnsi="Arial" w:cs="Arial"/>
          <w:sz w:val="24"/>
          <w:szCs w:val="24"/>
          <w:lang w:val="es-ES"/>
        </w:rPr>
      </w:pPr>
      <w:r w:rsidRPr="00426C85">
        <w:rPr>
          <w:rFonts w:ascii="Arial" w:hAnsi="Arial" w:cs="Arial"/>
          <w:sz w:val="24"/>
          <w:szCs w:val="24"/>
          <w:lang w:val="es-ES"/>
        </w:rPr>
        <w:t>Pemantauan dan semakan kurikulum dilaksanakan secara sistematik dalam tempoh 5 tahun sekali oleh Panel Penasihat (Luar) KTD yang terdiri daripada pakar-pakar yang dilantik.</w:t>
      </w:r>
    </w:p>
    <w:p w:rsidR="00426C85" w:rsidRPr="00426C85" w:rsidRDefault="00426C85" w:rsidP="00426C85">
      <w:pPr>
        <w:pStyle w:val="ListParagraph"/>
        <w:ind w:left="2127" w:hanging="709"/>
        <w:rPr>
          <w:rFonts w:ascii="Arial" w:hAnsi="Arial" w:cs="Arial"/>
          <w:sz w:val="24"/>
          <w:szCs w:val="24"/>
          <w:lang w:val="es-ES"/>
        </w:rPr>
      </w:pPr>
    </w:p>
    <w:p w:rsidR="00802726" w:rsidRPr="00701380" w:rsidRDefault="00802726" w:rsidP="005E52CB">
      <w:pPr>
        <w:pStyle w:val="ListParagraph"/>
        <w:numPr>
          <w:ilvl w:val="2"/>
          <w:numId w:val="21"/>
        </w:numPr>
        <w:spacing w:after="0" w:line="240" w:lineRule="auto"/>
        <w:ind w:left="2127" w:hanging="709"/>
        <w:jc w:val="both"/>
        <w:rPr>
          <w:rFonts w:ascii="Arial" w:hAnsi="Arial" w:cs="Arial"/>
          <w:sz w:val="24"/>
          <w:szCs w:val="24"/>
          <w:lang w:val="es-ES"/>
        </w:rPr>
      </w:pPr>
      <w:r w:rsidRPr="00426C85">
        <w:rPr>
          <w:rFonts w:ascii="Arial" w:hAnsi="Arial" w:cs="Arial"/>
          <w:sz w:val="24"/>
          <w:szCs w:val="24"/>
        </w:rPr>
        <w:t>PPT melantik Panel Penasihat / Penasihat Akademik Luar iaitu Dr. Noor Hisham b Md Nawi dan Panel Penilai Industri iaitu En Norazham b Yahaya pada 8 Februari 2018 dan PM Dr Mohd Muhiden bin Abd Rahman pada 22 Jun 2014. Panel penasihat juga terlibat untuk menyemak kertas soalan.</w:t>
      </w:r>
    </w:p>
    <w:p w:rsidR="00701380" w:rsidRPr="00426C85" w:rsidRDefault="00701380" w:rsidP="00701380">
      <w:pPr>
        <w:pStyle w:val="ListParagraph"/>
        <w:spacing w:after="0" w:line="240" w:lineRule="auto"/>
        <w:ind w:left="2127"/>
        <w:jc w:val="both"/>
        <w:rPr>
          <w:rFonts w:ascii="Arial" w:hAnsi="Arial" w:cs="Arial"/>
          <w:sz w:val="24"/>
          <w:szCs w:val="24"/>
          <w:lang w:val="es-ES"/>
        </w:rPr>
      </w:pPr>
    </w:p>
    <w:p w:rsidR="00134251" w:rsidRDefault="00134251" w:rsidP="005E52CB">
      <w:pPr>
        <w:pStyle w:val="Heading2"/>
        <w:numPr>
          <w:ilvl w:val="1"/>
          <w:numId w:val="21"/>
        </w:numPr>
        <w:spacing w:before="0" w:line="240" w:lineRule="auto"/>
        <w:rPr>
          <w:rFonts w:ascii="Arial" w:hAnsi="Arial" w:cs="Arial"/>
          <w:color w:val="auto"/>
          <w:sz w:val="24"/>
          <w:szCs w:val="24"/>
        </w:rPr>
      </w:pPr>
      <w:r w:rsidRPr="004F77F2">
        <w:rPr>
          <w:rFonts w:ascii="Arial" w:hAnsi="Arial" w:cs="Arial"/>
          <w:color w:val="auto"/>
          <w:sz w:val="24"/>
          <w:szCs w:val="24"/>
        </w:rPr>
        <w:t>Perk</w:t>
      </w:r>
      <w:r w:rsidR="00426C85">
        <w:rPr>
          <w:rFonts w:ascii="Arial" w:hAnsi="Arial" w:cs="Arial"/>
          <w:color w:val="auto"/>
          <w:sz w:val="24"/>
          <w:szCs w:val="24"/>
        </w:rPr>
        <w:t xml:space="preserve">ara </w:t>
      </w:r>
      <w:r w:rsidR="00013EFF">
        <w:rPr>
          <w:rFonts w:ascii="Arial" w:hAnsi="Arial" w:cs="Arial"/>
          <w:color w:val="auto"/>
          <w:sz w:val="24"/>
          <w:szCs w:val="24"/>
        </w:rPr>
        <w:t>Yang Perlu Diberi Perhatian:</w:t>
      </w:r>
    </w:p>
    <w:p w:rsidR="00426C85" w:rsidRPr="00426C85" w:rsidRDefault="00426C85" w:rsidP="00426C85">
      <w:pPr>
        <w:pStyle w:val="ListParagraph"/>
        <w:ind w:left="1440"/>
      </w:pPr>
    </w:p>
    <w:p w:rsidR="005128FD" w:rsidRPr="004F77F2" w:rsidRDefault="00440582" w:rsidP="005E52CB">
      <w:pPr>
        <w:pStyle w:val="ListParagraph"/>
        <w:numPr>
          <w:ilvl w:val="2"/>
          <w:numId w:val="21"/>
        </w:numPr>
        <w:tabs>
          <w:tab w:val="left" w:pos="2127"/>
        </w:tabs>
        <w:spacing w:after="0" w:line="240" w:lineRule="auto"/>
        <w:ind w:left="2127" w:hanging="709"/>
        <w:jc w:val="both"/>
        <w:rPr>
          <w:rFonts w:ascii="Arial" w:hAnsi="Arial" w:cs="Arial"/>
          <w:sz w:val="24"/>
          <w:szCs w:val="24"/>
        </w:rPr>
      </w:pPr>
      <w:r w:rsidRPr="004F77F2">
        <w:rPr>
          <w:rFonts w:ascii="Arial" w:hAnsi="Arial" w:cs="Arial"/>
          <w:sz w:val="24"/>
          <w:szCs w:val="24"/>
        </w:rPr>
        <w:t>Perubahan yang dilakukan ke atas jumlah keseluruhan kredit bergraduat tidak dimaklumkan kepada pihak MQA</w:t>
      </w:r>
      <w:r w:rsidR="00013EFF">
        <w:rPr>
          <w:rFonts w:ascii="Arial" w:hAnsi="Arial" w:cs="Arial"/>
          <w:sz w:val="24"/>
          <w:szCs w:val="24"/>
        </w:rPr>
        <w:t xml:space="preserve"> dan tidak mendapat kelulusan daripada JPT, KPT. Sebarang pindaan </w:t>
      </w:r>
      <w:r w:rsidR="00013EFF">
        <w:rPr>
          <w:rFonts w:ascii="Arial" w:hAnsi="Arial" w:cs="Arial"/>
          <w:sz w:val="24"/>
          <w:szCs w:val="24"/>
        </w:rPr>
        <w:lastRenderedPageBreak/>
        <w:t xml:space="preserve">maklumat pada </w:t>
      </w:r>
      <w:proofErr w:type="gramStart"/>
      <w:r w:rsidR="00013EFF">
        <w:rPr>
          <w:rFonts w:ascii="Arial" w:hAnsi="Arial" w:cs="Arial"/>
          <w:sz w:val="24"/>
          <w:szCs w:val="24"/>
        </w:rPr>
        <w:t>surat</w:t>
      </w:r>
      <w:proofErr w:type="gramEnd"/>
      <w:r w:rsidR="00013EFF">
        <w:rPr>
          <w:rFonts w:ascii="Arial" w:hAnsi="Arial" w:cs="Arial"/>
          <w:sz w:val="24"/>
          <w:szCs w:val="24"/>
        </w:rPr>
        <w:t xml:space="preserve"> kelulusan pengendalian program oleh KPT perlulah mendapat kelulusan perubahan daripada JPT, KPT terlebih dahulu sebelum pindaan dibuat</w:t>
      </w:r>
      <w:r w:rsidR="00426C85">
        <w:rPr>
          <w:rFonts w:ascii="Arial" w:hAnsi="Arial" w:cs="Arial"/>
          <w:sz w:val="24"/>
          <w:szCs w:val="24"/>
        </w:rPr>
        <w:t>.</w:t>
      </w:r>
    </w:p>
    <w:p w:rsidR="00D104D2" w:rsidRDefault="00D104D2" w:rsidP="000F3D22">
      <w:pPr>
        <w:spacing w:after="0" w:line="240" w:lineRule="auto"/>
        <w:jc w:val="both"/>
        <w:rPr>
          <w:rFonts w:ascii="Arial" w:hAnsi="Arial" w:cs="Arial"/>
          <w:sz w:val="24"/>
          <w:szCs w:val="24"/>
        </w:rPr>
      </w:pPr>
      <w:r w:rsidRPr="004F77F2">
        <w:rPr>
          <w:rFonts w:ascii="Arial" w:hAnsi="Arial" w:cs="Arial"/>
          <w:sz w:val="24"/>
          <w:szCs w:val="24"/>
        </w:rPr>
        <w:t xml:space="preserve"> </w:t>
      </w:r>
    </w:p>
    <w:p w:rsidR="00134251" w:rsidRDefault="00134251" w:rsidP="005E52CB">
      <w:pPr>
        <w:pStyle w:val="Heading2"/>
        <w:numPr>
          <w:ilvl w:val="1"/>
          <w:numId w:val="21"/>
        </w:numPr>
        <w:spacing w:before="0" w:line="240" w:lineRule="auto"/>
        <w:rPr>
          <w:rFonts w:ascii="Arial" w:hAnsi="Arial" w:cs="Arial"/>
          <w:color w:val="auto"/>
          <w:sz w:val="24"/>
          <w:szCs w:val="24"/>
        </w:rPr>
      </w:pPr>
      <w:r w:rsidRPr="004F77F2">
        <w:rPr>
          <w:rFonts w:ascii="Arial" w:hAnsi="Arial" w:cs="Arial"/>
          <w:color w:val="auto"/>
          <w:sz w:val="24"/>
          <w:szCs w:val="24"/>
        </w:rPr>
        <w:t>Syarat</w:t>
      </w:r>
      <w:r w:rsidR="00426C85">
        <w:rPr>
          <w:rFonts w:ascii="Arial" w:hAnsi="Arial" w:cs="Arial"/>
          <w:color w:val="auto"/>
          <w:sz w:val="24"/>
          <w:szCs w:val="24"/>
        </w:rPr>
        <w:t>:</w:t>
      </w:r>
    </w:p>
    <w:p w:rsidR="00426C85" w:rsidRPr="00426C85" w:rsidRDefault="00426C85" w:rsidP="00426C85">
      <w:pPr>
        <w:pStyle w:val="ListParagraph"/>
        <w:spacing w:after="0" w:line="240" w:lineRule="auto"/>
        <w:ind w:left="1440"/>
      </w:pPr>
    </w:p>
    <w:p w:rsidR="00D41253" w:rsidRPr="00426C85" w:rsidRDefault="00440582" w:rsidP="005E52CB">
      <w:pPr>
        <w:pStyle w:val="ListParagraph"/>
        <w:numPr>
          <w:ilvl w:val="2"/>
          <w:numId w:val="21"/>
        </w:numPr>
        <w:spacing w:after="0" w:line="240" w:lineRule="auto"/>
        <w:ind w:left="2127" w:hanging="709"/>
        <w:jc w:val="both"/>
        <w:rPr>
          <w:rFonts w:ascii="Arial" w:hAnsi="Arial" w:cs="Arial"/>
          <w:sz w:val="24"/>
          <w:szCs w:val="24"/>
        </w:rPr>
      </w:pPr>
      <w:r w:rsidRPr="00426C85">
        <w:rPr>
          <w:rFonts w:ascii="Arial" w:hAnsi="Arial" w:cs="Arial"/>
          <w:sz w:val="24"/>
          <w:szCs w:val="24"/>
        </w:rPr>
        <w:t>Membuat makluman kepada pihak MQ</w:t>
      </w:r>
      <w:r w:rsidR="008124B4">
        <w:rPr>
          <w:rFonts w:ascii="Arial" w:hAnsi="Arial" w:cs="Arial"/>
          <w:sz w:val="24"/>
          <w:szCs w:val="24"/>
        </w:rPr>
        <w:t xml:space="preserve">A bagi perubahan maklumat program yang dilakukan dan mendapatkan kelulusan daripada JPT, KPT di dalam </w:t>
      </w:r>
      <w:proofErr w:type="gramStart"/>
      <w:r w:rsidR="008124B4">
        <w:rPr>
          <w:rFonts w:ascii="Arial" w:hAnsi="Arial" w:cs="Arial"/>
          <w:sz w:val="24"/>
          <w:szCs w:val="24"/>
        </w:rPr>
        <w:t>surat</w:t>
      </w:r>
      <w:proofErr w:type="gramEnd"/>
      <w:r w:rsidR="008124B4">
        <w:rPr>
          <w:rFonts w:ascii="Arial" w:hAnsi="Arial" w:cs="Arial"/>
          <w:sz w:val="24"/>
          <w:szCs w:val="24"/>
        </w:rPr>
        <w:t xml:space="preserve"> kelulusan pengendalian program dengan menyatakan dengan jelas kohort / pengambilan pelajar yang memulakan sebarang perubahan program tersebut.</w:t>
      </w:r>
    </w:p>
    <w:p w:rsidR="00701380" w:rsidRPr="004F77F2" w:rsidRDefault="00134251" w:rsidP="000F3D22">
      <w:pPr>
        <w:spacing w:after="0" w:line="240" w:lineRule="auto"/>
        <w:ind w:left="720"/>
        <w:jc w:val="both"/>
        <w:rPr>
          <w:rFonts w:ascii="Arial" w:hAnsi="Arial" w:cs="Arial"/>
          <w:sz w:val="24"/>
          <w:szCs w:val="24"/>
        </w:rPr>
      </w:pPr>
      <w:r w:rsidRPr="004F77F2">
        <w:rPr>
          <w:rFonts w:ascii="Arial" w:hAnsi="Arial" w:cs="Arial"/>
          <w:sz w:val="24"/>
          <w:szCs w:val="24"/>
        </w:rPr>
        <w:t xml:space="preserve"> </w:t>
      </w:r>
    </w:p>
    <w:p w:rsidR="00134251" w:rsidRDefault="00426C85" w:rsidP="005E52CB">
      <w:pPr>
        <w:pStyle w:val="Heading2"/>
        <w:numPr>
          <w:ilvl w:val="1"/>
          <w:numId w:val="21"/>
        </w:numPr>
        <w:spacing w:before="0" w:line="240" w:lineRule="auto"/>
        <w:rPr>
          <w:rFonts w:ascii="Arial" w:hAnsi="Arial" w:cs="Arial"/>
          <w:color w:val="auto"/>
          <w:sz w:val="24"/>
          <w:szCs w:val="24"/>
        </w:rPr>
      </w:pPr>
      <w:r>
        <w:rPr>
          <w:rFonts w:ascii="Arial" w:hAnsi="Arial" w:cs="Arial"/>
          <w:color w:val="auto"/>
          <w:sz w:val="24"/>
          <w:szCs w:val="24"/>
        </w:rPr>
        <w:t>Cadangan Penambahbaikan:</w:t>
      </w:r>
    </w:p>
    <w:p w:rsidR="00426C85" w:rsidRDefault="00426C85" w:rsidP="000F3D22">
      <w:pPr>
        <w:spacing w:after="0" w:line="240" w:lineRule="auto"/>
        <w:ind w:left="1440" w:hanging="720"/>
        <w:jc w:val="both"/>
        <w:rPr>
          <w:rFonts w:ascii="Arial" w:hAnsi="Arial" w:cs="Arial"/>
          <w:sz w:val="24"/>
          <w:szCs w:val="24"/>
        </w:rPr>
      </w:pPr>
    </w:p>
    <w:p w:rsidR="00134251" w:rsidRPr="004F77F2" w:rsidRDefault="00440582" w:rsidP="00426C85">
      <w:pPr>
        <w:spacing w:after="0" w:line="240" w:lineRule="auto"/>
        <w:ind w:left="1440"/>
        <w:jc w:val="both"/>
        <w:rPr>
          <w:rFonts w:ascii="Arial" w:hAnsi="Arial" w:cs="Arial"/>
          <w:sz w:val="24"/>
          <w:szCs w:val="24"/>
        </w:rPr>
      </w:pPr>
      <w:proofErr w:type="gramStart"/>
      <w:r w:rsidRPr="004F77F2">
        <w:rPr>
          <w:rFonts w:ascii="Arial" w:hAnsi="Arial" w:cs="Arial"/>
          <w:sz w:val="24"/>
          <w:szCs w:val="24"/>
        </w:rPr>
        <w:t>Tiada</w:t>
      </w:r>
      <w:r w:rsidR="00426C85">
        <w:rPr>
          <w:rFonts w:ascii="Arial" w:hAnsi="Arial" w:cs="Arial"/>
          <w:sz w:val="24"/>
          <w:szCs w:val="24"/>
        </w:rPr>
        <w:t>.</w:t>
      </w:r>
      <w:proofErr w:type="gramEnd"/>
    </w:p>
    <w:p w:rsidR="002843F5" w:rsidRDefault="002843F5" w:rsidP="000F3D22">
      <w:pPr>
        <w:spacing w:after="0" w:line="240" w:lineRule="auto"/>
        <w:ind w:left="1440" w:hanging="720"/>
        <w:jc w:val="both"/>
        <w:rPr>
          <w:rFonts w:ascii="Arial" w:hAnsi="Arial" w:cs="Arial"/>
          <w:sz w:val="24"/>
          <w:szCs w:val="24"/>
        </w:rPr>
      </w:pPr>
    </w:p>
    <w:p w:rsidR="00426C85" w:rsidRPr="004F77F2" w:rsidRDefault="00426C85" w:rsidP="000F3D22">
      <w:pPr>
        <w:spacing w:after="0" w:line="240" w:lineRule="auto"/>
        <w:ind w:left="1440" w:hanging="720"/>
        <w:jc w:val="both"/>
        <w:rPr>
          <w:rFonts w:ascii="Arial" w:hAnsi="Arial" w:cs="Arial"/>
          <w:sz w:val="24"/>
          <w:szCs w:val="24"/>
        </w:rPr>
      </w:pPr>
    </w:p>
    <w:p w:rsidR="006F762C" w:rsidRPr="004F77F2" w:rsidRDefault="00426C85" w:rsidP="005E52CB">
      <w:pPr>
        <w:pStyle w:val="Heading1"/>
        <w:numPr>
          <w:ilvl w:val="0"/>
          <w:numId w:val="21"/>
        </w:numPr>
        <w:spacing w:before="0" w:line="240" w:lineRule="auto"/>
        <w:ind w:hanging="720"/>
        <w:jc w:val="both"/>
        <w:rPr>
          <w:rFonts w:ascii="Arial" w:hAnsi="Arial" w:cs="Arial"/>
          <w:color w:val="auto"/>
          <w:sz w:val="24"/>
          <w:szCs w:val="24"/>
        </w:rPr>
      </w:pPr>
      <w:r w:rsidRPr="00426C85">
        <w:rPr>
          <w:rFonts w:ascii="Arial" w:hAnsi="Arial" w:cs="Arial"/>
          <w:i/>
          <w:color w:val="auto"/>
          <w:sz w:val="24"/>
          <w:szCs w:val="24"/>
        </w:rPr>
        <w:t>AREA</w:t>
      </w:r>
      <w:r>
        <w:rPr>
          <w:rFonts w:ascii="Arial" w:hAnsi="Arial" w:cs="Arial"/>
          <w:color w:val="auto"/>
          <w:sz w:val="24"/>
          <w:szCs w:val="24"/>
        </w:rPr>
        <w:t xml:space="preserve"> 8: KEPIMPINAN, GOVERNAN</w:t>
      </w:r>
      <w:r w:rsidR="006F762C" w:rsidRPr="004F77F2">
        <w:rPr>
          <w:rFonts w:ascii="Arial" w:hAnsi="Arial" w:cs="Arial"/>
          <w:color w:val="auto"/>
          <w:sz w:val="24"/>
          <w:szCs w:val="24"/>
        </w:rPr>
        <w:t xml:space="preserve"> DAN PENTADBIRAN</w:t>
      </w:r>
    </w:p>
    <w:p w:rsidR="00306EE5" w:rsidRPr="004F77F2" w:rsidRDefault="00306EE5" w:rsidP="000F3D22">
      <w:pPr>
        <w:spacing w:after="0" w:line="240" w:lineRule="auto"/>
        <w:jc w:val="both"/>
        <w:rPr>
          <w:rFonts w:ascii="Arial" w:hAnsi="Arial" w:cs="Arial"/>
          <w:sz w:val="24"/>
          <w:szCs w:val="24"/>
          <w:highlight w:val="green"/>
        </w:rPr>
      </w:pPr>
    </w:p>
    <w:p w:rsidR="006F762C" w:rsidRDefault="006F762C" w:rsidP="005E52CB">
      <w:pPr>
        <w:pStyle w:val="Heading2"/>
        <w:numPr>
          <w:ilvl w:val="1"/>
          <w:numId w:val="21"/>
        </w:numPr>
        <w:spacing w:before="0" w:line="240" w:lineRule="auto"/>
        <w:jc w:val="both"/>
        <w:rPr>
          <w:rFonts w:ascii="Arial" w:hAnsi="Arial" w:cs="Arial"/>
          <w:color w:val="auto"/>
          <w:sz w:val="24"/>
          <w:szCs w:val="24"/>
        </w:rPr>
      </w:pPr>
      <w:r w:rsidRPr="004F77F2">
        <w:rPr>
          <w:rFonts w:ascii="Arial" w:hAnsi="Arial" w:cs="Arial"/>
          <w:color w:val="auto"/>
          <w:sz w:val="24"/>
          <w:szCs w:val="24"/>
        </w:rPr>
        <w:t>Ulasan</w:t>
      </w:r>
      <w:r w:rsidR="00426C85">
        <w:rPr>
          <w:rFonts w:ascii="Arial" w:hAnsi="Arial" w:cs="Arial"/>
          <w:color w:val="auto"/>
          <w:sz w:val="24"/>
          <w:szCs w:val="24"/>
        </w:rPr>
        <w:t>:</w:t>
      </w:r>
    </w:p>
    <w:p w:rsidR="00426C85" w:rsidRPr="00426C85" w:rsidRDefault="00426C85" w:rsidP="00426C85">
      <w:pPr>
        <w:pStyle w:val="ListParagraph"/>
        <w:ind w:left="1440"/>
      </w:pPr>
    </w:p>
    <w:p w:rsidR="00522EB1" w:rsidRDefault="00F739E2" w:rsidP="005E52CB">
      <w:pPr>
        <w:pStyle w:val="ListParagraph"/>
        <w:numPr>
          <w:ilvl w:val="2"/>
          <w:numId w:val="21"/>
        </w:numPr>
        <w:spacing w:after="0" w:line="240" w:lineRule="auto"/>
        <w:ind w:left="2127" w:hanging="709"/>
        <w:jc w:val="both"/>
        <w:rPr>
          <w:rFonts w:ascii="Arial" w:hAnsi="Arial" w:cs="Arial"/>
          <w:sz w:val="24"/>
          <w:szCs w:val="24"/>
        </w:rPr>
      </w:pPr>
      <w:r w:rsidRPr="004F77F2">
        <w:rPr>
          <w:rFonts w:ascii="Arial" w:hAnsi="Arial" w:cs="Arial"/>
          <w:sz w:val="24"/>
          <w:szCs w:val="24"/>
        </w:rPr>
        <w:t xml:space="preserve">Pengurusan </w:t>
      </w:r>
      <w:r w:rsidR="00BD09EB" w:rsidRPr="004F77F2">
        <w:rPr>
          <w:rFonts w:ascii="Arial" w:hAnsi="Arial" w:cs="Arial"/>
          <w:sz w:val="24"/>
          <w:szCs w:val="24"/>
        </w:rPr>
        <w:t>PPT</w:t>
      </w:r>
      <w:r w:rsidRPr="004F77F2">
        <w:rPr>
          <w:rFonts w:ascii="Arial" w:hAnsi="Arial" w:cs="Arial"/>
          <w:sz w:val="24"/>
          <w:szCs w:val="24"/>
        </w:rPr>
        <w:t xml:space="preserve"> mempunyai struktur dan urus tadbir yang jelas bagi memacu hala tuju </w:t>
      </w:r>
      <w:r w:rsidR="002843F5" w:rsidRPr="004F77F2">
        <w:rPr>
          <w:rFonts w:ascii="Arial" w:hAnsi="Arial" w:cs="Arial"/>
          <w:sz w:val="24"/>
          <w:szCs w:val="24"/>
        </w:rPr>
        <w:t>yang baik</w:t>
      </w:r>
      <w:r w:rsidRPr="004F77F2">
        <w:rPr>
          <w:rFonts w:ascii="Arial" w:hAnsi="Arial" w:cs="Arial"/>
          <w:sz w:val="24"/>
          <w:szCs w:val="24"/>
        </w:rPr>
        <w:t>.</w:t>
      </w:r>
    </w:p>
    <w:p w:rsidR="00426C85" w:rsidRDefault="00426C85" w:rsidP="00811713">
      <w:pPr>
        <w:pStyle w:val="ListParagraph"/>
        <w:spacing w:after="0" w:line="240" w:lineRule="auto"/>
        <w:ind w:left="2127" w:hanging="709"/>
        <w:jc w:val="both"/>
        <w:rPr>
          <w:rFonts w:ascii="Arial" w:hAnsi="Arial" w:cs="Arial"/>
          <w:sz w:val="24"/>
          <w:szCs w:val="24"/>
        </w:rPr>
      </w:pPr>
    </w:p>
    <w:p w:rsidR="00BD09EB" w:rsidRPr="00426C85" w:rsidRDefault="00522EB1" w:rsidP="005E52CB">
      <w:pPr>
        <w:pStyle w:val="ListParagraph"/>
        <w:numPr>
          <w:ilvl w:val="2"/>
          <w:numId w:val="21"/>
        </w:numPr>
        <w:spacing w:after="0" w:line="240" w:lineRule="auto"/>
        <w:ind w:left="2127" w:hanging="709"/>
        <w:jc w:val="both"/>
        <w:rPr>
          <w:rFonts w:ascii="Arial" w:hAnsi="Arial" w:cs="Arial"/>
          <w:sz w:val="24"/>
          <w:szCs w:val="24"/>
        </w:rPr>
      </w:pPr>
      <w:r w:rsidRPr="00426C85">
        <w:rPr>
          <w:rFonts w:ascii="Arial" w:hAnsi="Arial" w:cs="Arial"/>
          <w:sz w:val="24"/>
          <w:szCs w:val="24"/>
          <w:lang w:val="fi-FI"/>
        </w:rPr>
        <w:t xml:space="preserve">Program Diploma Pengajian Al-Quran dan As-Sunnah berada di bawah Jabatan Hal Ehwal Akademik. </w:t>
      </w:r>
    </w:p>
    <w:p w:rsidR="00426C85" w:rsidRPr="00426C85" w:rsidRDefault="00426C85" w:rsidP="00811713">
      <w:pPr>
        <w:pStyle w:val="ListParagraph"/>
        <w:ind w:left="2127" w:hanging="709"/>
        <w:rPr>
          <w:rFonts w:ascii="Arial" w:hAnsi="Arial" w:cs="Arial"/>
          <w:sz w:val="24"/>
          <w:szCs w:val="24"/>
        </w:rPr>
      </w:pPr>
    </w:p>
    <w:p w:rsidR="00522EB1" w:rsidRDefault="00522EB1" w:rsidP="005E52CB">
      <w:pPr>
        <w:pStyle w:val="ListParagraph"/>
        <w:numPr>
          <w:ilvl w:val="2"/>
          <w:numId w:val="21"/>
        </w:numPr>
        <w:spacing w:after="0" w:line="240" w:lineRule="auto"/>
        <w:ind w:left="2127" w:hanging="709"/>
        <w:jc w:val="both"/>
        <w:rPr>
          <w:rFonts w:ascii="Arial" w:hAnsi="Arial" w:cs="Arial"/>
          <w:sz w:val="24"/>
          <w:szCs w:val="24"/>
        </w:rPr>
      </w:pPr>
      <w:r w:rsidRPr="00426C85">
        <w:rPr>
          <w:rFonts w:ascii="Arial" w:hAnsi="Arial" w:cs="Arial"/>
          <w:sz w:val="24"/>
          <w:szCs w:val="24"/>
        </w:rPr>
        <w:t>PPT melaksanakan 11 jenis mesyuarat bagi memastikan urus tadbir yang baik.</w:t>
      </w:r>
    </w:p>
    <w:p w:rsidR="00426C85" w:rsidRPr="00426C85" w:rsidRDefault="00426C85" w:rsidP="00811713">
      <w:pPr>
        <w:pStyle w:val="ListParagraph"/>
        <w:ind w:left="2127" w:hanging="709"/>
        <w:rPr>
          <w:rFonts w:ascii="Arial" w:hAnsi="Arial" w:cs="Arial"/>
          <w:sz w:val="24"/>
          <w:szCs w:val="24"/>
        </w:rPr>
      </w:pPr>
    </w:p>
    <w:p w:rsidR="00F36C8F" w:rsidRDefault="00522EB1" w:rsidP="005E52CB">
      <w:pPr>
        <w:pStyle w:val="ListParagraph"/>
        <w:numPr>
          <w:ilvl w:val="2"/>
          <w:numId w:val="21"/>
        </w:numPr>
        <w:spacing w:after="0" w:line="240" w:lineRule="auto"/>
        <w:ind w:left="2127" w:hanging="709"/>
        <w:jc w:val="both"/>
        <w:rPr>
          <w:rFonts w:ascii="Arial" w:hAnsi="Arial" w:cs="Arial"/>
          <w:sz w:val="24"/>
          <w:szCs w:val="24"/>
        </w:rPr>
      </w:pPr>
      <w:r w:rsidRPr="00426C85">
        <w:rPr>
          <w:rFonts w:ascii="Arial" w:hAnsi="Arial" w:cs="Arial"/>
          <w:sz w:val="24"/>
          <w:szCs w:val="24"/>
        </w:rPr>
        <w:t xml:space="preserve">Program ini diurus oleh </w:t>
      </w:r>
      <w:r w:rsidRPr="00426C85">
        <w:rPr>
          <w:rFonts w:ascii="Arial" w:hAnsi="Arial" w:cs="Arial"/>
          <w:sz w:val="24"/>
          <w:szCs w:val="24"/>
          <w:lang w:val="es-ES"/>
        </w:rPr>
        <w:t>Penyelaras Pengajian Islam</w:t>
      </w:r>
      <w:r w:rsidRPr="00426C85">
        <w:rPr>
          <w:rFonts w:ascii="Arial" w:hAnsi="Arial" w:cs="Arial"/>
          <w:sz w:val="24"/>
          <w:szCs w:val="24"/>
        </w:rPr>
        <w:t xml:space="preserve"> dan mempunyai kelayakan yang memadai.</w:t>
      </w:r>
    </w:p>
    <w:p w:rsidR="00E83011" w:rsidRPr="00E83011" w:rsidRDefault="00E83011" w:rsidP="00E83011">
      <w:pPr>
        <w:pStyle w:val="ListParagraph"/>
        <w:rPr>
          <w:rFonts w:ascii="Arial" w:hAnsi="Arial" w:cs="Arial"/>
          <w:sz w:val="24"/>
          <w:szCs w:val="24"/>
        </w:rPr>
      </w:pPr>
    </w:p>
    <w:p w:rsidR="00522EB1" w:rsidRPr="00426C85" w:rsidRDefault="00522EB1" w:rsidP="005E52CB">
      <w:pPr>
        <w:pStyle w:val="ListParagraph"/>
        <w:numPr>
          <w:ilvl w:val="2"/>
          <w:numId w:val="21"/>
        </w:numPr>
        <w:spacing w:after="0" w:line="240" w:lineRule="auto"/>
        <w:ind w:left="2127" w:hanging="709"/>
        <w:jc w:val="both"/>
        <w:rPr>
          <w:rFonts w:ascii="Arial" w:hAnsi="Arial" w:cs="Arial"/>
          <w:sz w:val="24"/>
          <w:szCs w:val="24"/>
        </w:rPr>
      </w:pPr>
      <w:r w:rsidRPr="00426C85">
        <w:rPr>
          <w:rFonts w:ascii="Arial" w:hAnsi="Arial" w:cs="Arial"/>
          <w:sz w:val="24"/>
          <w:szCs w:val="24"/>
          <w:lang w:val="fi-FI"/>
        </w:rPr>
        <w:t>Komunikasi dua hala sentiasa berlaku di antara kepimp</w:t>
      </w:r>
      <w:r w:rsidR="00426C85" w:rsidRPr="00426C85">
        <w:rPr>
          <w:rFonts w:ascii="Arial" w:hAnsi="Arial" w:cs="Arial"/>
          <w:sz w:val="24"/>
          <w:szCs w:val="24"/>
          <w:lang w:val="fi-FI"/>
        </w:rPr>
        <w:t>inan program dengan kepimpinan P</w:t>
      </w:r>
      <w:r w:rsidRPr="00426C85">
        <w:rPr>
          <w:rFonts w:ascii="Arial" w:hAnsi="Arial" w:cs="Arial"/>
          <w:sz w:val="24"/>
          <w:szCs w:val="24"/>
          <w:lang w:val="fi-FI"/>
        </w:rPr>
        <w:t>PT dalam hal-hal pengambilan dan latihan staf, kemasukan pelajar, peruntukan sumber dan proses membuat keputusan de</w:t>
      </w:r>
      <w:r w:rsidR="00426C85">
        <w:rPr>
          <w:rFonts w:ascii="Arial" w:hAnsi="Arial" w:cs="Arial"/>
          <w:sz w:val="24"/>
          <w:szCs w:val="24"/>
          <w:lang w:val="fi-FI"/>
        </w:rPr>
        <w:t>ngan melalui mekanisma berikut:</w:t>
      </w:r>
    </w:p>
    <w:p w:rsidR="00426C85" w:rsidRPr="00426C85" w:rsidRDefault="00426C85" w:rsidP="00426C85">
      <w:pPr>
        <w:pStyle w:val="ListParagraph"/>
        <w:spacing w:after="0" w:line="240" w:lineRule="auto"/>
        <w:rPr>
          <w:rFonts w:ascii="Arial" w:hAnsi="Arial" w:cs="Arial"/>
          <w:sz w:val="24"/>
          <w:szCs w:val="24"/>
        </w:rPr>
      </w:pPr>
    </w:p>
    <w:p w:rsidR="00522EB1" w:rsidRPr="004F77F2" w:rsidRDefault="00522EB1" w:rsidP="005E52CB">
      <w:pPr>
        <w:numPr>
          <w:ilvl w:val="0"/>
          <w:numId w:val="14"/>
        </w:numPr>
        <w:tabs>
          <w:tab w:val="clear" w:pos="360"/>
          <w:tab w:val="left" w:pos="2552"/>
        </w:tabs>
        <w:spacing w:after="0" w:line="240" w:lineRule="auto"/>
        <w:ind w:left="1985" w:firstLine="142"/>
        <w:rPr>
          <w:rFonts w:ascii="Arial" w:hAnsi="Arial" w:cs="Arial"/>
          <w:sz w:val="24"/>
          <w:szCs w:val="24"/>
          <w:lang w:val="fi-FI"/>
        </w:rPr>
      </w:pPr>
      <w:r w:rsidRPr="004F77F2">
        <w:rPr>
          <w:rFonts w:ascii="Arial" w:hAnsi="Arial" w:cs="Arial"/>
          <w:sz w:val="24"/>
          <w:szCs w:val="24"/>
          <w:lang w:val="fi-FI"/>
        </w:rPr>
        <w:t>Mesyuarat Pengurusan</w:t>
      </w:r>
      <w:r w:rsidR="00426C85">
        <w:rPr>
          <w:rFonts w:ascii="Arial" w:hAnsi="Arial" w:cs="Arial"/>
          <w:sz w:val="24"/>
          <w:szCs w:val="24"/>
          <w:lang w:val="fi-FI"/>
        </w:rPr>
        <w:t>;</w:t>
      </w:r>
    </w:p>
    <w:p w:rsidR="00522EB1" w:rsidRPr="004F77F2" w:rsidRDefault="00522EB1" w:rsidP="005E52CB">
      <w:pPr>
        <w:numPr>
          <w:ilvl w:val="0"/>
          <w:numId w:val="14"/>
        </w:numPr>
        <w:tabs>
          <w:tab w:val="clear" w:pos="360"/>
          <w:tab w:val="left" w:pos="2552"/>
        </w:tabs>
        <w:spacing w:after="0" w:line="240" w:lineRule="auto"/>
        <w:ind w:left="1985" w:firstLine="142"/>
        <w:rPr>
          <w:rFonts w:ascii="Arial" w:hAnsi="Arial" w:cs="Arial"/>
          <w:sz w:val="24"/>
          <w:szCs w:val="24"/>
          <w:lang w:val="fi-FI"/>
        </w:rPr>
      </w:pPr>
      <w:r w:rsidRPr="004F77F2">
        <w:rPr>
          <w:rFonts w:ascii="Arial" w:hAnsi="Arial" w:cs="Arial"/>
          <w:sz w:val="24"/>
          <w:szCs w:val="24"/>
          <w:lang w:val="fi-FI"/>
        </w:rPr>
        <w:t>Mesyuarat Penyelaras</w:t>
      </w:r>
      <w:r w:rsidR="00426C85">
        <w:rPr>
          <w:rFonts w:ascii="Arial" w:hAnsi="Arial" w:cs="Arial"/>
          <w:sz w:val="24"/>
          <w:szCs w:val="24"/>
          <w:lang w:val="fi-FI"/>
        </w:rPr>
        <w:t>;</w:t>
      </w:r>
    </w:p>
    <w:p w:rsidR="00522EB1" w:rsidRPr="004F77F2" w:rsidRDefault="00522EB1" w:rsidP="005E52CB">
      <w:pPr>
        <w:numPr>
          <w:ilvl w:val="0"/>
          <w:numId w:val="14"/>
        </w:numPr>
        <w:tabs>
          <w:tab w:val="clear" w:pos="360"/>
          <w:tab w:val="left" w:pos="2552"/>
        </w:tabs>
        <w:spacing w:after="0" w:line="240" w:lineRule="auto"/>
        <w:ind w:left="1985" w:firstLine="142"/>
        <w:rPr>
          <w:rFonts w:ascii="Arial" w:hAnsi="Arial" w:cs="Arial"/>
          <w:sz w:val="24"/>
          <w:szCs w:val="24"/>
          <w:lang w:val="fi-FI"/>
        </w:rPr>
      </w:pPr>
      <w:r w:rsidRPr="004F77F2">
        <w:rPr>
          <w:rFonts w:ascii="Arial" w:hAnsi="Arial" w:cs="Arial"/>
          <w:sz w:val="24"/>
          <w:szCs w:val="24"/>
          <w:lang w:val="fi-FI"/>
        </w:rPr>
        <w:t>Mesyuarat Akademik</w:t>
      </w:r>
      <w:r w:rsidR="00426C85">
        <w:rPr>
          <w:rFonts w:ascii="Arial" w:hAnsi="Arial" w:cs="Arial"/>
          <w:sz w:val="24"/>
          <w:szCs w:val="24"/>
          <w:lang w:val="fi-FI"/>
        </w:rPr>
        <w:t>;</w:t>
      </w:r>
    </w:p>
    <w:p w:rsidR="00522EB1" w:rsidRPr="004F77F2" w:rsidRDefault="00522EB1" w:rsidP="005E52CB">
      <w:pPr>
        <w:numPr>
          <w:ilvl w:val="0"/>
          <w:numId w:val="14"/>
        </w:numPr>
        <w:tabs>
          <w:tab w:val="clear" w:pos="360"/>
          <w:tab w:val="left" w:pos="2552"/>
        </w:tabs>
        <w:spacing w:after="0" w:line="240" w:lineRule="auto"/>
        <w:ind w:left="1985" w:firstLine="142"/>
        <w:rPr>
          <w:rFonts w:ascii="Arial" w:hAnsi="Arial" w:cs="Arial"/>
          <w:sz w:val="24"/>
          <w:szCs w:val="24"/>
          <w:lang w:val="fi-FI"/>
        </w:rPr>
      </w:pPr>
      <w:r w:rsidRPr="004F77F2">
        <w:rPr>
          <w:rFonts w:ascii="Arial" w:hAnsi="Arial" w:cs="Arial"/>
          <w:sz w:val="24"/>
          <w:szCs w:val="24"/>
          <w:lang w:val="fi-FI"/>
        </w:rPr>
        <w:t>Mesyuarat Pemasaran</w:t>
      </w:r>
      <w:r w:rsidR="00426C85">
        <w:rPr>
          <w:rFonts w:ascii="Arial" w:hAnsi="Arial" w:cs="Arial"/>
          <w:sz w:val="24"/>
          <w:szCs w:val="24"/>
          <w:lang w:val="fi-FI"/>
        </w:rPr>
        <w:t>.</w:t>
      </w:r>
    </w:p>
    <w:p w:rsidR="00522EB1" w:rsidRPr="004F77F2" w:rsidRDefault="00522EB1" w:rsidP="000F3D22">
      <w:pPr>
        <w:pStyle w:val="ListParagraph"/>
        <w:spacing w:after="0" w:line="240" w:lineRule="auto"/>
        <w:ind w:left="1418"/>
        <w:jc w:val="both"/>
        <w:rPr>
          <w:rFonts w:ascii="Arial" w:hAnsi="Arial" w:cs="Arial"/>
          <w:sz w:val="24"/>
          <w:szCs w:val="24"/>
        </w:rPr>
      </w:pPr>
    </w:p>
    <w:p w:rsidR="00CE0502" w:rsidRDefault="00CE0502" w:rsidP="005E52CB">
      <w:pPr>
        <w:pStyle w:val="ListParagraph"/>
        <w:numPr>
          <w:ilvl w:val="2"/>
          <w:numId w:val="21"/>
        </w:numPr>
        <w:spacing w:after="0" w:line="240" w:lineRule="auto"/>
        <w:ind w:left="2127" w:hanging="709"/>
        <w:jc w:val="both"/>
        <w:rPr>
          <w:rFonts w:ascii="Arial" w:hAnsi="Arial" w:cs="Arial"/>
          <w:sz w:val="24"/>
          <w:szCs w:val="24"/>
          <w:lang w:val="fi-FI"/>
        </w:rPr>
      </w:pPr>
      <w:r w:rsidRPr="00426C85">
        <w:rPr>
          <w:rFonts w:ascii="Arial" w:hAnsi="Arial" w:cs="Arial"/>
          <w:sz w:val="24"/>
          <w:szCs w:val="24"/>
          <w:lang w:val="fi-FI"/>
        </w:rPr>
        <w:t xml:space="preserve">Kriteria pemilihan dan perlantikan pemimpin akademik dalam </w:t>
      </w:r>
      <w:r w:rsidR="00426C85">
        <w:rPr>
          <w:rFonts w:ascii="Arial" w:hAnsi="Arial" w:cs="Arial"/>
          <w:sz w:val="24"/>
          <w:szCs w:val="24"/>
          <w:lang w:val="fi-FI"/>
        </w:rPr>
        <w:t>program adalah seperti berikut:</w:t>
      </w:r>
    </w:p>
    <w:p w:rsidR="00426C85" w:rsidRPr="00426C85" w:rsidRDefault="00426C85" w:rsidP="00426C85">
      <w:pPr>
        <w:pStyle w:val="ListParagraph"/>
        <w:spacing w:after="0" w:line="240" w:lineRule="auto"/>
        <w:ind w:left="1800"/>
        <w:jc w:val="both"/>
        <w:rPr>
          <w:rFonts w:ascii="Arial" w:hAnsi="Arial" w:cs="Arial"/>
          <w:sz w:val="24"/>
          <w:szCs w:val="24"/>
          <w:lang w:val="fi-FI"/>
        </w:rPr>
      </w:pPr>
    </w:p>
    <w:p w:rsidR="00CE0502" w:rsidRPr="004F77F2" w:rsidRDefault="00CE0502" w:rsidP="005E52CB">
      <w:pPr>
        <w:numPr>
          <w:ilvl w:val="0"/>
          <w:numId w:val="6"/>
        </w:numPr>
        <w:tabs>
          <w:tab w:val="left" w:pos="2552"/>
        </w:tabs>
        <w:spacing w:after="0" w:line="240" w:lineRule="auto"/>
        <w:ind w:left="2552" w:hanging="425"/>
        <w:jc w:val="both"/>
        <w:rPr>
          <w:rFonts w:ascii="Arial" w:hAnsi="Arial" w:cs="Arial"/>
          <w:sz w:val="24"/>
          <w:szCs w:val="24"/>
          <w:lang w:val="fi-FI"/>
        </w:rPr>
      </w:pPr>
      <w:r w:rsidRPr="004F77F2">
        <w:rPr>
          <w:rFonts w:ascii="Arial" w:hAnsi="Arial" w:cs="Arial"/>
          <w:sz w:val="24"/>
          <w:szCs w:val="24"/>
          <w:lang w:val="fi-FI"/>
        </w:rPr>
        <w:lastRenderedPageBreak/>
        <w:t>Kekananan</w:t>
      </w:r>
      <w:r w:rsidR="00426C85">
        <w:rPr>
          <w:rFonts w:ascii="Arial" w:hAnsi="Arial" w:cs="Arial"/>
          <w:sz w:val="24"/>
          <w:szCs w:val="24"/>
          <w:lang w:val="fi-FI"/>
        </w:rPr>
        <w:t>;</w:t>
      </w:r>
    </w:p>
    <w:p w:rsidR="00CE0502" w:rsidRPr="004F77F2" w:rsidRDefault="00CE0502" w:rsidP="005E52CB">
      <w:pPr>
        <w:numPr>
          <w:ilvl w:val="0"/>
          <w:numId w:val="6"/>
        </w:numPr>
        <w:tabs>
          <w:tab w:val="left" w:pos="2552"/>
        </w:tabs>
        <w:spacing w:after="0" w:line="240" w:lineRule="auto"/>
        <w:ind w:left="2552" w:hanging="425"/>
        <w:jc w:val="both"/>
        <w:rPr>
          <w:rFonts w:ascii="Arial" w:hAnsi="Arial" w:cs="Arial"/>
          <w:sz w:val="24"/>
          <w:szCs w:val="24"/>
          <w:lang w:val="fi-FI"/>
        </w:rPr>
      </w:pPr>
      <w:r w:rsidRPr="004F77F2">
        <w:rPr>
          <w:rFonts w:ascii="Arial" w:hAnsi="Arial" w:cs="Arial"/>
          <w:sz w:val="24"/>
          <w:szCs w:val="24"/>
          <w:lang w:val="fi-FI"/>
        </w:rPr>
        <w:t>Prestasi kerja</w:t>
      </w:r>
      <w:r w:rsidR="00426C85">
        <w:rPr>
          <w:rFonts w:ascii="Arial" w:hAnsi="Arial" w:cs="Arial"/>
          <w:sz w:val="24"/>
          <w:szCs w:val="24"/>
          <w:lang w:val="fi-FI"/>
        </w:rPr>
        <w:t>;</w:t>
      </w:r>
    </w:p>
    <w:p w:rsidR="00CE0502" w:rsidRPr="004F77F2" w:rsidRDefault="00CE0502" w:rsidP="005E52CB">
      <w:pPr>
        <w:numPr>
          <w:ilvl w:val="0"/>
          <w:numId w:val="6"/>
        </w:numPr>
        <w:tabs>
          <w:tab w:val="left" w:pos="2552"/>
        </w:tabs>
        <w:spacing w:after="0" w:line="240" w:lineRule="auto"/>
        <w:ind w:left="2552" w:hanging="425"/>
        <w:jc w:val="both"/>
        <w:rPr>
          <w:rFonts w:ascii="Arial" w:hAnsi="Arial" w:cs="Arial"/>
          <w:sz w:val="24"/>
          <w:szCs w:val="24"/>
          <w:lang w:val="fi-FI"/>
        </w:rPr>
      </w:pPr>
      <w:r w:rsidRPr="004F77F2">
        <w:rPr>
          <w:rFonts w:ascii="Arial" w:hAnsi="Arial" w:cs="Arial"/>
          <w:sz w:val="24"/>
          <w:szCs w:val="24"/>
          <w:lang w:val="fi-FI"/>
        </w:rPr>
        <w:t>Komitmen terhadap kerja</w:t>
      </w:r>
      <w:r w:rsidR="00426C85">
        <w:rPr>
          <w:rFonts w:ascii="Arial" w:hAnsi="Arial" w:cs="Arial"/>
          <w:sz w:val="24"/>
          <w:szCs w:val="24"/>
          <w:lang w:val="fi-FI"/>
        </w:rPr>
        <w:t>;</w:t>
      </w:r>
    </w:p>
    <w:p w:rsidR="00CE0502" w:rsidRPr="004F77F2" w:rsidRDefault="00CE0502" w:rsidP="005E52CB">
      <w:pPr>
        <w:numPr>
          <w:ilvl w:val="0"/>
          <w:numId w:val="6"/>
        </w:numPr>
        <w:tabs>
          <w:tab w:val="left" w:pos="2552"/>
        </w:tabs>
        <w:spacing w:after="0" w:line="240" w:lineRule="auto"/>
        <w:ind w:left="2552" w:hanging="425"/>
        <w:jc w:val="both"/>
        <w:rPr>
          <w:rFonts w:ascii="Arial" w:hAnsi="Arial" w:cs="Arial"/>
          <w:sz w:val="24"/>
          <w:szCs w:val="24"/>
          <w:lang w:val="fi-FI"/>
        </w:rPr>
      </w:pPr>
      <w:r w:rsidRPr="004F77F2">
        <w:rPr>
          <w:rFonts w:ascii="Arial" w:hAnsi="Arial" w:cs="Arial"/>
          <w:sz w:val="24"/>
          <w:szCs w:val="24"/>
          <w:lang w:val="fi-FI"/>
        </w:rPr>
        <w:t>Kefahaman dan komitmen terhadap visi, misi dan nilai teras KTD</w:t>
      </w:r>
      <w:r w:rsidR="00426C85">
        <w:rPr>
          <w:rFonts w:ascii="Arial" w:hAnsi="Arial" w:cs="Arial"/>
          <w:sz w:val="24"/>
          <w:szCs w:val="24"/>
          <w:lang w:val="fi-FI"/>
        </w:rPr>
        <w:t>;</w:t>
      </w:r>
    </w:p>
    <w:p w:rsidR="00CE0502" w:rsidRPr="004F77F2" w:rsidRDefault="00CE0502" w:rsidP="005E52CB">
      <w:pPr>
        <w:numPr>
          <w:ilvl w:val="0"/>
          <w:numId w:val="6"/>
        </w:numPr>
        <w:tabs>
          <w:tab w:val="left" w:pos="2552"/>
        </w:tabs>
        <w:spacing w:after="0" w:line="240" w:lineRule="auto"/>
        <w:ind w:left="2552" w:hanging="425"/>
        <w:jc w:val="both"/>
        <w:rPr>
          <w:rFonts w:ascii="Arial" w:hAnsi="Arial" w:cs="Arial"/>
          <w:sz w:val="24"/>
          <w:szCs w:val="24"/>
          <w:lang w:val="fi-FI"/>
        </w:rPr>
      </w:pPr>
      <w:r w:rsidRPr="004F77F2">
        <w:rPr>
          <w:rFonts w:ascii="Arial" w:hAnsi="Arial" w:cs="Arial"/>
          <w:sz w:val="24"/>
          <w:szCs w:val="24"/>
          <w:lang w:val="fi-FI"/>
        </w:rPr>
        <w:t>Penghayatan Islam dalam kehidupan</w:t>
      </w:r>
      <w:r w:rsidR="00426C85">
        <w:rPr>
          <w:rFonts w:ascii="Arial" w:hAnsi="Arial" w:cs="Arial"/>
          <w:sz w:val="24"/>
          <w:szCs w:val="24"/>
          <w:lang w:val="fi-FI"/>
        </w:rPr>
        <w:t>.</w:t>
      </w:r>
    </w:p>
    <w:p w:rsidR="00CE0502" w:rsidRPr="004F77F2" w:rsidRDefault="00CE0502" w:rsidP="000F3D22">
      <w:pPr>
        <w:spacing w:after="0" w:line="240" w:lineRule="auto"/>
        <w:jc w:val="both"/>
        <w:rPr>
          <w:rFonts w:ascii="Arial" w:hAnsi="Arial" w:cs="Arial"/>
          <w:sz w:val="24"/>
          <w:szCs w:val="24"/>
          <w:lang w:val="fi-FI"/>
        </w:rPr>
      </w:pPr>
    </w:p>
    <w:p w:rsidR="00F44B76" w:rsidRDefault="00522EB1" w:rsidP="005E52CB">
      <w:pPr>
        <w:pStyle w:val="ListParagraph"/>
        <w:numPr>
          <w:ilvl w:val="2"/>
          <w:numId w:val="21"/>
        </w:numPr>
        <w:spacing w:after="0" w:line="240" w:lineRule="auto"/>
        <w:ind w:left="2127" w:hanging="709"/>
        <w:jc w:val="both"/>
        <w:rPr>
          <w:rFonts w:ascii="Arial" w:hAnsi="Arial" w:cs="Arial"/>
          <w:sz w:val="24"/>
          <w:szCs w:val="24"/>
          <w:lang w:val="fi-FI"/>
        </w:rPr>
      </w:pPr>
      <w:r w:rsidRPr="00811713">
        <w:rPr>
          <w:rFonts w:ascii="Arial" w:hAnsi="Arial" w:cs="Arial"/>
          <w:sz w:val="24"/>
          <w:szCs w:val="24"/>
          <w:lang w:val="fi-FI"/>
        </w:rPr>
        <w:t xml:space="preserve">PPT menyediakan peruntukan kewangan tahunan untuk semua staf mengikuti latihan/kursus/bengkel sama ada untuk kerjaya umum ataupun dalam bidang khusus mengikut tugas dan jawatan. </w:t>
      </w:r>
    </w:p>
    <w:p w:rsidR="00811713" w:rsidRDefault="00811713" w:rsidP="00811713">
      <w:pPr>
        <w:pStyle w:val="ListParagraph"/>
        <w:spacing w:after="0" w:line="240" w:lineRule="auto"/>
        <w:ind w:left="2127" w:hanging="709"/>
        <w:jc w:val="both"/>
        <w:rPr>
          <w:rFonts w:ascii="Arial" w:hAnsi="Arial" w:cs="Arial"/>
          <w:sz w:val="24"/>
          <w:szCs w:val="24"/>
          <w:lang w:val="fi-FI"/>
        </w:rPr>
      </w:pPr>
    </w:p>
    <w:p w:rsidR="00F44B76" w:rsidRPr="00811713" w:rsidRDefault="00C10F4D" w:rsidP="005E52CB">
      <w:pPr>
        <w:pStyle w:val="ListParagraph"/>
        <w:numPr>
          <w:ilvl w:val="2"/>
          <w:numId w:val="21"/>
        </w:numPr>
        <w:spacing w:after="0" w:line="240" w:lineRule="auto"/>
        <w:ind w:left="2127" w:hanging="709"/>
        <w:jc w:val="both"/>
        <w:rPr>
          <w:rFonts w:ascii="Arial" w:hAnsi="Arial" w:cs="Arial"/>
          <w:sz w:val="24"/>
          <w:szCs w:val="24"/>
          <w:lang w:val="fi-FI"/>
        </w:rPr>
      </w:pPr>
      <w:r w:rsidRPr="00811713">
        <w:rPr>
          <w:rFonts w:ascii="Arial" w:hAnsi="Arial" w:cs="Arial"/>
          <w:sz w:val="24"/>
          <w:szCs w:val="24"/>
          <w:lang w:val="fi-FI"/>
        </w:rPr>
        <w:t>Penyelaras Program mempunyai</w:t>
      </w:r>
      <w:r w:rsidR="00F44B76" w:rsidRPr="00811713">
        <w:rPr>
          <w:rFonts w:ascii="Arial" w:hAnsi="Arial" w:cs="Arial"/>
          <w:sz w:val="24"/>
          <w:szCs w:val="24"/>
          <w:lang w:val="fi-FI"/>
        </w:rPr>
        <w:t xml:space="preserve"> kelayakan</w:t>
      </w:r>
      <w:r w:rsidRPr="00811713">
        <w:rPr>
          <w:rFonts w:ascii="Arial" w:hAnsi="Arial" w:cs="Arial"/>
          <w:sz w:val="24"/>
          <w:szCs w:val="24"/>
          <w:lang w:val="fi-FI"/>
        </w:rPr>
        <w:t xml:space="preserve"> yang memadai iaitu </w:t>
      </w:r>
      <w:r w:rsidR="00701380" w:rsidRPr="00811713">
        <w:rPr>
          <w:rFonts w:ascii="Arial" w:hAnsi="Arial" w:cs="Arial"/>
          <w:sz w:val="24"/>
          <w:szCs w:val="24"/>
        </w:rPr>
        <w:t xml:space="preserve">Ijazah Sarjana Muda </w:t>
      </w:r>
      <w:r w:rsidRPr="00811713">
        <w:rPr>
          <w:rFonts w:ascii="Arial" w:hAnsi="Arial" w:cs="Arial"/>
          <w:sz w:val="24"/>
          <w:szCs w:val="24"/>
        </w:rPr>
        <w:t xml:space="preserve">dalam bidang Quran dan Sunnah  daripada Universiti Sains Islam Malaysia. </w:t>
      </w:r>
    </w:p>
    <w:p w:rsidR="00F44B76" w:rsidRPr="004F77F2" w:rsidRDefault="00F44B76" w:rsidP="000F3D22">
      <w:pPr>
        <w:spacing w:after="0" w:line="240" w:lineRule="auto"/>
        <w:jc w:val="both"/>
        <w:rPr>
          <w:rFonts w:ascii="Arial" w:hAnsi="Arial" w:cs="Arial"/>
          <w:sz w:val="24"/>
          <w:szCs w:val="24"/>
          <w:lang w:val="fi-FI"/>
        </w:rPr>
      </w:pPr>
    </w:p>
    <w:p w:rsidR="00811713" w:rsidRDefault="006F762C" w:rsidP="005E52CB">
      <w:pPr>
        <w:pStyle w:val="Heading2"/>
        <w:numPr>
          <w:ilvl w:val="1"/>
          <w:numId w:val="21"/>
        </w:numPr>
        <w:spacing w:before="0" w:line="240" w:lineRule="auto"/>
        <w:jc w:val="both"/>
        <w:rPr>
          <w:rFonts w:ascii="Arial" w:hAnsi="Arial" w:cs="Arial"/>
          <w:color w:val="auto"/>
          <w:sz w:val="24"/>
          <w:szCs w:val="24"/>
        </w:rPr>
      </w:pPr>
      <w:r w:rsidRPr="004F77F2">
        <w:rPr>
          <w:rFonts w:ascii="Arial" w:hAnsi="Arial" w:cs="Arial"/>
          <w:color w:val="auto"/>
          <w:sz w:val="24"/>
          <w:szCs w:val="24"/>
        </w:rPr>
        <w:t>Perk</w:t>
      </w:r>
      <w:r w:rsidR="00811713">
        <w:rPr>
          <w:rFonts w:ascii="Arial" w:hAnsi="Arial" w:cs="Arial"/>
          <w:color w:val="auto"/>
          <w:sz w:val="24"/>
          <w:szCs w:val="24"/>
        </w:rPr>
        <w:t xml:space="preserve">ara </w:t>
      </w:r>
      <w:r w:rsidR="00013EFF">
        <w:rPr>
          <w:rFonts w:ascii="Arial" w:hAnsi="Arial" w:cs="Arial"/>
          <w:color w:val="auto"/>
          <w:sz w:val="24"/>
          <w:szCs w:val="24"/>
        </w:rPr>
        <w:t>Yang Perlu Diberi Perhatian:</w:t>
      </w:r>
    </w:p>
    <w:p w:rsidR="00811713" w:rsidRPr="00811713" w:rsidRDefault="00811713" w:rsidP="00811713">
      <w:pPr>
        <w:spacing w:after="0" w:line="240" w:lineRule="auto"/>
      </w:pPr>
    </w:p>
    <w:p w:rsidR="00046419" w:rsidRPr="004F77F2" w:rsidRDefault="00046419" w:rsidP="00046419">
      <w:pPr>
        <w:spacing w:after="0" w:line="240" w:lineRule="auto"/>
        <w:ind w:left="1440"/>
        <w:jc w:val="both"/>
        <w:rPr>
          <w:rFonts w:ascii="Arial" w:hAnsi="Arial" w:cs="Arial"/>
          <w:sz w:val="24"/>
          <w:szCs w:val="24"/>
        </w:rPr>
      </w:pPr>
      <w:r>
        <w:rPr>
          <w:rFonts w:ascii="Arial" w:hAnsi="Arial" w:cs="Arial"/>
          <w:sz w:val="24"/>
          <w:szCs w:val="24"/>
          <w:lang w:val="fi-FI"/>
        </w:rPr>
        <w:t>Tiada.</w:t>
      </w:r>
    </w:p>
    <w:p w:rsidR="00701380" w:rsidRPr="004F77F2" w:rsidRDefault="00701380" w:rsidP="000F3D22">
      <w:pPr>
        <w:spacing w:after="0" w:line="240" w:lineRule="auto"/>
        <w:ind w:left="1440" w:hanging="720"/>
        <w:jc w:val="both"/>
        <w:rPr>
          <w:rFonts w:ascii="Arial" w:hAnsi="Arial" w:cs="Arial"/>
          <w:sz w:val="24"/>
          <w:szCs w:val="24"/>
          <w:lang w:val="fi-FI"/>
        </w:rPr>
      </w:pPr>
    </w:p>
    <w:p w:rsidR="006F762C" w:rsidRDefault="006F762C" w:rsidP="005E52CB">
      <w:pPr>
        <w:pStyle w:val="Heading2"/>
        <w:numPr>
          <w:ilvl w:val="1"/>
          <w:numId w:val="21"/>
        </w:numPr>
        <w:spacing w:before="0" w:line="240" w:lineRule="auto"/>
        <w:jc w:val="both"/>
        <w:rPr>
          <w:rFonts w:ascii="Arial" w:hAnsi="Arial" w:cs="Arial"/>
          <w:color w:val="auto"/>
          <w:sz w:val="24"/>
          <w:szCs w:val="24"/>
          <w:lang w:val="fi-FI"/>
        </w:rPr>
      </w:pPr>
      <w:r w:rsidRPr="004F77F2">
        <w:rPr>
          <w:rFonts w:ascii="Arial" w:hAnsi="Arial" w:cs="Arial"/>
          <w:color w:val="auto"/>
          <w:sz w:val="24"/>
          <w:szCs w:val="24"/>
          <w:lang w:val="fi-FI"/>
        </w:rPr>
        <w:t>Syarat</w:t>
      </w:r>
      <w:r w:rsidR="00811713">
        <w:rPr>
          <w:rFonts w:ascii="Arial" w:hAnsi="Arial" w:cs="Arial"/>
          <w:color w:val="auto"/>
          <w:sz w:val="24"/>
          <w:szCs w:val="24"/>
          <w:lang w:val="fi-FI"/>
        </w:rPr>
        <w:t>:</w:t>
      </w:r>
    </w:p>
    <w:p w:rsidR="00811713" w:rsidRPr="00811713" w:rsidRDefault="00811713" w:rsidP="00811713">
      <w:pPr>
        <w:pStyle w:val="ListParagraph"/>
        <w:tabs>
          <w:tab w:val="left" w:pos="1928"/>
        </w:tabs>
        <w:spacing w:after="0" w:line="240" w:lineRule="auto"/>
        <w:ind w:left="1440"/>
        <w:rPr>
          <w:lang w:val="fi-FI"/>
        </w:rPr>
      </w:pPr>
      <w:r>
        <w:rPr>
          <w:lang w:val="fi-FI"/>
        </w:rPr>
        <w:tab/>
      </w:r>
    </w:p>
    <w:p w:rsidR="00046419" w:rsidRPr="004F77F2" w:rsidRDefault="00046419" w:rsidP="00046419">
      <w:pPr>
        <w:spacing w:after="0" w:line="240" w:lineRule="auto"/>
        <w:ind w:left="1440"/>
        <w:jc w:val="both"/>
        <w:rPr>
          <w:rFonts w:ascii="Arial" w:hAnsi="Arial" w:cs="Arial"/>
          <w:sz w:val="24"/>
          <w:szCs w:val="24"/>
        </w:rPr>
      </w:pPr>
      <w:r>
        <w:rPr>
          <w:rFonts w:ascii="Arial" w:hAnsi="Arial" w:cs="Arial"/>
          <w:sz w:val="24"/>
          <w:szCs w:val="24"/>
          <w:lang w:val="fi-FI"/>
        </w:rPr>
        <w:t>Tiada.</w:t>
      </w:r>
    </w:p>
    <w:p w:rsidR="002843F5" w:rsidRPr="004F77F2" w:rsidRDefault="002843F5" w:rsidP="000F3D22">
      <w:pPr>
        <w:spacing w:after="0" w:line="240" w:lineRule="auto"/>
        <w:ind w:left="720" w:firstLine="720"/>
        <w:rPr>
          <w:rFonts w:ascii="Arial" w:hAnsi="Arial" w:cs="Arial"/>
          <w:sz w:val="24"/>
          <w:szCs w:val="24"/>
          <w:lang w:val="fi-FI"/>
        </w:rPr>
      </w:pPr>
    </w:p>
    <w:p w:rsidR="006F762C" w:rsidRDefault="002843F5" w:rsidP="005E52CB">
      <w:pPr>
        <w:pStyle w:val="Heading2"/>
        <w:numPr>
          <w:ilvl w:val="1"/>
          <w:numId w:val="21"/>
        </w:numPr>
        <w:spacing w:before="0" w:line="240" w:lineRule="auto"/>
        <w:jc w:val="both"/>
        <w:rPr>
          <w:rFonts w:ascii="Arial" w:hAnsi="Arial" w:cs="Arial"/>
          <w:color w:val="auto"/>
          <w:sz w:val="24"/>
          <w:szCs w:val="24"/>
          <w:lang w:val="fi-FI"/>
        </w:rPr>
      </w:pPr>
      <w:r w:rsidRPr="004F77F2">
        <w:rPr>
          <w:rFonts w:ascii="Arial" w:hAnsi="Arial" w:cs="Arial"/>
          <w:color w:val="auto"/>
          <w:sz w:val="24"/>
          <w:szCs w:val="24"/>
          <w:lang w:val="fi-FI"/>
        </w:rPr>
        <w:t>Cadangan Penambahbaikan</w:t>
      </w:r>
      <w:r w:rsidR="00811713">
        <w:rPr>
          <w:rFonts w:ascii="Arial" w:hAnsi="Arial" w:cs="Arial"/>
          <w:color w:val="auto"/>
          <w:sz w:val="24"/>
          <w:szCs w:val="24"/>
          <w:lang w:val="fi-FI"/>
        </w:rPr>
        <w:t>:</w:t>
      </w:r>
    </w:p>
    <w:p w:rsidR="00811713" w:rsidRPr="00811713" w:rsidRDefault="00811713" w:rsidP="00811713">
      <w:pPr>
        <w:spacing w:after="0" w:line="240" w:lineRule="auto"/>
        <w:rPr>
          <w:lang w:val="fi-FI"/>
        </w:rPr>
      </w:pPr>
    </w:p>
    <w:p w:rsidR="006F762C" w:rsidRPr="004F77F2" w:rsidRDefault="00811713" w:rsidP="00811713">
      <w:pPr>
        <w:spacing w:after="0" w:line="240" w:lineRule="auto"/>
        <w:ind w:left="1440"/>
        <w:jc w:val="both"/>
        <w:rPr>
          <w:rFonts w:ascii="Arial" w:hAnsi="Arial" w:cs="Arial"/>
          <w:sz w:val="24"/>
          <w:szCs w:val="24"/>
        </w:rPr>
      </w:pPr>
      <w:r>
        <w:rPr>
          <w:rFonts w:ascii="Arial" w:hAnsi="Arial" w:cs="Arial"/>
          <w:sz w:val="24"/>
          <w:szCs w:val="24"/>
          <w:lang w:val="fi-FI"/>
        </w:rPr>
        <w:t>Tiada.</w:t>
      </w:r>
    </w:p>
    <w:p w:rsidR="002843F5" w:rsidRDefault="002843F5" w:rsidP="000F3D22">
      <w:pPr>
        <w:spacing w:after="0" w:line="240" w:lineRule="auto"/>
        <w:ind w:left="1440" w:hanging="720"/>
        <w:jc w:val="both"/>
        <w:rPr>
          <w:rFonts w:ascii="Arial" w:hAnsi="Arial" w:cs="Arial"/>
          <w:sz w:val="24"/>
          <w:szCs w:val="24"/>
          <w:lang w:val="fi-FI"/>
        </w:rPr>
      </w:pPr>
    </w:p>
    <w:p w:rsidR="00013EFF" w:rsidRDefault="00013EFF" w:rsidP="000F3D22">
      <w:pPr>
        <w:spacing w:after="0" w:line="240" w:lineRule="auto"/>
        <w:ind w:left="1440" w:hanging="720"/>
        <w:jc w:val="both"/>
        <w:rPr>
          <w:rFonts w:ascii="Arial" w:hAnsi="Arial" w:cs="Arial"/>
          <w:sz w:val="24"/>
          <w:szCs w:val="24"/>
          <w:lang w:val="fi-FI"/>
        </w:rPr>
      </w:pPr>
    </w:p>
    <w:p w:rsidR="006F762C" w:rsidRDefault="006F762C" w:rsidP="005E52CB">
      <w:pPr>
        <w:pStyle w:val="Heading1"/>
        <w:numPr>
          <w:ilvl w:val="0"/>
          <w:numId w:val="21"/>
        </w:numPr>
        <w:spacing w:before="0" w:line="240" w:lineRule="auto"/>
        <w:ind w:hanging="436"/>
        <w:rPr>
          <w:rFonts w:ascii="Arial" w:hAnsi="Arial" w:cs="Arial"/>
          <w:color w:val="auto"/>
          <w:sz w:val="24"/>
          <w:szCs w:val="24"/>
        </w:rPr>
      </w:pPr>
      <w:r w:rsidRPr="0032386D">
        <w:rPr>
          <w:rFonts w:ascii="Arial" w:hAnsi="Arial" w:cs="Arial"/>
          <w:i/>
          <w:color w:val="auto"/>
          <w:sz w:val="24"/>
          <w:szCs w:val="24"/>
        </w:rPr>
        <w:t>AREA</w:t>
      </w:r>
      <w:r w:rsidRPr="004F77F2">
        <w:rPr>
          <w:rFonts w:ascii="Arial" w:hAnsi="Arial" w:cs="Arial"/>
          <w:color w:val="auto"/>
          <w:sz w:val="24"/>
          <w:szCs w:val="24"/>
        </w:rPr>
        <w:t xml:space="preserve"> 9: PENAMBAHBAIKAN KUALITI BERTERUSAN</w:t>
      </w:r>
    </w:p>
    <w:p w:rsidR="0032386D" w:rsidRPr="0032386D" w:rsidRDefault="0032386D" w:rsidP="0032386D">
      <w:pPr>
        <w:pStyle w:val="ListParagraph"/>
        <w:spacing w:after="0" w:line="240" w:lineRule="auto"/>
      </w:pPr>
    </w:p>
    <w:p w:rsidR="0032386D" w:rsidRDefault="006F762C" w:rsidP="005E52CB">
      <w:pPr>
        <w:pStyle w:val="Heading2"/>
        <w:numPr>
          <w:ilvl w:val="1"/>
          <w:numId w:val="21"/>
        </w:numPr>
        <w:spacing w:before="0" w:line="240" w:lineRule="auto"/>
        <w:rPr>
          <w:rFonts w:ascii="Arial" w:hAnsi="Arial" w:cs="Arial"/>
          <w:color w:val="auto"/>
          <w:sz w:val="24"/>
          <w:szCs w:val="24"/>
        </w:rPr>
      </w:pPr>
      <w:r w:rsidRPr="004F77F2">
        <w:rPr>
          <w:rFonts w:ascii="Arial" w:hAnsi="Arial" w:cs="Arial"/>
          <w:color w:val="auto"/>
          <w:sz w:val="24"/>
          <w:szCs w:val="24"/>
        </w:rPr>
        <w:t>Ulasan</w:t>
      </w:r>
      <w:r w:rsidR="0032386D">
        <w:rPr>
          <w:rFonts w:ascii="Arial" w:hAnsi="Arial" w:cs="Arial"/>
          <w:color w:val="auto"/>
          <w:sz w:val="24"/>
          <w:szCs w:val="24"/>
        </w:rPr>
        <w:t>:</w:t>
      </w:r>
    </w:p>
    <w:p w:rsidR="0032386D" w:rsidRPr="0032386D" w:rsidRDefault="0032386D" w:rsidP="0032386D">
      <w:pPr>
        <w:spacing w:after="0" w:line="240" w:lineRule="auto"/>
      </w:pPr>
    </w:p>
    <w:p w:rsidR="007838A6" w:rsidRDefault="00A86704" w:rsidP="005E52CB">
      <w:pPr>
        <w:pStyle w:val="Heading2"/>
        <w:numPr>
          <w:ilvl w:val="2"/>
          <w:numId w:val="21"/>
        </w:numPr>
        <w:spacing w:before="0" w:line="240" w:lineRule="auto"/>
        <w:ind w:left="2127" w:hanging="709"/>
        <w:jc w:val="both"/>
        <w:rPr>
          <w:rFonts w:ascii="Arial" w:hAnsi="Arial" w:cs="Arial"/>
          <w:b w:val="0"/>
          <w:color w:val="auto"/>
          <w:sz w:val="24"/>
          <w:szCs w:val="24"/>
          <w:lang w:val="fi-FI"/>
        </w:rPr>
      </w:pPr>
      <w:proofErr w:type="gramStart"/>
      <w:r w:rsidRPr="0032386D">
        <w:rPr>
          <w:rFonts w:ascii="Arial" w:hAnsi="Arial" w:cs="Arial"/>
          <w:b w:val="0"/>
          <w:color w:val="auto"/>
          <w:sz w:val="24"/>
          <w:szCs w:val="24"/>
        </w:rPr>
        <w:t>PPT</w:t>
      </w:r>
      <w:r w:rsidR="0032386D">
        <w:rPr>
          <w:rFonts w:ascii="Arial" w:hAnsi="Arial" w:cs="Arial"/>
          <w:b w:val="0"/>
          <w:color w:val="auto"/>
          <w:sz w:val="24"/>
          <w:szCs w:val="24"/>
        </w:rPr>
        <w:t xml:space="preserve"> telah menubuhkan Jawatankuasa Pemandu Kualiti </w:t>
      </w:r>
      <w:r w:rsidRPr="0032386D">
        <w:rPr>
          <w:rFonts w:ascii="Arial" w:hAnsi="Arial" w:cs="Arial"/>
          <w:b w:val="0"/>
          <w:color w:val="auto"/>
          <w:sz w:val="24"/>
          <w:szCs w:val="24"/>
        </w:rPr>
        <w:t>yang diketuai oleh Timbalan</w:t>
      </w:r>
      <w:r w:rsidR="0032386D">
        <w:rPr>
          <w:rFonts w:ascii="Arial" w:hAnsi="Arial" w:cs="Arial"/>
          <w:b w:val="0"/>
          <w:color w:val="auto"/>
          <w:sz w:val="24"/>
          <w:szCs w:val="24"/>
        </w:rPr>
        <w:t xml:space="preserve"> Ketua Eksekutif 1 </w:t>
      </w:r>
      <w:r w:rsidRPr="0032386D">
        <w:rPr>
          <w:rFonts w:ascii="Arial" w:hAnsi="Arial" w:cs="Arial"/>
          <w:b w:val="0"/>
          <w:color w:val="auto"/>
          <w:sz w:val="24"/>
          <w:szCs w:val="24"/>
        </w:rPr>
        <w:t>(Pentadbiran &amp; Kewangan) yang bertanggungjawab mewujudkan Sistem Jaminan Kualiti yang merangkumi pelbagai aspek yang diperlukan</w:t>
      </w:r>
      <w:r w:rsidR="00DA7316" w:rsidRPr="0032386D">
        <w:rPr>
          <w:rFonts w:ascii="Arial" w:hAnsi="Arial" w:cs="Arial"/>
          <w:b w:val="0"/>
          <w:color w:val="auto"/>
          <w:sz w:val="24"/>
          <w:szCs w:val="24"/>
        </w:rPr>
        <w:t>.</w:t>
      </w:r>
      <w:proofErr w:type="gramEnd"/>
      <w:r w:rsidR="00DA7316" w:rsidRPr="0032386D">
        <w:rPr>
          <w:rFonts w:ascii="Arial" w:hAnsi="Arial" w:cs="Arial"/>
          <w:b w:val="0"/>
          <w:color w:val="auto"/>
          <w:sz w:val="24"/>
          <w:szCs w:val="24"/>
        </w:rPr>
        <w:t xml:space="preserve"> </w:t>
      </w:r>
      <w:r w:rsidR="009C1337" w:rsidRPr="0032386D">
        <w:rPr>
          <w:rFonts w:ascii="Arial" w:hAnsi="Arial" w:cs="Arial"/>
          <w:b w:val="0"/>
          <w:color w:val="auto"/>
          <w:sz w:val="24"/>
          <w:szCs w:val="24"/>
          <w:lang w:val="fi-FI"/>
        </w:rPr>
        <w:t>Jawatankuasa Kualiti di bawah Pengurus Hal Ehwal Akademik yang bertanggungjawab kepada Timbalan Ketua Eksekutif 2.</w:t>
      </w:r>
    </w:p>
    <w:p w:rsidR="007838A6" w:rsidRPr="007838A6" w:rsidRDefault="007838A6" w:rsidP="007838A6">
      <w:pPr>
        <w:spacing w:after="0" w:line="240" w:lineRule="auto"/>
        <w:rPr>
          <w:lang w:val="fi-FI"/>
        </w:rPr>
      </w:pPr>
    </w:p>
    <w:p w:rsidR="00A86704" w:rsidRDefault="007838A6" w:rsidP="005E52CB">
      <w:pPr>
        <w:pStyle w:val="Heading2"/>
        <w:numPr>
          <w:ilvl w:val="2"/>
          <w:numId w:val="21"/>
        </w:numPr>
        <w:spacing w:before="0" w:line="240" w:lineRule="auto"/>
        <w:ind w:left="2127" w:hanging="709"/>
        <w:jc w:val="both"/>
        <w:rPr>
          <w:rFonts w:ascii="Arial" w:hAnsi="Arial" w:cs="Arial"/>
          <w:b w:val="0"/>
          <w:color w:val="auto"/>
          <w:sz w:val="24"/>
          <w:szCs w:val="24"/>
          <w:lang w:val="fi-FI"/>
        </w:rPr>
      </w:pPr>
      <w:r w:rsidRPr="007838A6">
        <w:rPr>
          <w:rFonts w:ascii="Arial" w:hAnsi="Arial" w:cs="Arial"/>
          <w:b w:val="0"/>
          <w:color w:val="auto"/>
          <w:sz w:val="24"/>
          <w:szCs w:val="24"/>
          <w:lang w:val="fi-FI"/>
        </w:rPr>
        <w:t>K</w:t>
      </w:r>
      <w:r w:rsidR="00A86704" w:rsidRPr="007838A6">
        <w:rPr>
          <w:rFonts w:ascii="Arial" w:hAnsi="Arial" w:cs="Arial"/>
          <w:b w:val="0"/>
          <w:color w:val="auto"/>
          <w:sz w:val="24"/>
          <w:szCs w:val="24"/>
          <w:lang w:val="fi-FI"/>
        </w:rPr>
        <w:t>ekerapan semakan yang dilakukan dan pencapaiannya</w:t>
      </w:r>
      <w:r w:rsidR="008E7E61" w:rsidRPr="007838A6">
        <w:rPr>
          <w:rFonts w:ascii="Arial" w:hAnsi="Arial" w:cs="Arial"/>
          <w:b w:val="0"/>
          <w:color w:val="auto"/>
          <w:sz w:val="24"/>
          <w:szCs w:val="24"/>
          <w:lang w:val="fi-FI"/>
        </w:rPr>
        <w:t>:</w:t>
      </w:r>
    </w:p>
    <w:p w:rsidR="007838A6" w:rsidRPr="007838A6" w:rsidRDefault="007838A6" w:rsidP="007838A6">
      <w:pPr>
        <w:spacing w:after="0" w:line="240" w:lineRule="auto"/>
        <w:rPr>
          <w:lang w:val="fi-FI"/>
        </w:rPr>
      </w:pPr>
    </w:p>
    <w:p w:rsidR="008E7E61" w:rsidRPr="004F77F2" w:rsidRDefault="008E7E61" w:rsidP="005E52CB">
      <w:pPr>
        <w:numPr>
          <w:ilvl w:val="0"/>
          <w:numId w:val="12"/>
        </w:numPr>
        <w:spacing w:after="0" w:line="240" w:lineRule="auto"/>
        <w:ind w:left="2552" w:hanging="425"/>
        <w:jc w:val="both"/>
        <w:rPr>
          <w:rFonts w:ascii="Arial" w:hAnsi="Arial" w:cs="Arial"/>
          <w:sz w:val="24"/>
          <w:szCs w:val="24"/>
          <w:lang w:val="fi-FI"/>
        </w:rPr>
      </w:pPr>
      <w:r w:rsidRPr="004F77F2">
        <w:rPr>
          <w:rFonts w:ascii="Arial" w:hAnsi="Arial" w:cs="Arial"/>
          <w:sz w:val="24"/>
          <w:szCs w:val="24"/>
          <w:lang w:val="fi-FI"/>
        </w:rPr>
        <w:t xml:space="preserve">Mesyuarat </w:t>
      </w:r>
      <w:r w:rsidRPr="004F77F2">
        <w:rPr>
          <w:rFonts w:ascii="Arial" w:hAnsi="Arial" w:cs="Arial"/>
          <w:iCs/>
          <w:sz w:val="24"/>
          <w:szCs w:val="24"/>
          <w:lang w:val="fi-FI"/>
        </w:rPr>
        <w:t>semakan</w:t>
      </w:r>
      <w:r w:rsidRPr="004F77F2">
        <w:rPr>
          <w:rFonts w:ascii="Arial" w:hAnsi="Arial" w:cs="Arial"/>
          <w:sz w:val="24"/>
          <w:szCs w:val="24"/>
          <w:lang w:val="fi-FI"/>
        </w:rPr>
        <w:t xml:space="preserve"> diadakan setiap 6 bulan sekali/ minimum 1 tahun sekali.</w:t>
      </w:r>
    </w:p>
    <w:p w:rsidR="008E7E61" w:rsidRPr="004F77F2" w:rsidRDefault="008E7E61" w:rsidP="005E52CB">
      <w:pPr>
        <w:numPr>
          <w:ilvl w:val="0"/>
          <w:numId w:val="12"/>
        </w:numPr>
        <w:spacing w:after="0" w:line="240" w:lineRule="auto"/>
        <w:ind w:left="2552" w:hanging="425"/>
        <w:jc w:val="both"/>
        <w:rPr>
          <w:rFonts w:ascii="Arial" w:hAnsi="Arial" w:cs="Arial"/>
          <w:sz w:val="24"/>
          <w:szCs w:val="24"/>
          <w:lang w:val="es-ES"/>
        </w:rPr>
      </w:pPr>
      <w:r w:rsidRPr="004F77F2">
        <w:rPr>
          <w:rFonts w:ascii="Arial" w:hAnsi="Arial" w:cs="Arial"/>
          <w:sz w:val="24"/>
          <w:szCs w:val="24"/>
          <w:lang w:val="es-ES"/>
        </w:rPr>
        <w:t>Semakan yang berterusan dan disertakan dengan draf pencapaian yang diperolehi.</w:t>
      </w:r>
    </w:p>
    <w:p w:rsidR="008E7E61" w:rsidRPr="004F77F2" w:rsidRDefault="008E7E61" w:rsidP="005E52CB">
      <w:pPr>
        <w:numPr>
          <w:ilvl w:val="0"/>
          <w:numId w:val="12"/>
        </w:numPr>
        <w:spacing w:after="0" w:line="240" w:lineRule="auto"/>
        <w:ind w:left="2552" w:hanging="425"/>
        <w:jc w:val="both"/>
        <w:rPr>
          <w:rFonts w:ascii="Arial" w:hAnsi="Arial" w:cs="Arial"/>
          <w:sz w:val="24"/>
          <w:szCs w:val="24"/>
          <w:lang w:val="fi-FI"/>
        </w:rPr>
      </w:pPr>
      <w:r w:rsidRPr="004F77F2">
        <w:rPr>
          <w:rFonts w:ascii="Arial" w:hAnsi="Arial" w:cs="Arial"/>
          <w:sz w:val="24"/>
          <w:szCs w:val="24"/>
          <w:lang w:val="fi-FI"/>
        </w:rPr>
        <w:t>Audit dalaman (pilih satu isu dan isu itu akan diaudit) dari semasa ke semasa.</w:t>
      </w:r>
    </w:p>
    <w:p w:rsidR="008E7E61" w:rsidRPr="004F77F2" w:rsidRDefault="008E7E61" w:rsidP="005E52CB">
      <w:pPr>
        <w:numPr>
          <w:ilvl w:val="0"/>
          <w:numId w:val="12"/>
        </w:numPr>
        <w:spacing w:after="0" w:line="240" w:lineRule="auto"/>
        <w:ind w:left="2552" w:hanging="425"/>
        <w:jc w:val="both"/>
        <w:rPr>
          <w:rFonts w:ascii="Arial" w:hAnsi="Arial" w:cs="Arial"/>
          <w:sz w:val="24"/>
          <w:szCs w:val="24"/>
          <w:lang w:val="es-ES"/>
        </w:rPr>
      </w:pPr>
      <w:r w:rsidRPr="004F77F2">
        <w:rPr>
          <w:rFonts w:ascii="Arial" w:hAnsi="Arial" w:cs="Arial"/>
          <w:sz w:val="24"/>
          <w:szCs w:val="24"/>
          <w:lang w:val="es-ES"/>
        </w:rPr>
        <w:lastRenderedPageBreak/>
        <w:t>Audit luar – jika perlu untuk tujuan akreditasi program</w:t>
      </w:r>
      <w:r w:rsidR="007838A6">
        <w:rPr>
          <w:rFonts w:ascii="Arial" w:hAnsi="Arial" w:cs="Arial"/>
          <w:sz w:val="24"/>
          <w:szCs w:val="24"/>
          <w:lang w:val="es-ES"/>
        </w:rPr>
        <w:t>.</w:t>
      </w:r>
    </w:p>
    <w:p w:rsidR="008E7E61" w:rsidRPr="004F77F2" w:rsidRDefault="008E7E61" w:rsidP="005E52CB">
      <w:pPr>
        <w:numPr>
          <w:ilvl w:val="0"/>
          <w:numId w:val="12"/>
        </w:numPr>
        <w:spacing w:after="0" w:line="240" w:lineRule="auto"/>
        <w:ind w:left="2552" w:hanging="425"/>
        <w:jc w:val="both"/>
        <w:rPr>
          <w:rFonts w:ascii="Arial" w:hAnsi="Arial" w:cs="Arial"/>
          <w:sz w:val="24"/>
          <w:szCs w:val="24"/>
          <w:lang w:val="es-ES"/>
        </w:rPr>
      </w:pPr>
      <w:r w:rsidRPr="004F77F2">
        <w:rPr>
          <w:rFonts w:ascii="Arial" w:hAnsi="Arial" w:cs="Arial"/>
          <w:sz w:val="24"/>
          <w:szCs w:val="24"/>
          <w:lang w:val="fi-FI"/>
        </w:rPr>
        <w:t>Semakan di peringkat jawatankuasa kualiti</w:t>
      </w:r>
      <w:r w:rsidR="007838A6">
        <w:rPr>
          <w:rFonts w:ascii="Arial" w:hAnsi="Arial" w:cs="Arial"/>
          <w:sz w:val="24"/>
          <w:szCs w:val="24"/>
          <w:lang w:val="fi-FI"/>
        </w:rPr>
        <w:t>.</w:t>
      </w:r>
    </w:p>
    <w:p w:rsidR="008E7E61" w:rsidRPr="004F77F2" w:rsidRDefault="008E7E61" w:rsidP="000F3D22">
      <w:pPr>
        <w:spacing w:after="0" w:line="240" w:lineRule="auto"/>
        <w:ind w:left="1843"/>
        <w:rPr>
          <w:rFonts w:ascii="Arial" w:hAnsi="Arial" w:cs="Arial"/>
          <w:sz w:val="24"/>
          <w:szCs w:val="24"/>
          <w:lang w:val="es-ES"/>
        </w:rPr>
      </w:pPr>
    </w:p>
    <w:p w:rsidR="008E7E61" w:rsidRPr="007838A6" w:rsidRDefault="008E7E61" w:rsidP="005E52CB">
      <w:pPr>
        <w:pStyle w:val="ListParagraph"/>
        <w:numPr>
          <w:ilvl w:val="2"/>
          <w:numId w:val="21"/>
        </w:numPr>
        <w:spacing w:after="0" w:line="240" w:lineRule="auto"/>
        <w:ind w:hanging="382"/>
        <w:jc w:val="both"/>
        <w:rPr>
          <w:rFonts w:ascii="Arial" w:hAnsi="Arial" w:cs="Arial"/>
          <w:sz w:val="24"/>
          <w:szCs w:val="24"/>
        </w:rPr>
      </w:pPr>
      <w:r w:rsidRPr="004F77F2">
        <w:rPr>
          <w:rFonts w:ascii="Arial" w:hAnsi="Arial" w:cs="Arial"/>
          <w:sz w:val="24"/>
          <w:szCs w:val="24"/>
        </w:rPr>
        <w:t xml:space="preserve">PPT </w:t>
      </w:r>
      <w:r w:rsidRPr="004F77F2">
        <w:rPr>
          <w:rFonts w:ascii="Arial" w:hAnsi="Arial" w:cs="Arial"/>
          <w:sz w:val="24"/>
          <w:szCs w:val="24"/>
          <w:lang w:val="fi-FI"/>
        </w:rPr>
        <w:t>membina budaya kualiti melalui:</w:t>
      </w:r>
    </w:p>
    <w:p w:rsidR="007838A6" w:rsidRPr="004F77F2" w:rsidRDefault="007838A6" w:rsidP="007838A6">
      <w:pPr>
        <w:pStyle w:val="ListParagraph"/>
        <w:spacing w:after="0" w:line="240" w:lineRule="auto"/>
        <w:ind w:left="1800"/>
        <w:jc w:val="both"/>
        <w:rPr>
          <w:rFonts w:ascii="Arial" w:hAnsi="Arial" w:cs="Arial"/>
          <w:sz w:val="24"/>
          <w:szCs w:val="24"/>
        </w:rPr>
      </w:pPr>
    </w:p>
    <w:p w:rsidR="008E7E61" w:rsidRDefault="008E7E61" w:rsidP="005E52CB">
      <w:pPr>
        <w:pStyle w:val="ListParagraph"/>
        <w:numPr>
          <w:ilvl w:val="0"/>
          <w:numId w:val="18"/>
        </w:numPr>
        <w:spacing w:after="0" w:line="240" w:lineRule="auto"/>
        <w:ind w:left="2552" w:hanging="425"/>
        <w:rPr>
          <w:rFonts w:ascii="Arial" w:hAnsi="Arial" w:cs="Arial"/>
          <w:sz w:val="24"/>
          <w:szCs w:val="24"/>
          <w:lang w:val="fi-FI"/>
        </w:rPr>
      </w:pPr>
      <w:r w:rsidRPr="007838A6">
        <w:rPr>
          <w:rFonts w:ascii="Arial" w:hAnsi="Arial" w:cs="Arial"/>
          <w:sz w:val="24"/>
          <w:szCs w:val="24"/>
          <w:lang w:val="fi-FI"/>
        </w:rPr>
        <w:t>Mengadakan kempen kesedaran di kalangan staf dan pelajar melalui saluran berikut:</w:t>
      </w:r>
    </w:p>
    <w:p w:rsidR="007838A6" w:rsidRPr="007838A6" w:rsidRDefault="007838A6" w:rsidP="007838A6">
      <w:pPr>
        <w:pStyle w:val="ListParagraph"/>
        <w:spacing w:after="0" w:line="240" w:lineRule="auto"/>
        <w:ind w:left="2552"/>
        <w:rPr>
          <w:rFonts w:ascii="Arial" w:hAnsi="Arial" w:cs="Arial"/>
          <w:sz w:val="24"/>
          <w:szCs w:val="24"/>
          <w:lang w:val="fi-FI"/>
        </w:rPr>
      </w:pPr>
    </w:p>
    <w:p w:rsidR="008E7E61" w:rsidRPr="004F77F2" w:rsidRDefault="007838A6" w:rsidP="005E52CB">
      <w:pPr>
        <w:numPr>
          <w:ilvl w:val="0"/>
          <w:numId w:val="5"/>
        </w:numPr>
        <w:spacing w:after="0" w:line="240" w:lineRule="auto"/>
        <w:ind w:left="2410" w:firstLine="142"/>
        <w:rPr>
          <w:rFonts w:ascii="Arial" w:hAnsi="Arial" w:cs="Arial"/>
          <w:sz w:val="24"/>
          <w:szCs w:val="24"/>
          <w:lang w:val="fi-FI"/>
        </w:rPr>
      </w:pPr>
      <w:r>
        <w:rPr>
          <w:rFonts w:ascii="Arial" w:hAnsi="Arial" w:cs="Arial"/>
          <w:sz w:val="24"/>
          <w:szCs w:val="24"/>
          <w:lang w:val="fi-FI"/>
        </w:rPr>
        <w:t>P</w:t>
      </w:r>
      <w:r w:rsidR="008E7E61" w:rsidRPr="004F77F2">
        <w:rPr>
          <w:rFonts w:ascii="Arial" w:hAnsi="Arial" w:cs="Arial"/>
          <w:sz w:val="24"/>
          <w:szCs w:val="24"/>
          <w:lang w:val="fi-FI"/>
        </w:rPr>
        <w:t>erjumpaan pengur</w:t>
      </w:r>
      <w:r>
        <w:rPr>
          <w:rFonts w:ascii="Arial" w:hAnsi="Arial" w:cs="Arial"/>
          <w:sz w:val="24"/>
          <w:szCs w:val="24"/>
          <w:lang w:val="fi-FI"/>
        </w:rPr>
        <w:t>usan (Selasa) dua minggu sekali;</w:t>
      </w:r>
    </w:p>
    <w:p w:rsidR="008E7E61" w:rsidRPr="004F77F2" w:rsidRDefault="007838A6" w:rsidP="005E52CB">
      <w:pPr>
        <w:numPr>
          <w:ilvl w:val="0"/>
          <w:numId w:val="5"/>
        </w:numPr>
        <w:spacing w:after="0" w:line="240" w:lineRule="auto"/>
        <w:ind w:left="2410" w:firstLine="142"/>
        <w:rPr>
          <w:rFonts w:ascii="Arial" w:hAnsi="Arial" w:cs="Arial"/>
          <w:sz w:val="24"/>
          <w:szCs w:val="24"/>
          <w:lang w:val="fi-FI"/>
        </w:rPr>
      </w:pPr>
      <w:r>
        <w:rPr>
          <w:rFonts w:ascii="Arial" w:hAnsi="Arial" w:cs="Arial"/>
          <w:sz w:val="24"/>
          <w:szCs w:val="24"/>
          <w:lang w:val="fi-FI"/>
        </w:rPr>
        <w:t>P</w:t>
      </w:r>
      <w:r w:rsidR="008E7E61" w:rsidRPr="004F77F2">
        <w:rPr>
          <w:rFonts w:ascii="Arial" w:hAnsi="Arial" w:cs="Arial"/>
          <w:sz w:val="24"/>
          <w:szCs w:val="24"/>
          <w:lang w:val="fi-FI"/>
        </w:rPr>
        <w:t>erjumpaan pagi</w:t>
      </w:r>
      <w:r>
        <w:rPr>
          <w:rFonts w:ascii="Arial" w:hAnsi="Arial" w:cs="Arial"/>
          <w:sz w:val="24"/>
          <w:szCs w:val="24"/>
          <w:lang w:val="fi-FI"/>
        </w:rPr>
        <w:t xml:space="preserve"> Isnin semua staf setiap minggu;</w:t>
      </w:r>
    </w:p>
    <w:p w:rsidR="008E7E61" w:rsidRDefault="007838A6" w:rsidP="005E52CB">
      <w:pPr>
        <w:pStyle w:val="ListParagraph"/>
        <w:numPr>
          <w:ilvl w:val="0"/>
          <w:numId w:val="5"/>
        </w:numPr>
        <w:spacing w:after="0" w:line="240" w:lineRule="auto"/>
        <w:ind w:left="2410" w:firstLine="142"/>
        <w:rPr>
          <w:rFonts w:ascii="Arial" w:hAnsi="Arial" w:cs="Arial"/>
          <w:sz w:val="24"/>
          <w:szCs w:val="24"/>
          <w:lang w:val="fi-FI"/>
        </w:rPr>
      </w:pPr>
      <w:r>
        <w:rPr>
          <w:rFonts w:ascii="Arial" w:hAnsi="Arial" w:cs="Arial"/>
          <w:sz w:val="24"/>
          <w:szCs w:val="24"/>
          <w:lang w:val="fi-FI"/>
        </w:rPr>
        <w:t>E</w:t>
      </w:r>
      <w:r w:rsidR="008E7E61" w:rsidRPr="004F77F2">
        <w:rPr>
          <w:rFonts w:ascii="Arial" w:hAnsi="Arial" w:cs="Arial"/>
          <w:sz w:val="24"/>
          <w:szCs w:val="24"/>
          <w:lang w:val="fi-FI"/>
        </w:rPr>
        <w:t>daran maklumat bertulis</w:t>
      </w:r>
      <w:r>
        <w:rPr>
          <w:rFonts w:ascii="Arial" w:hAnsi="Arial" w:cs="Arial"/>
          <w:sz w:val="24"/>
          <w:szCs w:val="24"/>
          <w:lang w:val="fi-FI"/>
        </w:rPr>
        <w:t>.</w:t>
      </w:r>
    </w:p>
    <w:p w:rsidR="007838A6" w:rsidRPr="004F77F2" w:rsidRDefault="007838A6" w:rsidP="007838A6">
      <w:pPr>
        <w:pStyle w:val="ListParagraph"/>
        <w:spacing w:after="0" w:line="240" w:lineRule="auto"/>
        <w:ind w:left="2410"/>
        <w:rPr>
          <w:rFonts w:ascii="Arial" w:hAnsi="Arial" w:cs="Arial"/>
          <w:sz w:val="24"/>
          <w:szCs w:val="24"/>
          <w:lang w:val="fi-FI"/>
        </w:rPr>
      </w:pPr>
    </w:p>
    <w:p w:rsidR="006F762C" w:rsidRDefault="006F762C" w:rsidP="005E52CB">
      <w:pPr>
        <w:pStyle w:val="Heading2"/>
        <w:numPr>
          <w:ilvl w:val="1"/>
          <w:numId w:val="21"/>
        </w:numPr>
        <w:spacing w:before="0" w:line="240" w:lineRule="auto"/>
        <w:rPr>
          <w:rFonts w:ascii="Arial" w:hAnsi="Arial" w:cs="Arial"/>
          <w:color w:val="auto"/>
          <w:sz w:val="24"/>
          <w:szCs w:val="24"/>
        </w:rPr>
      </w:pPr>
      <w:r w:rsidRPr="004F77F2">
        <w:rPr>
          <w:rFonts w:ascii="Arial" w:hAnsi="Arial" w:cs="Arial"/>
          <w:color w:val="auto"/>
          <w:sz w:val="24"/>
          <w:szCs w:val="24"/>
        </w:rPr>
        <w:t>Perk</w:t>
      </w:r>
      <w:r w:rsidR="007838A6">
        <w:rPr>
          <w:rFonts w:ascii="Arial" w:hAnsi="Arial" w:cs="Arial"/>
          <w:color w:val="auto"/>
          <w:sz w:val="24"/>
          <w:szCs w:val="24"/>
        </w:rPr>
        <w:t xml:space="preserve">ara </w:t>
      </w:r>
      <w:r w:rsidR="00013EFF">
        <w:rPr>
          <w:rFonts w:ascii="Arial" w:hAnsi="Arial" w:cs="Arial"/>
          <w:color w:val="auto"/>
          <w:sz w:val="24"/>
          <w:szCs w:val="24"/>
        </w:rPr>
        <w:t>Yang Perlu Diberi Perhatian:</w:t>
      </w:r>
    </w:p>
    <w:p w:rsidR="007838A6" w:rsidRPr="007838A6" w:rsidRDefault="007838A6" w:rsidP="007838A6">
      <w:pPr>
        <w:pStyle w:val="ListParagraph"/>
        <w:spacing w:after="0" w:line="240" w:lineRule="auto"/>
        <w:ind w:left="1440"/>
      </w:pPr>
    </w:p>
    <w:p w:rsidR="006F762C" w:rsidRPr="007838A6" w:rsidRDefault="0000047E" w:rsidP="005E52CB">
      <w:pPr>
        <w:pStyle w:val="ListParagraph"/>
        <w:numPr>
          <w:ilvl w:val="2"/>
          <w:numId w:val="21"/>
        </w:numPr>
        <w:spacing w:after="0" w:line="240" w:lineRule="auto"/>
        <w:ind w:left="2268" w:hanging="850"/>
        <w:jc w:val="both"/>
        <w:rPr>
          <w:rFonts w:ascii="Arial" w:hAnsi="Arial" w:cs="Arial"/>
          <w:sz w:val="24"/>
          <w:szCs w:val="24"/>
        </w:rPr>
      </w:pPr>
      <w:r w:rsidRPr="007838A6">
        <w:rPr>
          <w:rFonts w:ascii="Arial" w:hAnsi="Arial" w:cs="Arial"/>
          <w:sz w:val="24"/>
          <w:szCs w:val="24"/>
        </w:rPr>
        <w:t xml:space="preserve">Tiada </w:t>
      </w:r>
      <w:r w:rsidR="003D5B2E" w:rsidRPr="007838A6">
        <w:rPr>
          <w:rFonts w:ascii="Arial" w:hAnsi="Arial" w:cs="Arial"/>
          <w:sz w:val="24"/>
          <w:szCs w:val="24"/>
        </w:rPr>
        <w:t xml:space="preserve">pegawai khusus yang menguruskan </w:t>
      </w:r>
      <w:r w:rsidR="00344DE9" w:rsidRPr="007838A6">
        <w:rPr>
          <w:rFonts w:ascii="Arial" w:hAnsi="Arial" w:cs="Arial"/>
          <w:sz w:val="24"/>
          <w:szCs w:val="24"/>
        </w:rPr>
        <w:t xml:space="preserve">aspek-aspek berkaitan </w:t>
      </w:r>
      <w:r w:rsidR="003D5B2E" w:rsidRPr="007838A6">
        <w:rPr>
          <w:rFonts w:ascii="Arial" w:hAnsi="Arial" w:cs="Arial"/>
          <w:sz w:val="24"/>
          <w:szCs w:val="24"/>
        </w:rPr>
        <w:t>kualiti</w:t>
      </w:r>
      <w:r w:rsidR="008E7E61" w:rsidRPr="007838A6">
        <w:rPr>
          <w:rFonts w:ascii="Arial" w:hAnsi="Arial" w:cs="Arial"/>
          <w:sz w:val="24"/>
          <w:szCs w:val="24"/>
        </w:rPr>
        <w:t>.</w:t>
      </w:r>
    </w:p>
    <w:p w:rsidR="00701380" w:rsidRPr="007838A6" w:rsidRDefault="00701380" w:rsidP="007838A6">
      <w:pPr>
        <w:pStyle w:val="ListParagraph"/>
        <w:spacing w:after="0" w:line="240" w:lineRule="auto"/>
        <w:ind w:left="1800"/>
        <w:jc w:val="both"/>
        <w:rPr>
          <w:rFonts w:ascii="Arial" w:hAnsi="Arial" w:cs="Arial"/>
          <w:sz w:val="24"/>
          <w:szCs w:val="24"/>
        </w:rPr>
      </w:pPr>
    </w:p>
    <w:p w:rsidR="006F762C" w:rsidRDefault="006F762C" w:rsidP="005E52CB">
      <w:pPr>
        <w:pStyle w:val="Heading2"/>
        <w:numPr>
          <w:ilvl w:val="1"/>
          <w:numId w:val="21"/>
        </w:numPr>
        <w:spacing w:before="0" w:line="240" w:lineRule="auto"/>
        <w:rPr>
          <w:rFonts w:ascii="Arial" w:hAnsi="Arial" w:cs="Arial"/>
          <w:color w:val="auto"/>
          <w:sz w:val="24"/>
          <w:szCs w:val="24"/>
        </w:rPr>
      </w:pPr>
      <w:r w:rsidRPr="004F77F2">
        <w:rPr>
          <w:rFonts w:ascii="Arial" w:hAnsi="Arial" w:cs="Arial"/>
          <w:color w:val="auto"/>
          <w:sz w:val="24"/>
          <w:szCs w:val="24"/>
        </w:rPr>
        <w:t>Syarat</w:t>
      </w:r>
      <w:r w:rsidR="00AC2CDF">
        <w:rPr>
          <w:rFonts w:ascii="Arial" w:hAnsi="Arial" w:cs="Arial"/>
          <w:color w:val="auto"/>
          <w:sz w:val="24"/>
          <w:szCs w:val="24"/>
        </w:rPr>
        <w:t>:</w:t>
      </w:r>
    </w:p>
    <w:p w:rsidR="00AC2CDF" w:rsidRPr="00AC2CDF" w:rsidRDefault="00AC2CDF" w:rsidP="00AC2CDF">
      <w:pPr>
        <w:spacing w:after="0" w:line="240" w:lineRule="auto"/>
      </w:pPr>
    </w:p>
    <w:p w:rsidR="006F762C" w:rsidRPr="00AC2CDF" w:rsidRDefault="003D5B2E" w:rsidP="005E52CB">
      <w:pPr>
        <w:pStyle w:val="ListParagraph"/>
        <w:numPr>
          <w:ilvl w:val="2"/>
          <w:numId w:val="21"/>
        </w:numPr>
        <w:spacing w:after="0" w:line="240" w:lineRule="auto"/>
        <w:ind w:left="2127" w:hanging="709"/>
        <w:jc w:val="both"/>
        <w:rPr>
          <w:rFonts w:ascii="Arial" w:hAnsi="Arial" w:cs="Arial"/>
          <w:sz w:val="24"/>
          <w:szCs w:val="24"/>
        </w:rPr>
      </w:pPr>
      <w:r w:rsidRPr="00AC2CDF">
        <w:rPr>
          <w:rFonts w:ascii="Arial" w:hAnsi="Arial" w:cs="Arial"/>
          <w:sz w:val="24"/>
          <w:szCs w:val="24"/>
        </w:rPr>
        <w:t xml:space="preserve">Melantik seorang staf khusus yang </w:t>
      </w:r>
      <w:proofErr w:type="gramStart"/>
      <w:r w:rsidRPr="00AC2CDF">
        <w:rPr>
          <w:rFonts w:ascii="Arial" w:hAnsi="Arial" w:cs="Arial"/>
          <w:sz w:val="24"/>
          <w:szCs w:val="24"/>
        </w:rPr>
        <w:t>akan</w:t>
      </w:r>
      <w:proofErr w:type="gramEnd"/>
      <w:r w:rsidRPr="00AC2CDF">
        <w:rPr>
          <w:rFonts w:ascii="Arial" w:hAnsi="Arial" w:cs="Arial"/>
          <w:sz w:val="24"/>
          <w:szCs w:val="24"/>
        </w:rPr>
        <w:t xml:space="preserve"> menguruskan </w:t>
      </w:r>
      <w:r w:rsidR="002843F5" w:rsidRPr="00AC2CDF">
        <w:rPr>
          <w:rFonts w:ascii="Arial" w:hAnsi="Arial" w:cs="Arial"/>
          <w:sz w:val="24"/>
          <w:szCs w:val="24"/>
        </w:rPr>
        <w:t xml:space="preserve">aspek berkaitan </w:t>
      </w:r>
      <w:r w:rsidRPr="00AC2CDF">
        <w:rPr>
          <w:rFonts w:ascii="Arial" w:hAnsi="Arial" w:cs="Arial"/>
          <w:sz w:val="24"/>
          <w:szCs w:val="24"/>
        </w:rPr>
        <w:t xml:space="preserve">kualiti PPT khususnya </w:t>
      </w:r>
      <w:r w:rsidR="00F13FBD" w:rsidRPr="00AC2CDF">
        <w:rPr>
          <w:rFonts w:ascii="Arial" w:hAnsi="Arial" w:cs="Arial"/>
          <w:sz w:val="24"/>
          <w:szCs w:val="24"/>
        </w:rPr>
        <w:t xml:space="preserve">kualiti berkaitan </w:t>
      </w:r>
      <w:r w:rsidR="00344DE9" w:rsidRPr="00AC2CDF">
        <w:rPr>
          <w:rFonts w:ascii="Arial" w:hAnsi="Arial" w:cs="Arial"/>
          <w:sz w:val="24"/>
          <w:szCs w:val="24"/>
        </w:rPr>
        <w:t xml:space="preserve">pengajaran dan pembelajaran bagi memperkukuhkan aspek </w:t>
      </w:r>
      <w:r w:rsidR="00344DE9" w:rsidRPr="00AC2CDF">
        <w:rPr>
          <w:rFonts w:ascii="Arial" w:hAnsi="Arial" w:cs="Arial"/>
          <w:i/>
          <w:iCs/>
          <w:sz w:val="24"/>
          <w:szCs w:val="24"/>
        </w:rPr>
        <w:t>internal quality assurance</w:t>
      </w:r>
      <w:r w:rsidR="00344DE9" w:rsidRPr="00AC2CDF">
        <w:rPr>
          <w:rFonts w:ascii="Arial" w:hAnsi="Arial" w:cs="Arial"/>
          <w:sz w:val="24"/>
          <w:szCs w:val="24"/>
        </w:rPr>
        <w:t>.</w:t>
      </w:r>
    </w:p>
    <w:p w:rsidR="002843F5" w:rsidRPr="004F77F2" w:rsidRDefault="002843F5" w:rsidP="000F3D22">
      <w:pPr>
        <w:spacing w:after="0" w:line="240" w:lineRule="auto"/>
        <w:ind w:left="1440" w:hanging="720"/>
        <w:jc w:val="both"/>
        <w:rPr>
          <w:rFonts w:ascii="Arial" w:hAnsi="Arial" w:cs="Arial"/>
          <w:sz w:val="24"/>
          <w:szCs w:val="24"/>
        </w:rPr>
      </w:pPr>
    </w:p>
    <w:p w:rsidR="006F762C" w:rsidRDefault="00AC2CDF" w:rsidP="005E52CB">
      <w:pPr>
        <w:pStyle w:val="Heading2"/>
        <w:numPr>
          <w:ilvl w:val="1"/>
          <w:numId w:val="21"/>
        </w:numPr>
        <w:spacing w:before="0" w:line="240" w:lineRule="auto"/>
        <w:rPr>
          <w:rFonts w:ascii="Arial" w:hAnsi="Arial" w:cs="Arial"/>
          <w:color w:val="auto"/>
          <w:sz w:val="24"/>
          <w:szCs w:val="24"/>
        </w:rPr>
      </w:pPr>
      <w:r>
        <w:rPr>
          <w:rFonts w:ascii="Arial" w:hAnsi="Arial" w:cs="Arial"/>
          <w:color w:val="auto"/>
          <w:sz w:val="24"/>
          <w:szCs w:val="24"/>
        </w:rPr>
        <w:t>Cadangan Penambahbaikan:</w:t>
      </w:r>
    </w:p>
    <w:p w:rsidR="00AC2CDF" w:rsidRDefault="00AC2CDF" w:rsidP="000F3D22">
      <w:pPr>
        <w:spacing w:after="0" w:line="240" w:lineRule="auto"/>
        <w:ind w:left="1440" w:hanging="720"/>
        <w:jc w:val="both"/>
        <w:rPr>
          <w:rFonts w:ascii="Arial" w:hAnsi="Arial" w:cs="Arial"/>
          <w:sz w:val="24"/>
          <w:szCs w:val="24"/>
        </w:rPr>
      </w:pPr>
    </w:p>
    <w:p w:rsidR="00316A07" w:rsidRDefault="00440582" w:rsidP="00AC2CDF">
      <w:pPr>
        <w:spacing w:after="0" w:line="240" w:lineRule="auto"/>
        <w:ind w:left="1440"/>
        <w:jc w:val="both"/>
        <w:rPr>
          <w:rFonts w:ascii="Arial" w:hAnsi="Arial" w:cs="Arial"/>
          <w:sz w:val="24"/>
          <w:szCs w:val="24"/>
        </w:rPr>
      </w:pPr>
      <w:proofErr w:type="gramStart"/>
      <w:r w:rsidRPr="004F77F2">
        <w:rPr>
          <w:rFonts w:ascii="Arial" w:hAnsi="Arial" w:cs="Arial"/>
          <w:sz w:val="24"/>
          <w:szCs w:val="24"/>
        </w:rPr>
        <w:t>Tiada</w:t>
      </w:r>
      <w:r w:rsidR="00AC2CDF">
        <w:rPr>
          <w:rFonts w:ascii="Arial" w:hAnsi="Arial" w:cs="Arial"/>
          <w:sz w:val="24"/>
          <w:szCs w:val="24"/>
        </w:rPr>
        <w:t>.</w:t>
      </w:r>
      <w:proofErr w:type="gramEnd"/>
    </w:p>
    <w:p w:rsidR="00013EFF" w:rsidRDefault="00013EFF" w:rsidP="00AC2CDF">
      <w:pPr>
        <w:spacing w:after="0" w:line="240" w:lineRule="auto"/>
        <w:ind w:left="1440"/>
        <w:jc w:val="both"/>
        <w:rPr>
          <w:rFonts w:ascii="Arial" w:hAnsi="Arial" w:cs="Arial"/>
          <w:sz w:val="24"/>
          <w:szCs w:val="24"/>
        </w:rPr>
      </w:pPr>
    </w:p>
    <w:p w:rsidR="00046419" w:rsidRDefault="00046419" w:rsidP="00AC2CDF">
      <w:pPr>
        <w:spacing w:after="0" w:line="240" w:lineRule="auto"/>
        <w:ind w:left="1440"/>
        <w:jc w:val="both"/>
        <w:rPr>
          <w:rFonts w:ascii="Arial" w:hAnsi="Arial" w:cs="Arial"/>
          <w:sz w:val="24"/>
          <w:szCs w:val="24"/>
        </w:rPr>
      </w:pPr>
    </w:p>
    <w:p w:rsidR="00E04891" w:rsidRDefault="00E04891" w:rsidP="000F3D22">
      <w:pPr>
        <w:spacing w:after="0" w:line="240" w:lineRule="auto"/>
        <w:jc w:val="both"/>
        <w:rPr>
          <w:rFonts w:ascii="Arial" w:hAnsi="Arial" w:cs="Arial"/>
          <w:b/>
          <w:sz w:val="24"/>
          <w:szCs w:val="24"/>
          <w:lang w:val="sv-SE"/>
        </w:rPr>
      </w:pPr>
      <w:r w:rsidRPr="004F77F2">
        <w:rPr>
          <w:rFonts w:ascii="Arial" w:hAnsi="Arial" w:cs="Arial"/>
          <w:b/>
          <w:sz w:val="24"/>
          <w:szCs w:val="24"/>
          <w:lang w:val="sv-SE"/>
        </w:rPr>
        <w:t>PERAKUAN MENYELURUH</w:t>
      </w:r>
    </w:p>
    <w:p w:rsidR="00D50117" w:rsidRPr="004F77F2" w:rsidRDefault="00D50117" w:rsidP="000F3D22">
      <w:pPr>
        <w:spacing w:after="0" w:line="240" w:lineRule="auto"/>
        <w:jc w:val="both"/>
        <w:rPr>
          <w:rFonts w:ascii="Arial" w:hAnsi="Arial" w:cs="Arial"/>
          <w:b/>
          <w:sz w:val="24"/>
          <w:szCs w:val="24"/>
          <w:lang w:val="sv-SE"/>
        </w:rPr>
      </w:pPr>
    </w:p>
    <w:p w:rsidR="001D5E79" w:rsidRDefault="001D5E79" w:rsidP="001D5E79">
      <w:pPr>
        <w:spacing w:after="0" w:line="240" w:lineRule="auto"/>
        <w:jc w:val="both"/>
        <w:rPr>
          <w:rFonts w:ascii="Arial" w:hAnsi="Arial" w:cs="Arial"/>
          <w:sz w:val="24"/>
          <w:szCs w:val="24"/>
          <w:lang w:val="pt-BR"/>
        </w:rPr>
      </w:pPr>
      <w:r w:rsidRPr="00240D41">
        <w:rPr>
          <w:rFonts w:ascii="Arial" w:hAnsi="Arial" w:cs="Arial"/>
          <w:sz w:val="24"/>
          <w:szCs w:val="24"/>
          <w:lang w:val="pt-BR"/>
        </w:rPr>
        <w:t xml:space="preserve">PPT disarankan untuk memberi maklum balas serta mengambil tindakan ke atas perkara-perkara yang telah dibangkitkan oleh panel penilai seperti yang terdapat dalam laporan di atas terutama syarat-syarat dan juga cadangan penambahbaikan. Syarat dan cadangan </w:t>
      </w:r>
      <w:r>
        <w:rPr>
          <w:rFonts w:ascii="Arial" w:hAnsi="Arial" w:cs="Arial"/>
          <w:sz w:val="24"/>
          <w:szCs w:val="24"/>
          <w:lang w:val="pt-BR"/>
        </w:rPr>
        <w:t>serta ulasan semasa lawatan bagi aspek yang perlu diperbaiki yang dinyatakan oleh panel penilai</w:t>
      </w:r>
      <w:r w:rsidRPr="00240D41">
        <w:rPr>
          <w:rFonts w:ascii="Arial" w:hAnsi="Arial" w:cs="Arial"/>
          <w:sz w:val="24"/>
          <w:szCs w:val="24"/>
          <w:lang w:val="pt-BR"/>
        </w:rPr>
        <w:t xml:space="preserve"> dalam laporan di atas perlu diambilkira bagi memperbaiki kualiti dan piawaian pengendalian program pada masa akan datang. PPT juga perlu meneliti dapatan lawatan bagi aspek-aspek yang memerlukan tindakan lanjut (sila teliti setiap pernyataan di dalam ulasan dapatan lawatan bagi setiap </w:t>
      </w:r>
      <w:r w:rsidRPr="00240D41">
        <w:rPr>
          <w:rFonts w:ascii="Arial" w:hAnsi="Arial" w:cs="Arial"/>
          <w:i/>
          <w:sz w:val="24"/>
          <w:szCs w:val="24"/>
          <w:lang w:val="pt-BR"/>
        </w:rPr>
        <w:t>Area 1- Area 9</w:t>
      </w:r>
      <w:r w:rsidRPr="00240D41">
        <w:rPr>
          <w:rFonts w:ascii="Arial" w:hAnsi="Arial" w:cs="Arial"/>
          <w:sz w:val="24"/>
          <w:szCs w:val="24"/>
          <w:lang w:val="pt-BR"/>
        </w:rPr>
        <w:t>).</w:t>
      </w:r>
    </w:p>
    <w:p w:rsidR="001D5E79" w:rsidRPr="00240D41" w:rsidRDefault="001D5E79" w:rsidP="001D5E79">
      <w:pPr>
        <w:spacing w:after="0" w:line="240" w:lineRule="auto"/>
        <w:jc w:val="both"/>
        <w:rPr>
          <w:rFonts w:ascii="Arial" w:hAnsi="Arial" w:cs="Arial"/>
          <w:sz w:val="24"/>
          <w:szCs w:val="24"/>
          <w:lang w:val="pt-BR"/>
        </w:rPr>
      </w:pPr>
      <w:bookmarkStart w:id="0" w:name="_GoBack"/>
      <w:bookmarkEnd w:id="0"/>
    </w:p>
    <w:sectPr w:rsidR="001D5E79" w:rsidRPr="00240D41" w:rsidSect="00B011A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73F" w:rsidRDefault="0058573F" w:rsidP="00306EE5">
      <w:pPr>
        <w:spacing w:after="0" w:line="240" w:lineRule="auto"/>
      </w:pPr>
      <w:r>
        <w:separator/>
      </w:r>
    </w:p>
  </w:endnote>
  <w:endnote w:type="continuationSeparator" w:id="0">
    <w:p w:rsidR="0058573F" w:rsidRDefault="0058573F" w:rsidP="0030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05F" w:rsidRDefault="0066005F" w:rsidP="00E635A7">
    <w:pPr>
      <w:pStyle w:val="Footer"/>
      <w:pBdr>
        <w:top w:val="thinThickSmallGap" w:sz="24" w:space="1" w:color="622423" w:themeColor="accent2" w:themeShade="7F"/>
      </w:pBdr>
      <w:bidi/>
      <w:jc w:val="right"/>
      <w:rPr>
        <w:rFonts w:asciiTheme="majorHAnsi" w:eastAsiaTheme="majorEastAsia" w:hAnsiTheme="majorHAnsi" w:cstheme="majorBidi"/>
      </w:rPr>
    </w:pPr>
    <w:r>
      <w:rPr>
        <w:rFonts w:asciiTheme="majorHAnsi" w:eastAsiaTheme="majorEastAsia" w:hAnsiTheme="majorHAnsi" w:cstheme="majorBidi"/>
      </w:rPr>
      <w:t>SULIT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Muka Surat </w:t>
    </w:r>
    <w:r>
      <w:rPr>
        <w:rFonts w:eastAsiaTheme="minorEastAsia"/>
      </w:rPr>
      <w:fldChar w:fldCharType="begin"/>
    </w:r>
    <w:r>
      <w:instrText xml:space="preserve"> PAGE   \* MERGEFORMAT </w:instrText>
    </w:r>
    <w:r>
      <w:rPr>
        <w:rFonts w:eastAsiaTheme="minorEastAsia"/>
      </w:rPr>
      <w:fldChar w:fldCharType="separate"/>
    </w:r>
    <w:r w:rsidR="00582542" w:rsidRPr="00582542">
      <w:rPr>
        <w:rFonts w:asciiTheme="majorHAnsi" w:eastAsiaTheme="majorEastAsia" w:hAnsiTheme="majorHAnsi" w:cstheme="majorBidi"/>
        <w:noProof/>
      </w:rPr>
      <w:t>32</w:t>
    </w:r>
    <w:r>
      <w:rPr>
        <w:rFonts w:asciiTheme="majorHAnsi" w:eastAsiaTheme="majorEastAsia" w:hAnsiTheme="majorHAnsi" w:cstheme="majorBidi"/>
        <w:noProof/>
      </w:rPr>
      <w:fldChar w:fldCharType="end"/>
    </w:r>
  </w:p>
  <w:p w:rsidR="0066005F" w:rsidRDefault="006600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73F" w:rsidRDefault="0058573F" w:rsidP="00306EE5">
      <w:pPr>
        <w:spacing w:after="0" w:line="240" w:lineRule="auto"/>
      </w:pPr>
      <w:r>
        <w:separator/>
      </w:r>
    </w:p>
  </w:footnote>
  <w:footnote w:type="continuationSeparator" w:id="0">
    <w:p w:rsidR="0058573F" w:rsidRDefault="0058573F" w:rsidP="00306E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16B3"/>
    <w:multiLevelType w:val="hybridMultilevel"/>
    <w:tmpl w:val="F568566C"/>
    <w:lvl w:ilvl="0" w:tplc="D576B73C">
      <w:start w:val="9"/>
      <w:numFmt w:val="bullet"/>
      <w:lvlText w:val="-"/>
      <w:lvlJc w:val="left"/>
      <w:pPr>
        <w:ind w:left="2138" w:hanging="360"/>
      </w:pPr>
      <w:rPr>
        <w:rFonts w:ascii="Arial" w:eastAsia="Calibri" w:hAnsi="Arial" w:cs="Arial" w:hint="default"/>
      </w:rPr>
    </w:lvl>
    <w:lvl w:ilvl="1" w:tplc="44090003" w:tentative="1">
      <w:start w:val="1"/>
      <w:numFmt w:val="bullet"/>
      <w:lvlText w:val="o"/>
      <w:lvlJc w:val="left"/>
      <w:pPr>
        <w:ind w:left="2858" w:hanging="360"/>
      </w:pPr>
      <w:rPr>
        <w:rFonts w:ascii="Courier New" w:hAnsi="Courier New" w:cs="Courier New" w:hint="default"/>
      </w:rPr>
    </w:lvl>
    <w:lvl w:ilvl="2" w:tplc="44090005" w:tentative="1">
      <w:start w:val="1"/>
      <w:numFmt w:val="bullet"/>
      <w:lvlText w:val=""/>
      <w:lvlJc w:val="left"/>
      <w:pPr>
        <w:ind w:left="3578" w:hanging="360"/>
      </w:pPr>
      <w:rPr>
        <w:rFonts w:ascii="Wingdings" w:hAnsi="Wingdings" w:hint="default"/>
      </w:rPr>
    </w:lvl>
    <w:lvl w:ilvl="3" w:tplc="44090001" w:tentative="1">
      <w:start w:val="1"/>
      <w:numFmt w:val="bullet"/>
      <w:lvlText w:val=""/>
      <w:lvlJc w:val="left"/>
      <w:pPr>
        <w:ind w:left="4298" w:hanging="360"/>
      </w:pPr>
      <w:rPr>
        <w:rFonts w:ascii="Symbol" w:hAnsi="Symbol" w:hint="default"/>
      </w:rPr>
    </w:lvl>
    <w:lvl w:ilvl="4" w:tplc="44090003" w:tentative="1">
      <w:start w:val="1"/>
      <w:numFmt w:val="bullet"/>
      <w:lvlText w:val="o"/>
      <w:lvlJc w:val="left"/>
      <w:pPr>
        <w:ind w:left="5018" w:hanging="360"/>
      </w:pPr>
      <w:rPr>
        <w:rFonts w:ascii="Courier New" w:hAnsi="Courier New" w:cs="Courier New" w:hint="default"/>
      </w:rPr>
    </w:lvl>
    <w:lvl w:ilvl="5" w:tplc="44090005" w:tentative="1">
      <w:start w:val="1"/>
      <w:numFmt w:val="bullet"/>
      <w:lvlText w:val=""/>
      <w:lvlJc w:val="left"/>
      <w:pPr>
        <w:ind w:left="5738" w:hanging="360"/>
      </w:pPr>
      <w:rPr>
        <w:rFonts w:ascii="Wingdings" w:hAnsi="Wingdings" w:hint="default"/>
      </w:rPr>
    </w:lvl>
    <w:lvl w:ilvl="6" w:tplc="44090001" w:tentative="1">
      <w:start w:val="1"/>
      <w:numFmt w:val="bullet"/>
      <w:lvlText w:val=""/>
      <w:lvlJc w:val="left"/>
      <w:pPr>
        <w:ind w:left="6458" w:hanging="360"/>
      </w:pPr>
      <w:rPr>
        <w:rFonts w:ascii="Symbol" w:hAnsi="Symbol" w:hint="default"/>
      </w:rPr>
    </w:lvl>
    <w:lvl w:ilvl="7" w:tplc="44090003" w:tentative="1">
      <w:start w:val="1"/>
      <w:numFmt w:val="bullet"/>
      <w:lvlText w:val="o"/>
      <w:lvlJc w:val="left"/>
      <w:pPr>
        <w:ind w:left="7178" w:hanging="360"/>
      </w:pPr>
      <w:rPr>
        <w:rFonts w:ascii="Courier New" w:hAnsi="Courier New" w:cs="Courier New" w:hint="default"/>
      </w:rPr>
    </w:lvl>
    <w:lvl w:ilvl="8" w:tplc="44090005" w:tentative="1">
      <w:start w:val="1"/>
      <w:numFmt w:val="bullet"/>
      <w:lvlText w:val=""/>
      <w:lvlJc w:val="left"/>
      <w:pPr>
        <w:ind w:left="7898" w:hanging="360"/>
      </w:pPr>
      <w:rPr>
        <w:rFonts w:ascii="Wingdings" w:hAnsi="Wingdings" w:hint="default"/>
      </w:rPr>
    </w:lvl>
  </w:abstractNum>
  <w:abstractNum w:abstractNumId="1">
    <w:nsid w:val="10084020"/>
    <w:multiLevelType w:val="hybridMultilevel"/>
    <w:tmpl w:val="418CFB5A"/>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
    <w:nsid w:val="11262558"/>
    <w:multiLevelType w:val="hybridMultilevel"/>
    <w:tmpl w:val="FACAA464"/>
    <w:lvl w:ilvl="0" w:tplc="DA12A48C">
      <w:start w:val="100"/>
      <w:numFmt w:val="decimal"/>
      <w:lvlText w:val="%1"/>
      <w:lvlJc w:val="left"/>
      <w:pPr>
        <w:ind w:left="765" w:hanging="405"/>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12CC47AF"/>
    <w:multiLevelType w:val="hybridMultilevel"/>
    <w:tmpl w:val="A636E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C53D5"/>
    <w:multiLevelType w:val="hybridMultilevel"/>
    <w:tmpl w:val="AE522E30"/>
    <w:lvl w:ilvl="0" w:tplc="043E0001">
      <w:start w:val="1"/>
      <w:numFmt w:val="bullet"/>
      <w:lvlText w:val=""/>
      <w:lvlJc w:val="left"/>
      <w:pPr>
        <w:ind w:left="720" w:hanging="360"/>
      </w:pPr>
      <w:rPr>
        <w:rFonts w:ascii="Symbol" w:hAnsi="Symbo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5">
    <w:nsid w:val="18A2441A"/>
    <w:multiLevelType w:val="hybridMultilevel"/>
    <w:tmpl w:val="CC568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ED7719"/>
    <w:multiLevelType w:val="hybridMultilevel"/>
    <w:tmpl w:val="B4F23238"/>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51314A3"/>
    <w:multiLevelType w:val="hybridMultilevel"/>
    <w:tmpl w:val="B96E225C"/>
    <w:lvl w:ilvl="0" w:tplc="D576B73C">
      <w:start w:val="9"/>
      <w:numFmt w:val="bullet"/>
      <w:lvlText w:val="-"/>
      <w:lvlJc w:val="left"/>
      <w:pPr>
        <w:ind w:left="2138" w:hanging="360"/>
      </w:pPr>
      <w:rPr>
        <w:rFonts w:ascii="Arial" w:eastAsia="Calibri" w:hAnsi="Arial" w:cs="Arial" w:hint="default"/>
      </w:rPr>
    </w:lvl>
    <w:lvl w:ilvl="1" w:tplc="44090003" w:tentative="1">
      <w:start w:val="1"/>
      <w:numFmt w:val="bullet"/>
      <w:lvlText w:val="o"/>
      <w:lvlJc w:val="left"/>
      <w:pPr>
        <w:ind w:left="2858" w:hanging="360"/>
      </w:pPr>
      <w:rPr>
        <w:rFonts w:ascii="Courier New" w:hAnsi="Courier New" w:cs="Courier New" w:hint="default"/>
      </w:rPr>
    </w:lvl>
    <w:lvl w:ilvl="2" w:tplc="44090005" w:tentative="1">
      <w:start w:val="1"/>
      <w:numFmt w:val="bullet"/>
      <w:lvlText w:val=""/>
      <w:lvlJc w:val="left"/>
      <w:pPr>
        <w:ind w:left="3578" w:hanging="360"/>
      </w:pPr>
      <w:rPr>
        <w:rFonts w:ascii="Wingdings" w:hAnsi="Wingdings" w:hint="default"/>
      </w:rPr>
    </w:lvl>
    <w:lvl w:ilvl="3" w:tplc="44090001" w:tentative="1">
      <w:start w:val="1"/>
      <w:numFmt w:val="bullet"/>
      <w:lvlText w:val=""/>
      <w:lvlJc w:val="left"/>
      <w:pPr>
        <w:ind w:left="4298" w:hanging="360"/>
      </w:pPr>
      <w:rPr>
        <w:rFonts w:ascii="Symbol" w:hAnsi="Symbol" w:hint="default"/>
      </w:rPr>
    </w:lvl>
    <w:lvl w:ilvl="4" w:tplc="44090003" w:tentative="1">
      <w:start w:val="1"/>
      <w:numFmt w:val="bullet"/>
      <w:lvlText w:val="o"/>
      <w:lvlJc w:val="left"/>
      <w:pPr>
        <w:ind w:left="5018" w:hanging="360"/>
      </w:pPr>
      <w:rPr>
        <w:rFonts w:ascii="Courier New" w:hAnsi="Courier New" w:cs="Courier New" w:hint="default"/>
      </w:rPr>
    </w:lvl>
    <w:lvl w:ilvl="5" w:tplc="44090005" w:tentative="1">
      <w:start w:val="1"/>
      <w:numFmt w:val="bullet"/>
      <w:lvlText w:val=""/>
      <w:lvlJc w:val="left"/>
      <w:pPr>
        <w:ind w:left="5738" w:hanging="360"/>
      </w:pPr>
      <w:rPr>
        <w:rFonts w:ascii="Wingdings" w:hAnsi="Wingdings" w:hint="default"/>
      </w:rPr>
    </w:lvl>
    <w:lvl w:ilvl="6" w:tplc="44090001" w:tentative="1">
      <w:start w:val="1"/>
      <w:numFmt w:val="bullet"/>
      <w:lvlText w:val=""/>
      <w:lvlJc w:val="left"/>
      <w:pPr>
        <w:ind w:left="6458" w:hanging="360"/>
      </w:pPr>
      <w:rPr>
        <w:rFonts w:ascii="Symbol" w:hAnsi="Symbol" w:hint="default"/>
      </w:rPr>
    </w:lvl>
    <w:lvl w:ilvl="7" w:tplc="44090003" w:tentative="1">
      <w:start w:val="1"/>
      <w:numFmt w:val="bullet"/>
      <w:lvlText w:val="o"/>
      <w:lvlJc w:val="left"/>
      <w:pPr>
        <w:ind w:left="7178" w:hanging="360"/>
      </w:pPr>
      <w:rPr>
        <w:rFonts w:ascii="Courier New" w:hAnsi="Courier New" w:cs="Courier New" w:hint="default"/>
      </w:rPr>
    </w:lvl>
    <w:lvl w:ilvl="8" w:tplc="44090005" w:tentative="1">
      <w:start w:val="1"/>
      <w:numFmt w:val="bullet"/>
      <w:lvlText w:val=""/>
      <w:lvlJc w:val="left"/>
      <w:pPr>
        <w:ind w:left="7898" w:hanging="360"/>
      </w:pPr>
      <w:rPr>
        <w:rFonts w:ascii="Wingdings" w:hAnsi="Wingdings" w:hint="default"/>
      </w:rPr>
    </w:lvl>
  </w:abstractNum>
  <w:abstractNum w:abstractNumId="8">
    <w:nsid w:val="2683296A"/>
    <w:multiLevelType w:val="hybridMultilevel"/>
    <w:tmpl w:val="493251B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nsid w:val="2CFB5321"/>
    <w:multiLevelType w:val="hybridMultilevel"/>
    <w:tmpl w:val="E1982272"/>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0">
    <w:nsid w:val="309B56EF"/>
    <w:multiLevelType w:val="hybridMultilevel"/>
    <w:tmpl w:val="EF7CEAE4"/>
    <w:lvl w:ilvl="0" w:tplc="71844D9C">
      <w:start w:val="100"/>
      <w:numFmt w:val="decimal"/>
      <w:lvlText w:val="%1"/>
      <w:lvlJc w:val="left"/>
      <w:pPr>
        <w:ind w:left="765" w:hanging="405"/>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33DC4389"/>
    <w:multiLevelType w:val="hybridMultilevel"/>
    <w:tmpl w:val="3000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C35FFF"/>
    <w:multiLevelType w:val="hybridMultilevel"/>
    <w:tmpl w:val="19B8F708"/>
    <w:lvl w:ilvl="0" w:tplc="1A94F8D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D168C7"/>
    <w:multiLevelType w:val="hybridMultilevel"/>
    <w:tmpl w:val="AE94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742A9A"/>
    <w:multiLevelType w:val="hybridMultilevel"/>
    <w:tmpl w:val="3764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761F64"/>
    <w:multiLevelType w:val="hybridMultilevel"/>
    <w:tmpl w:val="CB74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5F2334"/>
    <w:multiLevelType w:val="multilevel"/>
    <w:tmpl w:val="AEC0AE72"/>
    <w:lvl w:ilvl="0">
      <w:start w:val="1"/>
      <w:numFmt w:val="decimal"/>
      <w:lvlText w:val="%1."/>
      <w:lvlJc w:val="left"/>
      <w:pPr>
        <w:ind w:left="720" w:hanging="360"/>
      </w:pPr>
      <w:rPr>
        <w:rFonts w:eastAsia="Times New Roman"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nsid w:val="47316D19"/>
    <w:multiLevelType w:val="hybridMultilevel"/>
    <w:tmpl w:val="66868410"/>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8">
    <w:nsid w:val="48E8392C"/>
    <w:multiLevelType w:val="hybridMultilevel"/>
    <w:tmpl w:val="B3A414B2"/>
    <w:lvl w:ilvl="0" w:tplc="4409000F">
      <w:start w:val="10"/>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nsid w:val="554A4198"/>
    <w:multiLevelType w:val="hybridMultilevel"/>
    <w:tmpl w:val="368E3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8276BD"/>
    <w:multiLevelType w:val="hybridMultilevel"/>
    <w:tmpl w:val="14B6E412"/>
    <w:lvl w:ilvl="0" w:tplc="D576B73C">
      <w:start w:val="9"/>
      <w:numFmt w:val="bullet"/>
      <w:lvlText w:val="-"/>
      <w:lvlJc w:val="left"/>
      <w:pPr>
        <w:ind w:left="720" w:hanging="360"/>
      </w:pPr>
      <w:rPr>
        <w:rFonts w:ascii="Arial" w:eastAsia="Calibr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nsid w:val="5B8305C6"/>
    <w:multiLevelType w:val="multilevel"/>
    <w:tmpl w:val="62329D3C"/>
    <w:lvl w:ilvl="0">
      <w:start w:val="1"/>
      <w:numFmt w:val="low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631B58F9"/>
    <w:multiLevelType w:val="hybridMultilevel"/>
    <w:tmpl w:val="66424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D621CFF"/>
    <w:multiLevelType w:val="hybridMultilevel"/>
    <w:tmpl w:val="3B06D3C0"/>
    <w:lvl w:ilvl="0" w:tplc="043E0001">
      <w:start w:val="1"/>
      <w:numFmt w:val="bullet"/>
      <w:lvlText w:val=""/>
      <w:lvlJc w:val="left"/>
      <w:pPr>
        <w:ind w:left="720" w:hanging="360"/>
      </w:pPr>
      <w:rPr>
        <w:rFonts w:ascii="Symbol" w:hAnsi="Symbo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24">
    <w:nsid w:val="6F986455"/>
    <w:multiLevelType w:val="hybridMultilevel"/>
    <w:tmpl w:val="7FC40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2"/>
  </w:num>
  <w:num w:numId="3">
    <w:abstractNumId w:val="23"/>
  </w:num>
  <w:num w:numId="4">
    <w:abstractNumId w:val="4"/>
  </w:num>
  <w:num w:numId="5">
    <w:abstractNumId w:val="15"/>
  </w:num>
  <w:num w:numId="6">
    <w:abstractNumId w:val="19"/>
  </w:num>
  <w:num w:numId="7">
    <w:abstractNumId w:val="17"/>
  </w:num>
  <w:num w:numId="8">
    <w:abstractNumId w:val="14"/>
  </w:num>
  <w:num w:numId="9">
    <w:abstractNumId w:val="11"/>
  </w:num>
  <w:num w:numId="10">
    <w:abstractNumId w:val="9"/>
  </w:num>
  <w:num w:numId="11">
    <w:abstractNumId w:val="1"/>
  </w:num>
  <w:num w:numId="12">
    <w:abstractNumId w:val="5"/>
  </w:num>
  <w:num w:numId="13">
    <w:abstractNumId w:val="13"/>
  </w:num>
  <w:num w:numId="14">
    <w:abstractNumId w:val="6"/>
  </w:num>
  <w:num w:numId="15">
    <w:abstractNumId w:val="3"/>
  </w:num>
  <w:num w:numId="16">
    <w:abstractNumId w:val="21"/>
  </w:num>
  <w:num w:numId="17">
    <w:abstractNumId w:val="24"/>
  </w:num>
  <w:num w:numId="18">
    <w:abstractNumId w:val="20"/>
  </w:num>
  <w:num w:numId="19">
    <w:abstractNumId w:val="18"/>
  </w:num>
  <w:num w:numId="20">
    <w:abstractNumId w:val="10"/>
  </w:num>
  <w:num w:numId="21">
    <w:abstractNumId w:val="16"/>
  </w:num>
  <w:num w:numId="22">
    <w:abstractNumId w:val="2"/>
  </w:num>
  <w:num w:numId="23">
    <w:abstractNumId w:val="8"/>
  </w:num>
  <w:num w:numId="24">
    <w:abstractNumId w:val="0"/>
  </w:num>
  <w:num w:numId="25">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AE3"/>
    <w:rsid w:val="0000047E"/>
    <w:rsid w:val="00000FDB"/>
    <w:rsid w:val="000061B0"/>
    <w:rsid w:val="00006EA7"/>
    <w:rsid w:val="00013E2B"/>
    <w:rsid w:val="00013EFF"/>
    <w:rsid w:val="00015F1D"/>
    <w:rsid w:val="000210A7"/>
    <w:rsid w:val="00024C3D"/>
    <w:rsid w:val="00030337"/>
    <w:rsid w:val="000331D4"/>
    <w:rsid w:val="00046419"/>
    <w:rsid w:val="000538A0"/>
    <w:rsid w:val="00055F74"/>
    <w:rsid w:val="00070DE7"/>
    <w:rsid w:val="000755B1"/>
    <w:rsid w:val="00094DC6"/>
    <w:rsid w:val="000954CC"/>
    <w:rsid w:val="000A3DDC"/>
    <w:rsid w:val="000B2CD6"/>
    <w:rsid w:val="000B58CB"/>
    <w:rsid w:val="000C00B7"/>
    <w:rsid w:val="000C064C"/>
    <w:rsid w:val="000C43DE"/>
    <w:rsid w:val="000C75E7"/>
    <w:rsid w:val="000D13DD"/>
    <w:rsid w:val="000D676D"/>
    <w:rsid w:val="000E0718"/>
    <w:rsid w:val="000F3331"/>
    <w:rsid w:val="000F3D22"/>
    <w:rsid w:val="00101AA3"/>
    <w:rsid w:val="001073D6"/>
    <w:rsid w:val="00114625"/>
    <w:rsid w:val="00121AA1"/>
    <w:rsid w:val="00122AC2"/>
    <w:rsid w:val="001232BD"/>
    <w:rsid w:val="00134251"/>
    <w:rsid w:val="00136EBE"/>
    <w:rsid w:val="00140650"/>
    <w:rsid w:val="001535DF"/>
    <w:rsid w:val="00153A5B"/>
    <w:rsid w:val="0015420C"/>
    <w:rsid w:val="001611D0"/>
    <w:rsid w:val="0016445B"/>
    <w:rsid w:val="0017015A"/>
    <w:rsid w:val="00176224"/>
    <w:rsid w:val="001763A0"/>
    <w:rsid w:val="00182F1D"/>
    <w:rsid w:val="0018463E"/>
    <w:rsid w:val="0018779B"/>
    <w:rsid w:val="001938B8"/>
    <w:rsid w:val="00197FD3"/>
    <w:rsid w:val="001B1760"/>
    <w:rsid w:val="001B376F"/>
    <w:rsid w:val="001B75B1"/>
    <w:rsid w:val="001C0FC2"/>
    <w:rsid w:val="001C117A"/>
    <w:rsid w:val="001C2387"/>
    <w:rsid w:val="001C4863"/>
    <w:rsid w:val="001D5E79"/>
    <w:rsid w:val="001E38DA"/>
    <w:rsid w:val="001F0938"/>
    <w:rsid w:val="001F2331"/>
    <w:rsid w:val="001F41D2"/>
    <w:rsid w:val="001F59B7"/>
    <w:rsid w:val="002044F3"/>
    <w:rsid w:val="0020709D"/>
    <w:rsid w:val="00211237"/>
    <w:rsid w:val="0021158A"/>
    <w:rsid w:val="002123AF"/>
    <w:rsid w:val="00213043"/>
    <w:rsid w:val="00214058"/>
    <w:rsid w:val="00216967"/>
    <w:rsid w:val="00216A5B"/>
    <w:rsid w:val="00220CCD"/>
    <w:rsid w:val="00221D9B"/>
    <w:rsid w:val="0022751D"/>
    <w:rsid w:val="002361C0"/>
    <w:rsid w:val="00236335"/>
    <w:rsid w:val="002450E6"/>
    <w:rsid w:val="00255F75"/>
    <w:rsid w:val="00263431"/>
    <w:rsid w:val="002726BB"/>
    <w:rsid w:val="00272967"/>
    <w:rsid w:val="002743F4"/>
    <w:rsid w:val="00277676"/>
    <w:rsid w:val="00283F49"/>
    <w:rsid w:val="002843F5"/>
    <w:rsid w:val="00290AB7"/>
    <w:rsid w:val="00291923"/>
    <w:rsid w:val="002955F0"/>
    <w:rsid w:val="002A5F2E"/>
    <w:rsid w:val="002A7426"/>
    <w:rsid w:val="002A75E7"/>
    <w:rsid w:val="002B4368"/>
    <w:rsid w:val="002B6ED7"/>
    <w:rsid w:val="002B7E2F"/>
    <w:rsid w:val="002C10FF"/>
    <w:rsid w:val="002C28DF"/>
    <w:rsid w:val="002C4EE4"/>
    <w:rsid w:val="002C688C"/>
    <w:rsid w:val="002C7BA2"/>
    <w:rsid w:val="002D0C24"/>
    <w:rsid w:val="002D5A6B"/>
    <w:rsid w:val="002E5A3F"/>
    <w:rsid w:val="002E60CE"/>
    <w:rsid w:val="00303E61"/>
    <w:rsid w:val="0030634B"/>
    <w:rsid w:val="0030675F"/>
    <w:rsid w:val="00306EE5"/>
    <w:rsid w:val="00311EA5"/>
    <w:rsid w:val="00312F08"/>
    <w:rsid w:val="003158E0"/>
    <w:rsid w:val="00315EC3"/>
    <w:rsid w:val="00316A07"/>
    <w:rsid w:val="00321B28"/>
    <w:rsid w:val="0032386D"/>
    <w:rsid w:val="00325004"/>
    <w:rsid w:val="00325B40"/>
    <w:rsid w:val="00335CA2"/>
    <w:rsid w:val="003363C1"/>
    <w:rsid w:val="0034215C"/>
    <w:rsid w:val="00344DE9"/>
    <w:rsid w:val="00351E01"/>
    <w:rsid w:val="003528D2"/>
    <w:rsid w:val="003564F2"/>
    <w:rsid w:val="00363336"/>
    <w:rsid w:val="0036604A"/>
    <w:rsid w:val="0037196C"/>
    <w:rsid w:val="00375D71"/>
    <w:rsid w:val="003772D3"/>
    <w:rsid w:val="0037768F"/>
    <w:rsid w:val="0038691E"/>
    <w:rsid w:val="003924FB"/>
    <w:rsid w:val="003A04FF"/>
    <w:rsid w:val="003A244A"/>
    <w:rsid w:val="003A5357"/>
    <w:rsid w:val="003B395F"/>
    <w:rsid w:val="003B4125"/>
    <w:rsid w:val="003B42B7"/>
    <w:rsid w:val="003B513E"/>
    <w:rsid w:val="003B7923"/>
    <w:rsid w:val="003C6078"/>
    <w:rsid w:val="003C6D3E"/>
    <w:rsid w:val="003D15A3"/>
    <w:rsid w:val="003D41DC"/>
    <w:rsid w:val="003D5B2E"/>
    <w:rsid w:val="003D737E"/>
    <w:rsid w:val="003E6379"/>
    <w:rsid w:val="003E7978"/>
    <w:rsid w:val="003F67B1"/>
    <w:rsid w:val="003F741C"/>
    <w:rsid w:val="00402C5D"/>
    <w:rsid w:val="00414557"/>
    <w:rsid w:val="00415D52"/>
    <w:rsid w:val="00416F5A"/>
    <w:rsid w:val="0041770F"/>
    <w:rsid w:val="00420409"/>
    <w:rsid w:val="00420F9D"/>
    <w:rsid w:val="00422CBE"/>
    <w:rsid w:val="00424746"/>
    <w:rsid w:val="00424A79"/>
    <w:rsid w:val="00426C85"/>
    <w:rsid w:val="00433950"/>
    <w:rsid w:val="00434D71"/>
    <w:rsid w:val="00440582"/>
    <w:rsid w:val="00442CEB"/>
    <w:rsid w:val="00442F6C"/>
    <w:rsid w:val="00443C6A"/>
    <w:rsid w:val="00445E23"/>
    <w:rsid w:val="0044652D"/>
    <w:rsid w:val="00446A5F"/>
    <w:rsid w:val="004547CC"/>
    <w:rsid w:val="00465A85"/>
    <w:rsid w:val="00470D3B"/>
    <w:rsid w:val="004742F1"/>
    <w:rsid w:val="004761F2"/>
    <w:rsid w:val="00476543"/>
    <w:rsid w:val="00481667"/>
    <w:rsid w:val="00494F47"/>
    <w:rsid w:val="0049560C"/>
    <w:rsid w:val="004A2606"/>
    <w:rsid w:val="004A44A5"/>
    <w:rsid w:val="004A5D73"/>
    <w:rsid w:val="004A5F60"/>
    <w:rsid w:val="004B3D96"/>
    <w:rsid w:val="004B5E4D"/>
    <w:rsid w:val="004B783E"/>
    <w:rsid w:val="004C2F00"/>
    <w:rsid w:val="004D2939"/>
    <w:rsid w:val="004D5766"/>
    <w:rsid w:val="004D7971"/>
    <w:rsid w:val="004E59F5"/>
    <w:rsid w:val="004E6593"/>
    <w:rsid w:val="004F003A"/>
    <w:rsid w:val="004F1153"/>
    <w:rsid w:val="004F5701"/>
    <w:rsid w:val="004F77F2"/>
    <w:rsid w:val="00504091"/>
    <w:rsid w:val="005079D0"/>
    <w:rsid w:val="005106F1"/>
    <w:rsid w:val="005128FD"/>
    <w:rsid w:val="0051553E"/>
    <w:rsid w:val="00515EEC"/>
    <w:rsid w:val="00516712"/>
    <w:rsid w:val="005201BB"/>
    <w:rsid w:val="00521523"/>
    <w:rsid w:val="00522EB1"/>
    <w:rsid w:val="0052571C"/>
    <w:rsid w:val="00527E82"/>
    <w:rsid w:val="0053188A"/>
    <w:rsid w:val="0053492E"/>
    <w:rsid w:val="00534AA9"/>
    <w:rsid w:val="0053556E"/>
    <w:rsid w:val="005425B2"/>
    <w:rsid w:val="00542FE9"/>
    <w:rsid w:val="0054303F"/>
    <w:rsid w:val="005434A9"/>
    <w:rsid w:val="00544CCE"/>
    <w:rsid w:val="00544D73"/>
    <w:rsid w:val="00553361"/>
    <w:rsid w:val="00553F19"/>
    <w:rsid w:val="0055447A"/>
    <w:rsid w:val="005548C7"/>
    <w:rsid w:val="00561657"/>
    <w:rsid w:val="00563005"/>
    <w:rsid w:val="00573BB8"/>
    <w:rsid w:val="00576541"/>
    <w:rsid w:val="00577B07"/>
    <w:rsid w:val="00582542"/>
    <w:rsid w:val="0058573F"/>
    <w:rsid w:val="00591444"/>
    <w:rsid w:val="0059450B"/>
    <w:rsid w:val="005967F9"/>
    <w:rsid w:val="005A16E7"/>
    <w:rsid w:val="005B19D9"/>
    <w:rsid w:val="005B317E"/>
    <w:rsid w:val="005B5F79"/>
    <w:rsid w:val="005B7677"/>
    <w:rsid w:val="005B7A35"/>
    <w:rsid w:val="005C6B5F"/>
    <w:rsid w:val="005C707F"/>
    <w:rsid w:val="005D39CC"/>
    <w:rsid w:val="005E4EAC"/>
    <w:rsid w:val="005E52CB"/>
    <w:rsid w:val="005F5543"/>
    <w:rsid w:val="00611B1C"/>
    <w:rsid w:val="00612C59"/>
    <w:rsid w:val="00612C62"/>
    <w:rsid w:val="00612CCD"/>
    <w:rsid w:val="006136C6"/>
    <w:rsid w:val="00616F93"/>
    <w:rsid w:val="00617CA4"/>
    <w:rsid w:val="00626D5B"/>
    <w:rsid w:val="0063116F"/>
    <w:rsid w:val="006425B2"/>
    <w:rsid w:val="00642F5F"/>
    <w:rsid w:val="006502C9"/>
    <w:rsid w:val="00650C62"/>
    <w:rsid w:val="00651FE4"/>
    <w:rsid w:val="0065260D"/>
    <w:rsid w:val="0065644E"/>
    <w:rsid w:val="0065693D"/>
    <w:rsid w:val="006570DE"/>
    <w:rsid w:val="0066005F"/>
    <w:rsid w:val="00661351"/>
    <w:rsid w:val="0067221A"/>
    <w:rsid w:val="00675207"/>
    <w:rsid w:val="00681530"/>
    <w:rsid w:val="00687F3C"/>
    <w:rsid w:val="006924AD"/>
    <w:rsid w:val="00695C2F"/>
    <w:rsid w:val="006A3D00"/>
    <w:rsid w:val="006A4192"/>
    <w:rsid w:val="006B00AD"/>
    <w:rsid w:val="006B0E20"/>
    <w:rsid w:val="006C2695"/>
    <w:rsid w:val="006C2A46"/>
    <w:rsid w:val="006C4AE0"/>
    <w:rsid w:val="006C742F"/>
    <w:rsid w:val="006C74FB"/>
    <w:rsid w:val="006D02DC"/>
    <w:rsid w:val="006D0490"/>
    <w:rsid w:val="006D3F2E"/>
    <w:rsid w:val="006D7740"/>
    <w:rsid w:val="006E0215"/>
    <w:rsid w:val="006E3FB1"/>
    <w:rsid w:val="006F1979"/>
    <w:rsid w:val="006F762C"/>
    <w:rsid w:val="006F7AE3"/>
    <w:rsid w:val="00701380"/>
    <w:rsid w:val="0070261E"/>
    <w:rsid w:val="00702A97"/>
    <w:rsid w:val="0070467F"/>
    <w:rsid w:val="00710831"/>
    <w:rsid w:val="00720336"/>
    <w:rsid w:val="0072053F"/>
    <w:rsid w:val="007273DA"/>
    <w:rsid w:val="00733456"/>
    <w:rsid w:val="00735B7D"/>
    <w:rsid w:val="00735DE0"/>
    <w:rsid w:val="00736F0E"/>
    <w:rsid w:val="00744080"/>
    <w:rsid w:val="00746E44"/>
    <w:rsid w:val="007479E1"/>
    <w:rsid w:val="00753E83"/>
    <w:rsid w:val="00760AE8"/>
    <w:rsid w:val="007639E6"/>
    <w:rsid w:val="007678B8"/>
    <w:rsid w:val="0077269F"/>
    <w:rsid w:val="00774EFE"/>
    <w:rsid w:val="007779BB"/>
    <w:rsid w:val="007803A5"/>
    <w:rsid w:val="007838A6"/>
    <w:rsid w:val="00786858"/>
    <w:rsid w:val="00796ABE"/>
    <w:rsid w:val="007A599C"/>
    <w:rsid w:val="007A740B"/>
    <w:rsid w:val="007B5A4C"/>
    <w:rsid w:val="007B7C73"/>
    <w:rsid w:val="007C0A5F"/>
    <w:rsid w:val="007C3702"/>
    <w:rsid w:val="007D15A7"/>
    <w:rsid w:val="007D22DE"/>
    <w:rsid w:val="007D58F0"/>
    <w:rsid w:val="007D7BE9"/>
    <w:rsid w:val="007E4B59"/>
    <w:rsid w:val="00802726"/>
    <w:rsid w:val="008059B1"/>
    <w:rsid w:val="00811713"/>
    <w:rsid w:val="00811D67"/>
    <w:rsid w:val="008124B4"/>
    <w:rsid w:val="008145FC"/>
    <w:rsid w:val="00815200"/>
    <w:rsid w:val="00820AEF"/>
    <w:rsid w:val="0082263D"/>
    <w:rsid w:val="00840352"/>
    <w:rsid w:val="0084175B"/>
    <w:rsid w:val="00842B99"/>
    <w:rsid w:val="00842FE8"/>
    <w:rsid w:val="00845F52"/>
    <w:rsid w:val="00846564"/>
    <w:rsid w:val="00847882"/>
    <w:rsid w:val="00851863"/>
    <w:rsid w:val="00852F41"/>
    <w:rsid w:val="00856343"/>
    <w:rsid w:val="008565E1"/>
    <w:rsid w:val="00863FF9"/>
    <w:rsid w:val="0086493B"/>
    <w:rsid w:val="008879F1"/>
    <w:rsid w:val="00890439"/>
    <w:rsid w:val="00892AE1"/>
    <w:rsid w:val="00893990"/>
    <w:rsid w:val="00894B80"/>
    <w:rsid w:val="008968DF"/>
    <w:rsid w:val="008970CD"/>
    <w:rsid w:val="008977EA"/>
    <w:rsid w:val="008B2548"/>
    <w:rsid w:val="008B4D27"/>
    <w:rsid w:val="008B6E7F"/>
    <w:rsid w:val="008C1DE1"/>
    <w:rsid w:val="008C2FB5"/>
    <w:rsid w:val="008C44FD"/>
    <w:rsid w:val="008C7BF1"/>
    <w:rsid w:val="008D406B"/>
    <w:rsid w:val="008D65C9"/>
    <w:rsid w:val="008E6F31"/>
    <w:rsid w:val="008E7E61"/>
    <w:rsid w:val="008F2FA2"/>
    <w:rsid w:val="008F443B"/>
    <w:rsid w:val="009010CE"/>
    <w:rsid w:val="00910505"/>
    <w:rsid w:val="00910E08"/>
    <w:rsid w:val="009218D4"/>
    <w:rsid w:val="00922F98"/>
    <w:rsid w:val="0092784E"/>
    <w:rsid w:val="00936372"/>
    <w:rsid w:val="00937ED7"/>
    <w:rsid w:val="00941AEE"/>
    <w:rsid w:val="00943592"/>
    <w:rsid w:val="00951892"/>
    <w:rsid w:val="00952624"/>
    <w:rsid w:val="00952A20"/>
    <w:rsid w:val="00955A5F"/>
    <w:rsid w:val="009622B7"/>
    <w:rsid w:val="0097622E"/>
    <w:rsid w:val="00976E71"/>
    <w:rsid w:val="009778B3"/>
    <w:rsid w:val="00984B2A"/>
    <w:rsid w:val="0098728F"/>
    <w:rsid w:val="00990D2B"/>
    <w:rsid w:val="00993A26"/>
    <w:rsid w:val="009945F4"/>
    <w:rsid w:val="00994610"/>
    <w:rsid w:val="009A14BD"/>
    <w:rsid w:val="009A1BE4"/>
    <w:rsid w:val="009B2DCD"/>
    <w:rsid w:val="009C1337"/>
    <w:rsid w:val="009C186F"/>
    <w:rsid w:val="009C2582"/>
    <w:rsid w:val="009C48D3"/>
    <w:rsid w:val="009C5C4D"/>
    <w:rsid w:val="009C7EB4"/>
    <w:rsid w:val="009D28AE"/>
    <w:rsid w:val="009D35E5"/>
    <w:rsid w:val="009E1BA9"/>
    <w:rsid w:val="009F0612"/>
    <w:rsid w:val="009F1CB3"/>
    <w:rsid w:val="009F2362"/>
    <w:rsid w:val="009F4FE2"/>
    <w:rsid w:val="00A00F8E"/>
    <w:rsid w:val="00A02464"/>
    <w:rsid w:val="00A02776"/>
    <w:rsid w:val="00A0775C"/>
    <w:rsid w:val="00A07D41"/>
    <w:rsid w:val="00A10EFC"/>
    <w:rsid w:val="00A12D50"/>
    <w:rsid w:val="00A327D7"/>
    <w:rsid w:val="00A332F5"/>
    <w:rsid w:val="00A35A64"/>
    <w:rsid w:val="00A36CB1"/>
    <w:rsid w:val="00A370B7"/>
    <w:rsid w:val="00A3719C"/>
    <w:rsid w:val="00A41D64"/>
    <w:rsid w:val="00A51EBF"/>
    <w:rsid w:val="00A51F94"/>
    <w:rsid w:val="00A524A0"/>
    <w:rsid w:val="00A60BF2"/>
    <w:rsid w:val="00A82998"/>
    <w:rsid w:val="00A85B33"/>
    <w:rsid w:val="00A861C5"/>
    <w:rsid w:val="00A86704"/>
    <w:rsid w:val="00A8769D"/>
    <w:rsid w:val="00A878AA"/>
    <w:rsid w:val="00A87CF4"/>
    <w:rsid w:val="00AA03F2"/>
    <w:rsid w:val="00AB2060"/>
    <w:rsid w:val="00AB50EC"/>
    <w:rsid w:val="00AB7AA0"/>
    <w:rsid w:val="00AC102D"/>
    <w:rsid w:val="00AC19F1"/>
    <w:rsid w:val="00AC2CDF"/>
    <w:rsid w:val="00AC4AD9"/>
    <w:rsid w:val="00AC77B7"/>
    <w:rsid w:val="00AE384E"/>
    <w:rsid w:val="00AE51DD"/>
    <w:rsid w:val="00AF116A"/>
    <w:rsid w:val="00AF2D75"/>
    <w:rsid w:val="00AF44AE"/>
    <w:rsid w:val="00AF626B"/>
    <w:rsid w:val="00B011AD"/>
    <w:rsid w:val="00B022F4"/>
    <w:rsid w:val="00B03A97"/>
    <w:rsid w:val="00B05DBD"/>
    <w:rsid w:val="00B07726"/>
    <w:rsid w:val="00B07E82"/>
    <w:rsid w:val="00B13A16"/>
    <w:rsid w:val="00B14991"/>
    <w:rsid w:val="00B23CFA"/>
    <w:rsid w:val="00B24658"/>
    <w:rsid w:val="00B34ADA"/>
    <w:rsid w:val="00B35380"/>
    <w:rsid w:val="00B35556"/>
    <w:rsid w:val="00B35701"/>
    <w:rsid w:val="00B363C7"/>
    <w:rsid w:val="00B37407"/>
    <w:rsid w:val="00B40952"/>
    <w:rsid w:val="00B43469"/>
    <w:rsid w:val="00B43B11"/>
    <w:rsid w:val="00B44948"/>
    <w:rsid w:val="00B47FE1"/>
    <w:rsid w:val="00B53833"/>
    <w:rsid w:val="00B53FFD"/>
    <w:rsid w:val="00B563CB"/>
    <w:rsid w:val="00B574F8"/>
    <w:rsid w:val="00B6585F"/>
    <w:rsid w:val="00B701FD"/>
    <w:rsid w:val="00B70446"/>
    <w:rsid w:val="00B72352"/>
    <w:rsid w:val="00B727F7"/>
    <w:rsid w:val="00B737C9"/>
    <w:rsid w:val="00B806EF"/>
    <w:rsid w:val="00B84D49"/>
    <w:rsid w:val="00B905F6"/>
    <w:rsid w:val="00B92BC2"/>
    <w:rsid w:val="00B92D41"/>
    <w:rsid w:val="00B9315D"/>
    <w:rsid w:val="00B96444"/>
    <w:rsid w:val="00BA3AE2"/>
    <w:rsid w:val="00BA4FD0"/>
    <w:rsid w:val="00BB4C2E"/>
    <w:rsid w:val="00BC1B7F"/>
    <w:rsid w:val="00BC38BB"/>
    <w:rsid w:val="00BD09EB"/>
    <w:rsid w:val="00BD4E83"/>
    <w:rsid w:val="00BD518D"/>
    <w:rsid w:val="00BD58E0"/>
    <w:rsid w:val="00BD6A0D"/>
    <w:rsid w:val="00BD738D"/>
    <w:rsid w:val="00BE32AB"/>
    <w:rsid w:val="00BF6167"/>
    <w:rsid w:val="00C00149"/>
    <w:rsid w:val="00C0068B"/>
    <w:rsid w:val="00C0163A"/>
    <w:rsid w:val="00C029F6"/>
    <w:rsid w:val="00C10162"/>
    <w:rsid w:val="00C10F4D"/>
    <w:rsid w:val="00C11849"/>
    <w:rsid w:val="00C222BE"/>
    <w:rsid w:val="00C224C0"/>
    <w:rsid w:val="00C22A23"/>
    <w:rsid w:val="00C231BF"/>
    <w:rsid w:val="00C241A9"/>
    <w:rsid w:val="00C523FA"/>
    <w:rsid w:val="00C64283"/>
    <w:rsid w:val="00C64853"/>
    <w:rsid w:val="00C650FF"/>
    <w:rsid w:val="00C70066"/>
    <w:rsid w:val="00C7020F"/>
    <w:rsid w:val="00C86081"/>
    <w:rsid w:val="00C87B50"/>
    <w:rsid w:val="00C91F77"/>
    <w:rsid w:val="00C94224"/>
    <w:rsid w:val="00C96BB4"/>
    <w:rsid w:val="00C97423"/>
    <w:rsid w:val="00CA162E"/>
    <w:rsid w:val="00CA52A4"/>
    <w:rsid w:val="00CA5CB3"/>
    <w:rsid w:val="00CA6840"/>
    <w:rsid w:val="00CA6F3F"/>
    <w:rsid w:val="00CB3256"/>
    <w:rsid w:val="00CB4A01"/>
    <w:rsid w:val="00CB5321"/>
    <w:rsid w:val="00CB5B54"/>
    <w:rsid w:val="00CB6771"/>
    <w:rsid w:val="00CB7E6D"/>
    <w:rsid w:val="00CD45FF"/>
    <w:rsid w:val="00CE0502"/>
    <w:rsid w:val="00CE4175"/>
    <w:rsid w:val="00CE4AAC"/>
    <w:rsid w:val="00CE53B6"/>
    <w:rsid w:val="00CE5E80"/>
    <w:rsid w:val="00CE67D1"/>
    <w:rsid w:val="00CF0BBA"/>
    <w:rsid w:val="00CF7E5F"/>
    <w:rsid w:val="00D01C06"/>
    <w:rsid w:val="00D01E00"/>
    <w:rsid w:val="00D0616D"/>
    <w:rsid w:val="00D104D2"/>
    <w:rsid w:val="00D126B7"/>
    <w:rsid w:val="00D1583C"/>
    <w:rsid w:val="00D17075"/>
    <w:rsid w:val="00D26D9A"/>
    <w:rsid w:val="00D30F72"/>
    <w:rsid w:val="00D409C4"/>
    <w:rsid w:val="00D41253"/>
    <w:rsid w:val="00D444B8"/>
    <w:rsid w:val="00D453EC"/>
    <w:rsid w:val="00D468D3"/>
    <w:rsid w:val="00D476A9"/>
    <w:rsid w:val="00D50117"/>
    <w:rsid w:val="00D614FE"/>
    <w:rsid w:val="00D66A83"/>
    <w:rsid w:val="00D6714D"/>
    <w:rsid w:val="00D678B8"/>
    <w:rsid w:val="00D7346C"/>
    <w:rsid w:val="00D73738"/>
    <w:rsid w:val="00D73915"/>
    <w:rsid w:val="00D73E08"/>
    <w:rsid w:val="00D74910"/>
    <w:rsid w:val="00D80FAA"/>
    <w:rsid w:val="00D827B5"/>
    <w:rsid w:val="00D8386E"/>
    <w:rsid w:val="00D91C33"/>
    <w:rsid w:val="00D93F0F"/>
    <w:rsid w:val="00DA37FE"/>
    <w:rsid w:val="00DA7316"/>
    <w:rsid w:val="00DB22AE"/>
    <w:rsid w:val="00DB30A1"/>
    <w:rsid w:val="00DB346E"/>
    <w:rsid w:val="00DB4CD1"/>
    <w:rsid w:val="00DC296B"/>
    <w:rsid w:val="00DC3928"/>
    <w:rsid w:val="00DC756F"/>
    <w:rsid w:val="00DD0469"/>
    <w:rsid w:val="00DD3022"/>
    <w:rsid w:val="00DE3020"/>
    <w:rsid w:val="00DE7780"/>
    <w:rsid w:val="00DF25F4"/>
    <w:rsid w:val="00DF7703"/>
    <w:rsid w:val="00DF7B8A"/>
    <w:rsid w:val="00E0164D"/>
    <w:rsid w:val="00E04891"/>
    <w:rsid w:val="00E10010"/>
    <w:rsid w:val="00E1409B"/>
    <w:rsid w:val="00E17EC4"/>
    <w:rsid w:val="00E23255"/>
    <w:rsid w:val="00E23BA1"/>
    <w:rsid w:val="00E31D60"/>
    <w:rsid w:val="00E34DD7"/>
    <w:rsid w:val="00E36417"/>
    <w:rsid w:val="00E42124"/>
    <w:rsid w:val="00E4583A"/>
    <w:rsid w:val="00E51AB1"/>
    <w:rsid w:val="00E52F8D"/>
    <w:rsid w:val="00E55956"/>
    <w:rsid w:val="00E57B1A"/>
    <w:rsid w:val="00E62851"/>
    <w:rsid w:val="00E635A7"/>
    <w:rsid w:val="00E64FFC"/>
    <w:rsid w:val="00E658ED"/>
    <w:rsid w:val="00E66E0D"/>
    <w:rsid w:val="00E67A5A"/>
    <w:rsid w:val="00E67C5A"/>
    <w:rsid w:val="00E7098B"/>
    <w:rsid w:val="00E70C9B"/>
    <w:rsid w:val="00E74C1B"/>
    <w:rsid w:val="00E752E1"/>
    <w:rsid w:val="00E77319"/>
    <w:rsid w:val="00E83011"/>
    <w:rsid w:val="00E83EDA"/>
    <w:rsid w:val="00E846BA"/>
    <w:rsid w:val="00EA0E2A"/>
    <w:rsid w:val="00EA557C"/>
    <w:rsid w:val="00EA78B8"/>
    <w:rsid w:val="00EA7DED"/>
    <w:rsid w:val="00EB527E"/>
    <w:rsid w:val="00EB593A"/>
    <w:rsid w:val="00EC09EC"/>
    <w:rsid w:val="00EC6360"/>
    <w:rsid w:val="00ED4129"/>
    <w:rsid w:val="00ED735A"/>
    <w:rsid w:val="00EE113B"/>
    <w:rsid w:val="00EE3928"/>
    <w:rsid w:val="00EF2921"/>
    <w:rsid w:val="00EF5CC8"/>
    <w:rsid w:val="00F01196"/>
    <w:rsid w:val="00F013CE"/>
    <w:rsid w:val="00F02653"/>
    <w:rsid w:val="00F04D59"/>
    <w:rsid w:val="00F04E5E"/>
    <w:rsid w:val="00F063A0"/>
    <w:rsid w:val="00F07A2B"/>
    <w:rsid w:val="00F13FBD"/>
    <w:rsid w:val="00F14345"/>
    <w:rsid w:val="00F14844"/>
    <w:rsid w:val="00F22D35"/>
    <w:rsid w:val="00F22FAF"/>
    <w:rsid w:val="00F270E9"/>
    <w:rsid w:val="00F36C8F"/>
    <w:rsid w:val="00F37527"/>
    <w:rsid w:val="00F42B10"/>
    <w:rsid w:val="00F432D2"/>
    <w:rsid w:val="00F43C7D"/>
    <w:rsid w:val="00F44B76"/>
    <w:rsid w:val="00F46D62"/>
    <w:rsid w:val="00F53371"/>
    <w:rsid w:val="00F53F0B"/>
    <w:rsid w:val="00F56B2E"/>
    <w:rsid w:val="00F6206C"/>
    <w:rsid w:val="00F67413"/>
    <w:rsid w:val="00F67ABF"/>
    <w:rsid w:val="00F739E2"/>
    <w:rsid w:val="00F824FB"/>
    <w:rsid w:val="00F8624C"/>
    <w:rsid w:val="00F86B43"/>
    <w:rsid w:val="00F9088F"/>
    <w:rsid w:val="00F93B18"/>
    <w:rsid w:val="00F95417"/>
    <w:rsid w:val="00F95D24"/>
    <w:rsid w:val="00FA72E1"/>
    <w:rsid w:val="00FB4D28"/>
    <w:rsid w:val="00FB6C73"/>
    <w:rsid w:val="00FC20C7"/>
    <w:rsid w:val="00FC6EB0"/>
    <w:rsid w:val="00FC7BE2"/>
    <w:rsid w:val="00FD0088"/>
    <w:rsid w:val="00FD1B29"/>
    <w:rsid w:val="00FD39A1"/>
    <w:rsid w:val="00FD3E99"/>
    <w:rsid w:val="00FD79AF"/>
    <w:rsid w:val="00FE098B"/>
    <w:rsid w:val="00FE4215"/>
    <w:rsid w:val="00FE4636"/>
    <w:rsid w:val="00FF3061"/>
    <w:rsid w:val="00FF3FC6"/>
    <w:rsid w:val="00FF4E06"/>
    <w:rsid w:val="00FF6A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3B6"/>
  </w:style>
  <w:style w:type="paragraph" w:styleId="Heading1">
    <w:name w:val="heading 1"/>
    <w:basedOn w:val="Normal"/>
    <w:next w:val="Normal"/>
    <w:link w:val="Heading1Char"/>
    <w:uiPriority w:val="9"/>
    <w:qFormat/>
    <w:rsid w:val="00FC6E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E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F75"/>
    <w:pPr>
      <w:ind w:left="720"/>
      <w:contextualSpacing/>
    </w:pPr>
  </w:style>
  <w:style w:type="character" w:customStyle="1" w:styleId="apple-converted-space">
    <w:name w:val="apple-converted-space"/>
    <w:basedOn w:val="DefaultParagraphFont"/>
    <w:rsid w:val="00D6714D"/>
  </w:style>
  <w:style w:type="table" w:styleId="TableGrid">
    <w:name w:val="Table Grid"/>
    <w:basedOn w:val="TableNormal"/>
    <w:rsid w:val="00554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C6E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EB0"/>
    <w:rPr>
      <w:rFonts w:asciiTheme="majorHAnsi" w:eastAsiaTheme="majorEastAsia" w:hAnsiTheme="majorHAnsi" w:cstheme="majorBidi"/>
      <w:b/>
      <w:bCs/>
      <w:color w:val="4F81BD" w:themeColor="accent1"/>
      <w:sz w:val="26"/>
      <w:szCs w:val="26"/>
    </w:rPr>
  </w:style>
  <w:style w:type="paragraph" w:customStyle="1" w:styleId="xl33">
    <w:name w:val="xl33"/>
    <w:basedOn w:val="Normal"/>
    <w:rsid w:val="00516712"/>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rPr>
  </w:style>
  <w:style w:type="paragraph" w:styleId="Title">
    <w:name w:val="Title"/>
    <w:aliases w:val=" Char"/>
    <w:basedOn w:val="Normal"/>
    <w:link w:val="TitleChar"/>
    <w:qFormat/>
    <w:rsid w:val="00D8386E"/>
    <w:pPr>
      <w:spacing w:after="0" w:line="240" w:lineRule="auto"/>
      <w:jc w:val="center"/>
      <w:outlineLvl w:val="0"/>
    </w:pPr>
    <w:rPr>
      <w:rFonts w:ascii="Arial" w:eastAsia="Times New Roman" w:hAnsi="Arial" w:cs="Arial"/>
      <w:b/>
      <w:bCs/>
      <w:color w:val="000000"/>
      <w:sz w:val="24"/>
      <w:szCs w:val="24"/>
      <w:lang w:val="en-GB" w:eastAsia="zh-CN"/>
    </w:rPr>
  </w:style>
  <w:style w:type="character" w:customStyle="1" w:styleId="TitleChar">
    <w:name w:val="Title Char"/>
    <w:aliases w:val=" Char Char"/>
    <w:basedOn w:val="DefaultParagraphFont"/>
    <w:link w:val="Title"/>
    <w:rsid w:val="00D8386E"/>
    <w:rPr>
      <w:rFonts w:ascii="Arial" w:eastAsia="Times New Roman" w:hAnsi="Arial" w:cs="Arial"/>
      <w:b/>
      <w:bCs/>
      <w:color w:val="000000"/>
      <w:sz w:val="24"/>
      <w:szCs w:val="24"/>
      <w:lang w:val="en-GB" w:eastAsia="zh-CN"/>
    </w:rPr>
  </w:style>
  <w:style w:type="paragraph" w:styleId="NoSpacing">
    <w:name w:val="No Spacing"/>
    <w:uiPriority w:val="1"/>
    <w:qFormat/>
    <w:rsid w:val="00D8386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06EE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06EE5"/>
  </w:style>
  <w:style w:type="paragraph" w:styleId="Footer">
    <w:name w:val="footer"/>
    <w:basedOn w:val="Normal"/>
    <w:link w:val="FooterChar"/>
    <w:uiPriority w:val="99"/>
    <w:unhideWhenUsed/>
    <w:rsid w:val="00306EE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06EE5"/>
  </w:style>
  <w:style w:type="paragraph" w:styleId="BalloonText">
    <w:name w:val="Balloon Text"/>
    <w:basedOn w:val="Normal"/>
    <w:link w:val="BalloonTextChar"/>
    <w:semiHidden/>
    <w:unhideWhenUsed/>
    <w:rsid w:val="00306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EE5"/>
    <w:rPr>
      <w:rFonts w:ascii="Tahoma" w:hAnsi="Tahoma" w:cs="Tahoma"/>
      <w:sz w:val="16"/>
      <w:szCs w:val="16"/>
    </w:rPr>
  </w:style>
  <w:style w:type="character" w:styleId="CommentReference">
    <w:name w:val="annotation reference"/>
    <w:basedOn w:val="DefaultParagraphFont"/>
    <w:uiPriority w:val="99"/>
    <w:semiHidden/>
    <w:unhideWhenUsed/>
    <w:rsid w:val="00C96BB4"/>
    <w:rPr>
      <w:sz w:val="16"/>
      <w:szCs w:val="16"/>
    </w:rPr>
  </w:style>
  <w:style w:type="paragraph" w:styleId="CommentText">
    <w:name w:val="annotation text"/>
    <w:basedOn w:val="Normal"/>
    <w:link w:val="CommentTextChar"/>
    <w:uiPriority w:val="99"/>
    <w:semiHidden/>
    <w:unhideWhenUsed/>
    <w:rsid w:val="00C96BB4"/>
    <w:pPr>
      <w:spacing w:line="240" w:lineRule="auto"/>
    </w:pPr>
    <w:rPr>
      <w:sz w:val="20"/>
      <w:szCs w:val="20"/>
    </w:rPr>
  </w:style>
  <w:style w:type="character" w:customStyle="1" w:styleId="CommentTextChar">
    <w:name w:val="Comment Text Char"/>
    <w:basedOn w:val="DefaultParagraphFont"/>
    <w:link w:val="CommentText"/>
    <w:uiPriority w:val="99"/>
    <w:semiHidden/>
    <w:rsid w:val="00C96BB4"/>
    <w:rPr>
      <w:sz w:val="20"/>
      <w:szCs w:val="20"/>
    </w:rPr>
  </w:style>
  <w:style w:type="paragraph" w:styleId="CommentSubject">
    <w:name w:val="annotation subject"/>
    <w:basedOn w:val="CommentText"/>
    <w:next w:val="CommentText"/>
    <w:link w:val="CommentSubjectChar"/>
    <w:uiPriority w:val="99"/>
    <w:semiHidden/>
    <w:unhideWhenUsed/>
    <w:rsid w:val="00C96BB4"/>
    <w:rPr>
      <w:b/>
      <w:bCs/>
    </w:rPr>
  </w:style>
  <w:style w:type="character" w:customStyle="1" w:styleId="CommentSubjectChar">
    <w:name w:val="Comment Subject Char"/>
    <w:basedOn w:val="CommentTextChar"/>
    <w:link w:val="CommentSubject"/>
    <w:uiPriority w:val="99"/>
    <w:semiHidden/>
    <w:rsid w:val="00C96BB4"/>
    <w:rPr>
      <w:b/>
      <w:bCs/>
      <w:sz w:val="20"/>
      <w:szCs w:val="20"/>
    </w:rPr>
  </w:style>
  <w:style w:type="paragraph" w:customStyle="1" w:styleId="Default">
    <w:name w:val="Default"/>
    <w:rsid w:val="00845F52"/>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nhideWhenUsed/>
    <w:rsid w:val="00D74910"/>
    <w:pPr>
      <w:spacing w:after="120"/>
    </w:pPr>
    <w:rPr>
      <w:rFonts w:ascii="Calibri" w:eastAsia="Calibri" w:hAnsi="Calibri" w:cs="Times New Roman"/>
      <w:lang w:val="ms-MY"/>
    </w:rPr>
  </w:style>
  <w:style w:type="character" w:customStyle="1" w:styleId="BodyTextChar">
    <w:name w:val="Body Text Char"/>
    <w:basedOn w:val="DefaultParagraphFont"/>
    <w:link w:val="BodyText"/>
    <w:rsid w:val="00D74910"/>
    <w:rPr>
      <w:rFonts w:ascii="Calibri" w:eastAsia="Calibri" w:hAnsi="Calibri" w:cs="Times New Roman"/>
      <w:lang w:val="ms-MY"/>
    </w:rPr>
  </w:style>
  <w:style w:type="character" w:customStyle="1" w:styleId="highlight">
    <w:name w:val="highlight"/>
    <w:basedOn w:val="DefaultParagraphFont"/>
    <w:rsid w:val="003924FB"/>
  </w:style>
  <w:style w:type="character" w:styleId="Hyperlink">
    <w:name w:val="Hyperlink"/>
    <w:basedOn w:val="DefaultParagraphFont"/>
    <w:uiPriority w:val="99"/>
    <w:unhideWhenUsed/>
    <w:rsid w:val="003A04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3B6"/>
  </w:style>
  <w:style w:type="paragraph" w:styleId="Heading1">
    <w:name w:val="heading 1"/>
    <w:basedOn w:val="Normal"/>
    <w:next w:val="Normal"/>
    <w:link w:val="Heading1Char"/>
    <w:uiPriority w:val="9"/>
    <w:qFormat/>
    <w:rsid w:val="00FC6E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E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F75"/>
    <w:pPr>
      <w:ind w:left="720"/>
      <w:contextualSpacing/>
    </w:pPr>
  </w:style>
  <w:style w:type="character" w:customStyle="1" w:styleId="apple-converted-space">
    <w:name w:val="apple-converted-space"/>
    <w:basedOn w:val="DefaultParagraphFont"/>
    <w:rsid w:val="00D6714D"/>
  </w:style>
  <w:style w:type="table" w:styleId="TableGrid">
    <w:name w:val="Table Grid"/>
    <w:basedOn w:val="TableNormal"/>
    <w:rsid w:val="00554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C6E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EB0"/>
    <w:rPr>
      <w:rFonts w:asciiTheme="majorHAnsi" w:eastAsiaTheme="majorEastAsia" w:hAnsiTheme="majorHAnsi" w:cstheme="majorBidi"/>
      <w:b/>
      <w:bCs/>
      <w:color w:val="4F81BD" w:themeColor="accent1"/>
      <w:sz w:val="26"/>
      <w:szCs w:val="26"/>
    </w:rPr>
  </w:style>
  <w:style w:type="paragraph" w:customStyle="1" w:styleId="xl33">
    <w:name w:val="xl33"/>
    <w:basedOn w:val="Normal"/>
    <w:rsid w:val="00516712"/>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rPr>
  </w:style>
  <w:style w:type="paragraph" w:styleId="Title">
    <w:name w:val="Title"/>
    <w:aliases w:val=" Char"/>
    <w:basedOn w:val="Normal"/>
    <w:link w:val="TitleChar"/>
    <w:qFormat/>
    <w:rsid w:val="00D8386E"/>
    <w:pPr>
      <w:spacing w:after="0" w:line="240" w:lineRule="auto"/>
      <w:jc w:val="center"/>
      <w:outlineLvl w:val="0"/>
    </w:pPr>
    <w:rPr>
      <w:rFonts w:ascii="Arial" w:eastAsia="Times New Roman" w:hAnsi="Arial" w:cs="Arial"/>
      <w:b/>
      <w:bCs/>
      <w:color w:val="000000"/>
      <w:sz w:val="24"/>
      <w:szCs w:val="24"/>
      <w:lang w:val="en-GB" w:eastAsia="zh-CN"/>
    </w:rPr>
  </w:style>
  <w:style w:type="character" w:customStyle="1" w:styleId="TitleChar">
    <w:name w:val="Title Char"/>
    <w:aliases w:val=" Char Char"/>
    <w:basedOn w:val="DefaultParagraphFont"/>
    <w:link w:val="Title"/>
    <w:rsid w:val="00D8386E"/>
    <w:rPr>
      <w:rFonts w:ascii="Arial" w:eastAsia="Times New Roman" w:hAnsi="Arial" w:cs="Arial"/>
      <w:b/>
      <w:bCs/>
      <w:color w:val="000000"/>
      <w:sz w:val="24"/>
      <w:szCs w:val="24"/>
      <w:lang w:val="en-GB" w:eastAsia="zh-CN"/>
    </w:rPr>
  </w:style>
  <w:style w:type="paragraph" w:styleId="NoSpacing">
    <w:name w:val="No Spacing"/>
    <w:uiPriority w:val="1"/>
    <w:qFormat/>
    <w:rsid w:val="00D8386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06EE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06EE5"/>
  </w:style>
  <w:style w:type="paragraph" w:styleId="Footer">
    <w:name w:val="footer"/>
    <w:basedOn w:val="Normal"/>
    <w:link w:val="FooterChar"/>
    <w:uiPriority w:val="99"/>
    <w:unhideWhenUsed/>
    <w:rsid w:val="00306EE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06EE5"/>
  </w:style>
  <w:style w:type="paragraph" w:styleId="BalloonText">
    <w:name w:val="Balloon Text"/>
    <w:basedOn w:val="Normal"/>
    <w:link w:val="BalloonTextChar"/>
    <w:semiHidden/>
    <w:unhideWhenUsed/>
    <w:rsid w:val="00306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EE5"/>
    <w:rPr>
      <w:rFonts w:ascii="Tahoma" w:hAnsi="Tahoma" w:cs="Tahoma"/>
      <w:sz w:val="16"/>
      <w:szCs w:val="16"/>
    </w:rPr>
  </w:style>
  <w:style w:type="character" w:styleId="CommentReference">
    <w:name w:val="annotation reference"/>
    <w:basedOn w:val="DefaultParagraphFont"/>
    <w:uiPriority w:val="99"/>
    <w:semiHidden/>
    <w:unhideWhenUsed/>
    <w:rsid w:val="00C96BB4"/>
    <w:rPr>
      <w:sz w:val="16"/>
      <w:szCs w:val="16"/>
    </w:rPr>
  </w:style>
  <w:style w:type="paragraph" w:styleId="CommentText">
    <w:name w:val="annotation text"/>
    <w:basedOn w:val="Normal"/>
    <w:link w:val="CommentTextChar"/>
    <w:uiPriority w:val="99"/>
    <w:semiHidden/>
    <w:unhideWhenUsed/>
    <w:rsid w:val="00C96BB4"/>
    <w:pPr>
      <w:spacing w:line="240" w:lineRule="auto"/>
    </w:pPr>
    <w:rPr>
      <w:sz w:val="20"/>
      <w:szCs w:val="20"/>
    </w:rPr>
  </w:style>
  <w:style w:type="character" w:customStyle="1" w:styleId="CommentTextChar">
    <w:name w:val="Comment Text Char"/>
    <w:basedOn w:val="DefaultParagraphFont"/>
    <w:link w:val="CommentText"/>
    <w:uiPriority w:val="99"/>
    <w:semiHidden/>
    <w:rsid w:val="00C96BB4"/>
    <w:rPr>
      <w:sz w:val="20"/>
      <w:szCs w:val="20"/>
    </w:rPr>
  </w:style>
  <w:style w:type="paragraph" w:styleId="CommentSubject">
    <w:name w:val="annotation subject"/>
    <w:basedOn w:val="CommentText"/>
    <w:next w:val="CommentText"/>
    <w:link w:val="CommentSubjectChar"/>
    <w:uiPriority w:val="99"/>
    <w:semiHidden/>
    <w:unhideWhenUsed/>
    <w:rsid w:val="00C96BB4"/>
    <w:rPr>
      <w:b/>
      <w:bCs/>
    </w:rPr>
  </w:style>
  <w:style w:type="character" w:customStyle="1" w:styleId="CommentSubjectChar">
    <w:name w:val="Comment Subject Char"/>
    <w:basedOn w:val="CommentTextChar"/>
    <w:link w:val="CommentSubject"/>
    <w:uiPriority w:val="99"/>
    <w:semiHidden/>
    <w:rsid w:val="00C96BB4"/>
    <w:rPr>
      <w:b/>
      <w:bCs/>
      <w:sz w:val="20"/>
      <w:szCs w:val="20"/>
    </w:rPr>
  </w:style>
  <w:style w:type="paragraph" w:customStyle="1" w:styleId="Default">
    <w:name w:val="Default"/>
    <w:rsid w:val="00845F52"/>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nhideWhenUsed/>
    <w:rsid w:val="00D74910"/>
    <w:pPr>
      <w:spacing w:after="120"/>
    </w:pPr>
    <w:rPr>
      <w:rFonts w:ascii="Calibri" w:eastAsia="Calibri" w:hAnsi="Calibri" w:cs="Times New Roman"/>
      <w:lang w:val="ms-MY"/>
    </w:rPr>
  </w:style>
  <w:style w:type="character" w:customStyle="1" w:styleId="BodyTextChar">
    <w:name w:val="Body Text Char"/>
    <w:basedOn w:val="DefaultParagraphFont"/>
    <w:link w:val="BodyText"/>
    <w:rsid w:val="00D74910"/>
    <w:rPr>
      <w:rFonts w:ascii="Calibri" w:eastAsia="Calibri" w:hAnsi="Calibri" w:cs="Times New Roman"/>
      <w:lang w:val="ms-MY"/>
    </w:rPr>
  </w:style>
  <w:style w:type="character" w:customStyle="1" w:styleId="highlight">
    <w:name w:val="highlight"/>
    <w:basedOn w:val="DefaultParagraphFont"/>
    <w:rsid w:val="003924FB"/>
  </w:style>
  <w:style w:type="character" w:styleId="Hyperlink">
    <w:name w:val="Hyperlink"/>
    <w:basedOn w:val="DefaultParagraphFont"/>
    <w:uiPriority w:val="99"/>
    <w:unhideWhenUsed/>
    <w:rsid w:val="003A04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756836">
      <w:bodyDiv w:val="1"/>
      <w:marLeft w:val="0"/>
      <w:marRight w:val="0"/>
      <w:marTop w:val="0"/>
      <w:marBottom w:val="0"/>
      <w:divBdr>
        <w:top w:val="none" w:sz="0" w:space="0" w:color="auto"/>
        <w:left w:val="none" w:sz="0" w:space="0" w:color="auto"/>
        <w:bottom w:val="none" w:sz="0" w:space="0" w:color="auto"/>
        <w:right w:val="none" w:sz="0" w:space="0" w:color="auto"/>
      </w:divBdr>
    </w:div>
    <w:div w:id="548611908">
      <w:bodyDiv w:val="1"/>
      <w:marLeft w:val="0"/>
      <w:marRight w:val="0"/>
      <w:marTop w:val="0"/>
      <w:marBottom w:val="0"/>
      <w:divBdr>
        <w:top w:val="none" w:sz="0" w:space="0" w:color="auto"/>
        <w:left w:val="none" w:sz="0" w:space="0" w:color="auto"/>
        <w:bottom w:val="none" w:sz="0" w:space="0" w:color="auto"/>
        <w:right w:val="none" w:sz="0" w:space="0" w:color="auto"/>
      </w:divBdr>
    </w:div>
    <w:div w:id="1304457503">
      <w:bodyDiv w:val="1"/>
      <w:marLeft w:val="0"/>
      <w:marRight w:val="0"/>
      <w:marTop w:val="0"/>
      <w:marBottom w:val="0"/>
      <w:divBdr>
        <w:top w:val="none" w:sz="0" w:space="0" w:color="auto"/>
        <w:left w:val="none" w:sz="0" w:space="0" w:color="auto"/>
        <w:bottom w:val="none" w:sz="0" w:space="0" w:color="auto"/>
        <w:right w:val="none" w:sz="0" w:space="0" w:color="auto"/>
      </w:divBdr>
    </w:div>
    <w:div w:id="1585527589">
      <w:bodyDiv w:val="1"/>
      <w:marLeft w:val="0"/>
      <w:marRight w:val="0"/>
      <w:marTop w:val="0"/>
      <w:marBottom w:val="0"/>
      <w:divBdr>
        <w:top w:val="none" w:sz="0" w:space="0" w:color="auto"/>
        <w:left w:val="none" w:sz="0" w:space="0" w:color="auto"/>
        <w:bottom w:val="none" w:sz="0" w:space="0" w:color="auto"/>
        <w:right w:val="none" w:sz="0" w:space="0" w:color="auto"/>
      </w:divBdr>
    </w:div>
    <w:div w:id="1774207076">
      <w:bodyDiv w:val="1"/>
      <w:marLeft w:val="0"/>
      <w:marRight w:val="0"/>
      <w:marTop w:val="0"/>
      <w:marBottom w:val="0"/>
      <w:divBdr>
        <w:top w:val="none" w:sz="0" w:space="0" w:color="auto"/>
        <w:left w:val="none" w:sz="0" w:space="0" w:color="auto"/>
        <w:bottom w:val="none" w:sz="0" w:space="0" w:color="auto"/>
        <w:right w:val="none" w:sz="0" w:space="0" w:color="auto"/>
      </w:divBdr>
    </w:div>
    <w:div w:id="1862549006">
      <w:bodyDiv w:val="1"/>
      <w:marLeft w:val="0"/>
      <w:marRight w:val="0"/>
      <w:marTop w:val="0"/>
      <w:marBottom w:val="0"/>
      <w:divBdr>
        <w:top w:val="none" w:sz="0" w:space="0" w:color="auto"/>
        <w:left w:val="none" w:sz="0" w:space="0" w:color="auto"/>
        <w:bottom w:val="none" w:sz="0" w:space="0" w:color="auto"/>
        <w:right w:val="none" w:sz="0" w:space="0" w:color="auto"/>
      </w:divBdr>
    </w:div>
    <w:div w:id="206217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57D11-383B-4D51-9CA2-BA2D1309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6151</Words>
  <Characters>35065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Sulit</vt:lpstr>
    </vt:vector>
  </TitlesOfParts>
  <Company>n0ak95</Company>
  <LinksUpToDate>false</LinksUpToDate>
  <CharactersWithSpaces>41134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Sulit</dc:title>
  <dc:creator>n0ak95</dc:creator>
  <cp:lastModifiedBy>Farah Nazreen Binti. Zainal Aziz</cp:lastModifiedBy>
  <cp:revision>3</cp:revision>
  <cp:lastPrinted>2018-06-26T07:48:00Z</cp:lastPrinted>
  <dcterms:created xsi:type="dcterms:W3CDTF">2018-07-02T08:54:00Z</dcterms:created>
  <dcterms:modified xsi:type="dcterms:W3CDTF">2018-07-02T08:54:00Z</dcterms:modified>
</cp:coreProperties>
</file>